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1_Termeni_de_referință"/>
    <w:p w14:paraId="50F30411" w14:textId="77777777" w:rsidR="00710782" w:rsidRPr="00A52C69" w:rsidRDefault="00CC7A1A" w:rsidP="00710782">
      <w:pPr>
        <w:pStyle w:val="Heading4"/>
        <w:jc w:val="right"/>
        <w:rPr>
          <w:rStyle w:val="Hyperlink"/>
          <w:lang w:val="ro-RO"/>
        </w:rPr>
      </w:pPr>
      <w:r>
        <w:fldChar w:fldCharType="begin"/>
      </w:r>
      <w:r w:rsidRPr="0013298A">
        <w:rPr>
          <w:lang w:val="it-IT"/>
        </w:rPr>
        <w:instrText xml:space="preserve"> HYPERLINK \l "Anexe" </w:instrText>
      </w:r>
      <w:r>
        <w:fldChar w:fldCharType="separate"/>
      </w:r>
      <w:r w:rsidR="00710782" w:rsidRPr="00A52C69">
        <w:rPr>
          <w:rStyle w:val="Hyperlink"/>
          <w:lang w:val="ro-RO"/>
        </w:rPr>
        <w:t>Anexa 5.1 - Termeni de referință</w:t>
      </w:r>
      <w:bookmarkEnd w:id="0"/>
      <w:r>
        <w:rPr>
          <w:rStyle w:val="Hyperlink"/>
          <w:lang w:val="ro-RO"/>
        </w:rPr>
        <w:fldChar w:fldCharType="end"/>
      </w:r>
    </w:p>
    <w:p w14:paraId="15EFDBAB" w14:textId="77777777" w:rsidR="00710782" w:rsidRPr="00A52C69" w:rsidRDefault="00710782" w:rsidP="00710782">
      <w:pPr>
        <w:spacing w:after="0" w:line="240" w:lineRule="auto"/>
        <w:jc w:val="right"/>
        <w:rPr>
          <w:rFonts w:cstheme="minorHAnsi"/>
          <w:i/>
          <w:sz w:val="24"/>
          <w:szCs w:val="24"/>
          <w:lang w:val="ro-RO"/>
        </w:rPr>
      </w:pPr>
    </w:p>
    <w:p w14:paraId="2DCADA48" w14:textId="77777777" w:rsidR="00710782" w:rsidRPr="0013298A" w:rsidRDefault="00710782" w:rsidP="00710782">
      <w:pPr>
        <w:spacing w:after="0" w:line="240" w:lineRule="auto"/>
        <w:rPr>
          <w:rFonts w:cstheme="minorHAnsi"/>
          <w:lang w:val="ro-RO"/>
        </w:rPr>
      </w:pPr>
      <w:r w:rsidRPr="0013298A">
        <w:rPr>
          <w:rFonts w:cstheme="minorHAnsi"/>
          <w:lang w:val="ro-RO"/>
        </w:rPr>
        <w:t>Proiectul privind Învățământul Secundar (ROSE)</w:t>
      </w:r>
    </w:p>
    <w:p w14:paraId="5A24C79C"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Schema de Granturi pentru Universități – </w:t>
      </w:r>
      <w:r w:rsidRPr="0013298A">
        <w:rPr>
          <w:rFonts w:cstheme="minorHAnsi"/>
          <w:b/>
          <w:i/>
          <w:lang w:val="ro-RO"/>
        </w:rPr>
        <w:t>SGCU-PV</w:t>
      </w:r>
    </w:p>
    <w:p w14:paraId="500A8223"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Beneficiar: </w:t>
      </w:r>
      <w:r w:rsidRPr="0013298A">
        <w:rPr>
          <w:rFonts w:cstheme="minorHAnsi"/>
          <w:b/>
          <w:i/>
          <w:lang w:val="ro-RO"/>
        </w:rPr>
        <w:t>Universitatea „Alexandru Ioan Cuza” din Iași</w:t>
      </w:r>
    </w:p>
    <w:p w14:paraId="3E2F6A15" w14:textId="77777777" w:rsidR="00710782" w:rsidRPr="0013298A" w:rsidRDefault="00710782" w:rsidP="00710782">
      <w:pPr>
        <w:spacing w:after="0" w:line="240" w:lineRule="auto"/>
        <w:rPr>
          <w:rFonts w:cstheme="minorHAnsi"/>
          <w:b/>
          <w:i/>
          <w:lang w:val="ro-RO"/>
        </w:rPr>
      </w:pPr>
      <w:r w:rsidRPr="0013298A">
        <w:rPr>
          <w:rFonts w:cstheme="minorHAnsi"/>
          <w:lang w:val="ro-RO"/>
        </w:rPr>
        <w:t xml:space="preserve">Titlul subproiectului: </w:t>
      </w:r>
      <w:r w:rsidRPr="0013298A">
        <w:rPr>
          <w:rFonts w:cstheme="minorHAnsi"/>
          <w:b/>
          <w:i/>
          <w:lang w:val="ro-RO"/>
        </w:rPr>
        <w:t>Şcoala de vară în domeniul teologiei ortodoxe şi istoriei pentru îmbunătățirea oportunităților de participare la învățământul universitar a elevilor cu risc de abandon (TEOIST)</w:t>
      </w:r>
    </w:p>
    <w:p w14:paraId="3C057AA6" w14:textId="77777777" w:rsidR="00710782" w:rsidRPr="0013298A" w:rsidRDefault="00710782" w:rsidP="00710782">
      <w:pPr>
        <w:spacing w:after="0" w:line="240" w:lineRule="auto"/>
        <w:jc w:val="both"/>
        <w:rPr>
          <w:rFonts w:cstheme="minorHAnsi"/>
          <w:b/>
          <w:lang w:val="ro-RO"/>
        </w:rPr>
      </w:pPr>
      <w:r w:rsidRPr="0013298A">
        <w:rPr>
          <w:rFonts w:cstheme="minorHAnsi"/>
          <w:lang w:val="ro-RO"/>
        </w:rPr>
        <w:t xml:space="preserve">Acord de grant nr. </w:t>
      </w:r>
      <w:r w:rsidRPr="0013298A">
        <w:rPr>
          <w:rFonts w:cstheme="minorHAnsi"/>
          <w:b/>
          <w:i/>
          <w:lang w:val="ro-RO"/>
        </w:rPr>
        <w:t>124/SGU/PV/II din data de 07.05.2019</w:t>
      </w:r>
    </w:p>
    <w:p w14:paraId="393F1609" w14:textId="77777777" w:rsidR="00CF59E1" w:rsidRPr="0013298A" w:rsidRDefault="00CF59E1" w:rsidP="00710782">
      <w:pPr>
        <w:spacing w:after="0" w:line="240" w:lineRule="auto"/>
        <w:jc w:val="center"/>
        <w:rPr>
          <w:rFonts w:cstheme="minorHAnsi"/>
          <w:b/>
          <w:lang w:val="ro-RO"/>
        </w:rPr>
      </w:pPr>
    </w:p>
    <w:p w14:paraId="443D280B" w14:textId="77777777" w:rsidR="00710782" w:rsidRPr="0013298A" w:rsidRDefault="00710782" w:rsidP="00710782">
      <w:pPr>
        <w:spacing w:after="0" w:line="240" w:lineRule="auto"/>
        <w:jc w:val="center"/>
        <w:rPr>
          <w:rFonts w:cstheme="minorHAnsi"/>
          <w:b/>
          <w:lang w:val="ro-RO"/>
        </w:rPr>
      </w:pPr>
      <w:r w:rsidRPr="0013298A">
        <w:rPr>
          <w:rFonts w:cstheme="minorHAnsi"/>
          <w:b/>
          <w:lang w:val="ro-RO"/>
        </w:rPr>
        <w:t xml:space="preserve">Termeni de referință pentru </w:t>
      </w:r>
      <w:r w:rsidR="00C050C5" w:rsidRPr="0013298A">
        <w:rPr>
          <w:rFonts w:cstheme="minorHAnsi"/>
          <w:b/>
          <w:lang w:val="ro-RO"/>
        </w:rPr>
        <w:t>servicii de consultanță</w:t>
      </w:r>
    </w:p>
    <w:p w14:paraId="7936007D" w14:textId="77777777" w:rsidR="00710782" w:rsidRPr="00A52C69" w:rsidRDefault="00710782" w:rsidP="00710782">
      <w:pPr>
        <w:spacing w:after="0" w:line="240" w:lineRule="auto"/>
        <w:jc w:val="both"/>
        <w:rPr>
          <w:rFonts w:cstheme="minorHAnsi"/>
          <w:lang w:val="ro-RO"/>
        </w:rPr>
      </w:pPr>
    </w:p>
    <w:p w14:paraId="27BDBB17" w14:textId="77777777" w:rsidR="00710782" w:rsidRPr="00A52C69" w:rsidRDefault="00710782" w:rsidP="00710782">
      <w:pPr>
        <w:spacing w:after="0" w:line="240" w:lineRule="auto"/>
        <w:jc w:val="both"/>
        <w:rPr>
          <w:rFonts w:cstheme="minorHAnsi"/>
          <w:lang w:val="ro-RO"/>
        </w:rPr>
      </w:pPr>
    </w:p>
    <w:p w14:paraId="34BF289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1. Context</w:t>
      </w:r>
    </w:p>
    <w:p w14:paraId="2485DEE9" w14:textId="77777777" w:rsidR="00710782" w:rsidRPr="004674D0" w:rsidRDefault="00710782" w:rsidP="00710782">
      <w:pPr>
        <w:spacing w:after="120" w:line="240" w:lineRule="auto"/>
        <w:jc w:val="both"/>
        <w:rPr>
          <w:rFonts w:cs="Calibri"/>
          <w:szCs w:val="24"/>
          <w:lang w:val="ro-RO"/>
        </w:rPr>
      </w:pPr>
      <w:r w:rsidRPr="00A52C69">
        <w:rPr>
          <w:rFonts w:cs="Calibri"/>
          <w:szCs w:val="24"/>
          <w:lang w:val="ro-RO"/>
        </w:rPr>
        <w:t>Proiectul privind Învățământul Secundar (Romania Secondary 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3EC55C3F" w14:textId="77777777" w:rsidR="00710782" w:rsidRPr="00A52C69" w:rsidRDefault="00710782" w:rsidP="00710782">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470C14B" w14:textId="1670523F" w:rsidR="00710782" w:rsidRPr="0013298A" w:rsidRDefault="00710782" w:rsidP="00710782">
      <w:pPr>
        <w:spacing w:after="0" w:line="240" w:lineRule="auto"/>
        <w:jc w:val="both"/>
        <w:rPr>
          <w:rFonts w:cstheme="minorHAnsi"/>
          <w:b/>
          <w:i/>
          <w:lang w:val="ro-RO"/>
        </w:rPr>
      </w:pPr>
      <w:r w:rsidRPr="0013298A">
        <w:rPr>
          <w:rFonts w:cstheme="minorHAnsi"/>
          <w:lang w:val="ro-RO"/>
        </w:rPr>
        <w:t xml:space="preserve">În baza Acordului de Grant nr. </w:t>
      </w:r>
      <w:r w:rsidRPr="0013298A">
        <w:rPr>
          <w:rFonts w:cstheme="minorHAnsi"/>
          <w:b/>
          <w:lang w:val="ro-RO"/>
        </w:rPr>
        <w:t>124/SGU/PV/II din data de 07.05.2019</w:t>
      </w:r>
      <w:r w:rsidRPr="0013298A">
        <w:rPr>
          <w:rFonts w:cstheme="minorHAnsi"/>
          <w:lang w:val="ro-RO"/>
        </w:rPr>
        <w:t xml:space="preserve">, semnat cu MEN-UMPFE, </w:t>
      </w:r>
      <w:r w:rsidRPr="0013298A">
        <w:rPr>
          <w:rFonts w:cstheme="minorHAnsi"/>
          <w:b/>
          <w:lang w:val="ro-RO"/>
        </w:rPr>
        <w:t>Universitatea „Alexandru Ioan Cuza” din Iași</w:t>
      </w:r>
      <w:r w:rsidRPr="0013298A">
        <w:rPr>
          <w:rFonts w:cstheme="minorHAnsi"/>
          <w:lang w:val="ro-RO"/>
        </w:rPr>
        <w:t xml:space="preserve"> a accesat în cadrul schemei de granturi pentru Universități – SGCU-PV un grant în valoare de </w:t>
      </w:r>
      <w:r w:rsidR="00662B0C" w:rsidRPr="00662B0C">
        <w:rPr>
          <w:rFonts w:cstheme="minorHAnsi"/>
          <w:b/>
          <w:lang w:val="ro-RO"/>
        </w:rPr>
        <w:t>1.140.065,00 lei</w:t>
      </w:r>
      <w:r w:rsidR="00662B0C" w:rsidRPr="00662B0C">
        <w:rPr>
          <w:rFonts w:cstheme="minorHAnsi"/>
          <w:lang w:val="ro-RO"/>
        </w:rPr>
        <w:t xml:space="preserve"> </w:t>
      </w:r>
      <w:r w:rsidRPr="0013298A">
        <w:rPr>
          <w:rFonts w:cstheme="minorHAnsi"/>
          <w:lang w:val="ro-RO"/>
        </w:rPr>
        <w:t xml:space="preserve">pentru implementarea subproiectului </w:t>
      </w:r>
      <w:r w:rsidRPr="0013298A">
        <w:rPr>
          <w:rFonts w:cstheme="minorHAnsi"/>
          <w:b/>
          <w:lang w:val="ro-RO"/>
        </w:rPr>
        <w:t>Şcoala de vară în domeniul teologiei ortodoxe şi istoriei pentru îmbunătățirea oportunităților de participare la învățământul universitar a elevilor cu risc de abandon (TEOIST)</w:t>
      </w:r>
      <w:r w:rsidRPr="0013298A">
        <w:rPr>
          <w:rFonts w:cstheme="minorHAnsi"/>
          <w:lang w:val="ro-RO"/>
        </w:rPr>
        <w:t xml:space="preserve"> și intenționează să utilizeze o parte din fonduri pentru </w:t>
      </w:r>
      <w:r w:rsidRPr="0013298A">
        <w:rPr>
          <w:rFonts w:cstheme="minorHAnsi"/>
          <w:b/>
          <w:i/>
          <w:lang w:val="ro-RO"/>
        </w:rPr>
        <w:t xml:space="preserve">contractarea a </w:t>
      </w:r>
      <w:r w:rsidR="00E07512">
        <w:rPr>
          <w:rFonts w:cstheme="minorHAnsi"/>
          <w:b/>
          <w:i/>
          <w:lang w:val="ro-RO"/>
        </w:rPr>
        <w:t>4</w:t>
      </w:r>
      <w:r w:rsidRPr="0013298A">
        <w:rPr>
          <w:rFonts w:cstheme="minorHAnsi"/>
          <w:b/>
          <w:i/>
          <w:lang w:val="ro-RO"/>
        </w:rPr>
        <w:t xml:space="preserve"> consultanți individuali (</w:t>
      </w:r>
      <w:r w:rsidR="00E07512">
        <w:rPr>
          <w:rFonts w:cstheme="minorHAnsi"/>
          <w:b/>
          <w:i/>
          <w:lang w:val="ro-RO"/>
        </w:rPr>
        <w:t>reprezentanţi ligi</w:t>
      </w:r>
      <w:r w:rsidRPr="0013298A">
        <w:rPr>
          <w:rFonts w:cstheme="minorHAnsi"/>
          <w:b/>
          <w:i/>
          <w:lang w:val="ro-RO"/>
        </w:rPr>
        <w:t xml:space="preserve">), în anul </w:t>
      </w:r>
      <w:r w:rsidR="00662B0C">
        <w:rPr>
          <w:rFonts w:cstheme="minorHAnsi"/>
          <w:b/>
          <w:i/>
          <w:lang w:val="ro-RO"/>
        </w:rPr>
        <w:t>5</w:t>
      </w:r>
      <w:r w:rsidRPr="0013298A">
        <w:rPr>
          <w:rFonts w:cstheme="minorHAnsi"/>
          <w:b/>
          <w:i/>
          <w:lang w:val="ro-RO"/>
        </w:rPr>
        <w:t xml:space="preserve"> de proiect, </w:t>
      </w:r>
      <w:r w:rsidR="005165FF" w:rsidRPr="0013298A">
        <w:rPr>
          <w:rFonts w:cstheme="minorHAnsi"/>
          <w:b/>
          <w:i/>
          <w:lang w:val="ro-RO"/>
        </w:rPr>
        <w:t>în vederea</w:t>
      </w:r>
      <w:r w:rsidRPr="0013298A">
        <w:rPr>
          <w:rFonts w:cstheme="minorHAnsi"/>
          <w:b/>
          <w:i/>
          <w:lang w:val="ro-RO"/>
        </w:rPr>
        <w:t xml:space="preserve"> supravegher</w:t>
      </w:r>
      <w:r w:rsidR="005165FF" w:rsidRPr="0013298A">
        <w:rPr>
          <w:rFonts w:cstheme="minorHAnsi"/>
          <w:b/>
          <w:i/>
          <w:lang w:val="ro-RO"/>
        </w:rPr>
        <w:t>ii</w:t>
      </w:r>
      <w:r w:rsidRPr="0013298A">
        <w:rPr>
          <w:rFonts w:cstheme="minorHAnsi"/>
          <w:b/>
          <w:i/>
          <w:lang w:val="ro-RO"/>
        </w:rPr>
        <w:t xml:space="preserve"> şi asigur</w:t>
      </w:r>
      <w:r w:rsidR="005165FF" w:rsidRPr="0013298A">
        <w:rPr>
          <w:rFonts w:cstheme="minorHAnsi"/>
          <w:b/>
          <w:i/>
          <w:lang w:val="ro-RO"/>
        </w:rPr>
        <w:t>ării</w:t>
      </w:r>
      <w:r w:rsidRPr="0013298A">
        <w:rPr>
          <w:rFonts w:cstheme="minorHAnsi"/>
          <w:b/>
          <w:i/>
          <w:lang w:val="ro-RO"/>
        </w:rPr>
        <w:t xml:space="preserve"> siguranței celor 50 de elevi beneficiari ai Școlii de vară</w:t>
      </w:r>
      <w:r w:rsidR="005165FF" w:rsidRPr="0013298A">
        <w:rPr>
          <w:rFonts w:cstheme="minorHAnsi"/>
          <w:b/>
          <w:i/>
          <w:lang w:val="ro-RO"/>
        </w:rPr>
        <w:t xml:space="preserve"> pe parcursul desfășurării următoarelor activități:</w:t>
      </w:r>
    </w:p>
    <w:p w14:paraId="6CC9A97E"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 Curs introductiv: Bun venit la programul de vară TEOIST!</w:t>
      </w:r>
    </w:p>
    <w:p w14:paraId="0F7849D4" w14:textId="77777777" w:rsidR="00E45432" w:rsidRPr="0013298A" w:rsidRDefault="00E45432" w:rsidP="00E45432">
      <w:pPr>
        <w:spacing w:after="0" w:line="240" w:lineRule="auto"/>
        <w:jc w:val="both"/>
        <w:rPr>
          <w:rFonts w:cstheme="minorHAnsi"/>
          <w:lang w:val="ro-RO"/>
        </w:rPr>
      </w:pPr>
      <w:r w:rsidRPr="0013298A">
        <w:rPr>
          <w:rFonts w:cstheme="minorHAnsi"/>
          <w:lang w:val="ro-RO"/>
        </w:rPr>
        <w:t>În cadrul acestui curs elevii vor înțelege avantajele, exigențele de calitate şi oportunitățile de carieră pe care le presupun studiile în domeniile teologie ortodoxă sau istorie, prin:</w:t>
      </w:r>
    </w:p>
    <w:p w14:paraId="14B4F1A8" w14:textId="77777777" w:rsidR="00E45432" w:rsidRPr="0013298A" w:rsidRDefault="00E45432" w:rsidP="00E45432">
      <w:pPr>
        <w:spacing w:after="0" w:line="240" w:lineRule="auto"/>
        <w:jc w:val="both"/>
        <w:rPr>
          <w:rFonts w:cstheme="minorHAnsi"/>
          <w:lang w:val="ro-RO"/>
        </w:rPr>
      </w:pPr>
      <w:r w:rsidRPr="0013298A">
        <w:rPr>
          <w:rFonts w:cstheme="minorHAnsi"/>
          <w:lang w:val="ro-RO"/>
        </w:rPr>
        <w:t>- cunoaşterea sub-proiectului TEOIST: program de finanțare, scop, obiective, activități, programul şcolii de vară, cod de comportament, echipa de implementare;</w:t>
      </w:r>
    </w:p>
    <w:p w14:paraId="7CA770E0" w14:textId="77777777" w:rsidR="00E45432" w:rsidRPr="0013298A" w:rsidRDefault="00E45432" w:rsidP="00E45432">
      <w:pPr>
        <w:spacing w:after="0" w:line="240" w:lineRule="auto"/>
        <w:jc w:val="both"/>
        <w:rPr>
          <w:rFonts w:cstheme="minorHAnsi"/>
          <w:lang w:val="ro-RO"/>
        </w:rPr>
      </w:pPr>
      <w:r w:rsidRPr="0013298A">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3EA24014" w14:textId="77777777" w:rsidR="00E45432" w:rsidRPr="0013298A" w:rsidRDefault="00E45432" w:rsidP="00E45432">
      <w:pPr>
        <w:spacing w:after="0" w:line="240" w:lineRule="auto"/>
        <w:jc w:val="both"/>
        <w:rPr>
          <w:rFonts w:cstheme="minorHAnsi"/>
          <w:lang w:val="ro-RO"/>
        </w:rPr>
      </w:pPr>
      <w:r w:rsidRPr="0013298A">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1811F19" w14:textId="77777777" w:rsidR="00E45432" w:rsidRDefault="00E45432" w:rsidP="00E45432">
      <w:pPr>
        <w:spacing w:after="0" w:line="240" w:lineRule="auto"/>
        <w:jc w:val="both"/>
        <w:rPr>
          <w:rFonts w:cstheme="minorHAnsi"/>
          <w:lang w:val="ro-RO"/>
        </w:rPr>
      </w:pPr>
    </w:p>
    <w:p w14:paraId="431059AB" w14:textId="597445D1" w:rsidR="000C1771" w:rsidRPr="0013298A" w:rsidRDefault="000C1771" w:rsidP="000C177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6A5E69DE" w14:textId="77777777" w:rsidR="000C1771" w:rsidRDefault="000C1771" w:rsidP="00173334">
      <w:pPr>
        <w:spacing w:after="0" w:line="300" w:lineRule="atLeast"/>
        <w:rPr>
          <w:rFonts w:cstheme="minorHAnsi"/>
          <w:i/>
          <w:lang w:val="ro-RO"/>
        </w:rPr>
      </w:pPr>
    </w:p>
    <w:p w14:paraId="666FA117"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II. Planificarea, organizarea şi derularea cursurilor din domeniile teologie și istorie</w:t>
      </w:r>
    </w:p>
    <w:p w14:paraId="6383D794"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Elevii vor beneficia de două cursuri specifice celor două domenii de interes: teologie și istorie. </w:t>
      </w:r>
    </w:p>
    <w:p w14:paraId="53F23C01"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Curs nr. 1. Teologie: Biserica Ortodoxă Română chezăşia identității noastre</w:t>
      </w:r>
    </w:p>
    <w:p w14:paraId="0EF4DA24" w14:textId="77777777" w:rsidR="00CF59E1" w:rsidRPr="0013298A" w:rsidRDefault="00CF59E1" w:rsidP="00CF59E1">
      <w:pPr>
        <w:spacing w:after="0" w:line="240" w:lineRule="auto"/>
        <w:jc w:val="both"/>
        <w:rPr>
          <w:rFonts w:cstheme="minorHAnsi"/>
          <w:lang w:val="ro-RO"/>
        </w:rPr>
      </w:pPr>
      <w:r w:rsidRPr="0013298A">
        <w:rPr>
          <w:rFonts w:cstheme="minorHAnsi"/>
          <w:lang w:val="ro-RO"/>
        </w:rPr>
        <w:lastRenderedPageBreak/>
        <w:t xml:space="preserve">Prezentarea generală a conținutului: </w:t>
      </w:r>
    </w:p>
    <w:p w14:paraId="62616082"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Începuturile creştinismului pe teritoriul țării noastre; </w:t>
      </w:r>
    </w:p>
    <w:p w14:paraId="4CC0355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Instituții de asistență medicală şi socială în Biserica Ortodoxă Română; </w:t>
      </w:r>
    </w:p>
    <w:p w14:paraId="04CC1E56"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Credintă şi cultură- învătământul în spațiul românesc; </w:t>
      </w:r>
    </w:p>
    <w:p w14:paraId="25B46BC9" w14:textId="77777777" w:rsidR="00CF59E1" w:rsidRPr="0013298A" w:rsidRDefault="00CF59E1" w:rsidP="00CF59E1">
      <w:pPr>
        <w:spacing w:after="0" w:line="240" w:lineRule="auto"/>
        <w:jc w:val="both"/>
        <w:rPr>
          <w:rFonts w:cstheme="minorHAnsi"/>
          <w:lang w:val="ro-RO"/>
        </w:rPr>
      </w:pPr>
      <w:r w:rsidRPr="0013298A">
        <w:rPr>
          <w:rFonts w:cstheme="minorHAnsi"/>
          <w:lang w:val="ro-RO"/>
        </w:rPr>
        <w:t>- Biserica Ortodoxă Română în perioada comunistă.</w:t>
      </w:r>
    </w:p>
    <w:p w14:paraId="1597CDBF"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Curs nr. 2 . Istorie: Patrimoniul istoric mărturie a trăiniciei poporului român! </w:t>
      </w:r>
    </w:p>
    <w:p w14:paraId="7BBCD60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Prezentarea generală a conținutului: </w:t>
      </w:r>
    </w:p>
    <w:p w14:paraId="166C9D5F" w14:textId="77777777" w:rsidR="00CF59E1" w:rsidRPr="0013298A" w:rsidRDefault="00CF59E1" w:rsidP="00CF59E1">
      <w:pPr>
        <w:spacing w:after="0" w:line="240" w:lineRule="auto"/>
        <w:jc w:val="both"/>
        <w:rPr>
          <w:rFonts w:cstheme="minorHAnsi"/>
          <w:lang w:val="ro-RO"/>
        </w:rPr>
      </w:pPr>
      <w:r w:rsidRPr="0013298A">
        <w:rPr>
          <w:rFonts w:cstheme="minorHAnsi"/>
          <w:lang w:val="ro-RO"/>
        </w:rPr>
        <w:t>- Organizarea adminsitrativă a Țărilor Române (sec XIV-XV);</w:t>
      </w:r>
    </w:p>
    <w:p w14:paraId="5FDE07AC"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Monumente şi memorie: „poveşti” despre câteva ctitorii medievale din Moldova şi Țara Românească; </w:t>
      </w:r>
    </w:p>
    <w:p w14:paraId="63D93A3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Cronici şi cronicari din Moldova şi Țara Românească; </w:t>
      </w:r>
    </w:p>
    <w:p w14:paraId="1F9BE717" w14:textId="77777777" w:rsidR="00CF59E1" w:rsidRPr="0013298A" w:rsidRDefault="00CF59E1" w:rsidP="00CF59E1">
      <w:pPr>
        <w:spacing w:after="0" w:line="240" w:lineRule="auto"/>
        <w:jc w:val="both"/>
        <w:rPr>
          <w:rFonts w:cstheme="minorHAnsi"/>
          <w:lang w:val="ro-RO"/>
        </w:rPr>
      </w:pPr>
      <w:r w:rsidRPr="0013298A">
        <w:rPr>
          <w:rFonts w:cstheme="minorHAnsi"/>
          <w:lang w:val="ro-RO"/>
        </w:rPr>
        <w:t>- Actul de ctitorie în spațiul românesc medieval.</w:t>
      </w:r>
    </w:p>
    <w:p w14:paraId="3AFD2849" w14:textId="77777777" w:rsidR="00CF59E1" w:rsidRPr="0013298A" w:rsidRDefault="00CF59E1" w:rsidP="00CF59E1">
      <w:pPr>
        <w:spacing w:after="0" w:line="240" w:lineRule="auto"/>
        <w:jc w:val="both"/>
        <w:rPr>
          <w:rFonts w:cstheme="minorHAnsi"/>
          <w:lang w:val="ro-RO"/>
        </w:rPr>
      </w:pPr>
    </w:p>
    <w:p w14:paraId="1CFF4493" w14:textId="19374155"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07F67CE5" w14:textId="77777777" w:rsidR="00CF59E1" w:rsidRPr="0013298A" w:rsidRDefault="00CF59E1" w:rsidP="00CF59E1">
      <w:pPr>
        <w:spacing w:after="0" w:line="240" w:lineRule="auto"/>
        <w:jc w:val="both"/>
        <w:rPr>
          <w:rFonts w:cstheme="minorHAnsi"/>
          <w:lang w:val="ro-RO"/>
        </w:rPr>
      </w:pPr>
    </w:p>
    <w:p w14:paraId="1622073B"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III. Planificarea, organizarea şi derularea atelierelor de lucru în domeniile specifice</w:t>
      </w:r>
    </w:p>
    <w:p w14:paraId="327C1217"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trei ateliere de lucru în domenii specifice și de interes pentru aceștia.</w:t>
      </w:r>
    </w:p>
    <w:p w14:paraId="5CCEC3E9"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nr. 1: Elemente de comunicare interpersonală</w:t>
      </w:r>
    </w:p>
    <w:p w14:paraId="033EAD65"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168EB6D0"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Atelier de lucru 2: Utilizarea facilităților digitale în domeniul de studiu ales </w:t>
      </w:r>
    </w:p>
    <w:p w14:paraId="7C08091A"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5B521C7C"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3: Simularea unui proces juridic</w:t>
      </w:r>
    </w:p>
    <w:p w14:paraId="781BAC91"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58B8299D" w14:textId="77777777" w:rsidR="00CF59E1" w:rsidRPr="0013298A" w:rsidRDefault="00CF59E1" w:rsidP="00CF59E1">
      <w:pPr>
        <w:spacing w:after="0" w:line="240" w:lineRule="auto"/>
        <w:jc w:val="both"/>
        <w:rPr>
          <w:rFonts w:cstheme="minorHAnsi"/>
          <w:lang w:val="ro-RO"/>
        </w:rPr>
      </w:pPr>
    </w:p>
    <w:p w14:paraId="2C215E74" w14:textId="50F5469E"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173149A1" w14:textId="77777777" w:rsidR="00CF59E1" w:rsidRPr="0013298A" w:rsidRDefault="00CF59E1" w:rsidP="00CF59E1">
      <w:pPr>
        <w:spacing w:after="0" w:line="240" w:lineRule="auto"/>
        <w:jc w:val="both"/>
        <w:rPr>
          <w:rFonts w:cstheme="minorHAnsi"/>
          <w:lang w:val="ro-RO"/>
        </w:rPr>
      </w:pPr>
    </w:p>
    <w:p w14:paraId="58E275E3"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IV. Planificarea, organizarea şi derularea sesiunilor de consiliere profesională şi orientare în carieră</w:t>
      </w:r>
    </w:p>
    <w:p w14:paraId="02D15B7D"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sesiuni de consiliere de grup, cu următoarele teme:</w:t>
      </w:r>
    </w:p>
    <w:p w14:paraId="34AF6B9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48BFDEB2" w14:textId="77777777" w:rsidR="00CF59E1" w:rsidRPr="0013298A" w:rsidRDefault="00CF59E1" w:rsidP="00CF59E1">
      <w:pPr>
        <w:spacing w:after="0" w:line="240" w:lineRule="auto"/>
        <w:jc w:val="both"/>
        <w:rPr>
          <w:rFonts w:cstheme="minorHAnsi"/>
          <w:lang w:val="ro-RO"/>
        </w:rPr>
      </w:pPr>
      <w:r w:rsidRPr="0013298A">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03CF24CA" w14:textId="77777777" w:rsidR="00CF59E1" w:rsidRPr="0013298A" w:rsidRDefault="00CF59E1" w:rsidP="00CF59E1">
      <w:pPr>
        <w:spacing w:after="0" w:line="240" w:lineRule="auto"/>
        <w:jc w:val="both"/>
        <w:rPr>
          <w:rFonts w:cstheme="minorHAnsi"/>
          <w:lang w:val="ro-RO"/>
        </w:rPr>
      </w:pPr>
      <w:r w:rsidRPr="0013298A">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3CC30FDB" w14:textId="77777777" w:rsidR="00CF59E1" w:rsidRPr="0013298A" w:rsidRDefault="00CF59E1" w:rsidP="00CF59E1">
      <w:pPr>
        <w:spacing w:after="0" w:line="240" w:lineRule="auto"/>
        <w:jc w:val="both"/>
        <w:rPr>
          <w:rFonts w:cstheme="minorHAnsi"/>
          <w:lang w:val="ro-RO"/>
        </w:rPr>
      </w:pPr>
      <w:r w:rsidRPr="0013298A">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2244206C" w14:textId="77777777" w:rsidR="00CF59E1" w:rsidRPr="0013298A" w:rsidRDefault="00CF59E1" w:rsidP="00CF59E1">
      <w:pPr>
        <w:spacing w:after="0" w:line="240" w:lineRule="auto"/>
        <w:jc w:val="both"/>
        <w:rPr>
          <w:rFonts w:cstheme="minorHAnsi"/>
          <w:lang w:val="ro-RO"/>
        </w:rPr>
      </w:pPr>
    </w:p>
    <w:p w14:paraId="2A9C9D3D" w14:textId="431FB167" w:rsidR="00CF59E1" w:rsidRPr="0013298A" w:rsidRDefault="00CF59E1" w:rsidP="00CF59E1">
      <w:pPr>
        <w:spacing w:after="0" w:line="240" w:lineRule="auto"/>
        <w:jc w:val="both"/>
        <w:rPr>
          <w:rFonts w:cstheme="minorHAnsi"/>
          <w:i/>
          <w:lang w:val="ro-RO"/>
        </w:rPr>
      </w:pPr>
      <w:r w:rsidRPr="0013298A">
        <w:rPr>
          <w:rFonts w:cstheme="minorHAnsi"/>
          <w:i/>
          <w:lang w:val="ro-RO"/>
        </w:rPr>
        <w:lastRenderedPageBreak/>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5548E402" w14:textId="77777777" w:rsidR="00CF59E1" w:rsidRPr="0013298A" w:rsidRDefault="00CF59E1" w:rsidP="00CF59E1">
      <w:pPr>
        <w:spacing w:after="0" w:line="240" w:lineRule="auto"/>
        <w:jc w:val="both"/>
        <w:rPr>
          <w:rFonts w:cstheme="minorHAnsi"/>
          <w:lang w:val="ro-RO"/>
        </w:rPr>
      </w:pPr>
    </w:p>
    <w:p w14:paraId="685FF911"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 Organizarea de vizite de studii în instituții relevante pentru domeniile specifice sub-proiectului</w:t>
      </w:r>
    </w:p>
    <w:p w14:paraId="44E2E0EF"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două vizite de studiu la instituții de interes din domeniile istorie și teologie ortodoxă.</w:t>
      </w:r>
    </w:p>
    <w:p w14:paraId="4EDC0FE8"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Vizitǎ de studii 1 : Biblioteca Centralǎ Universitarǎ „Mihai Eminescu” – Iaşi</w:t>
      </w:r>
    </w:p>
    <w:p w14:paraId="6B5B2460" w14:textId="77777777" w:rsidR="00CF59E1" w:rsidRPr="0013298A" w:rsidRDefault="00CF59E1" w:rsidP="00CF59E1">
      <w:pPr>
        <w:spacing w:after="0" w:line="240" w:lineRule="auto"/>
        <w:jc w:val="both"/>
        <w:rPr>
          <w:rFonts w:cstheme="minorHAnsi"/>
          <w:lang w:val="ro-RO"/>
        </w:rPr>
      </w:pPr>
      <w:r w:rsidRPr="0013298A">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71CA2F30" w14:textId="0B11AC64" w:rsidR="00CF59E1" w:rsidRPr="0075754D" w:rsidRDefault="00CF59E1" w:rsidP="00CF59E1">
      <w:pPr>
        <w:spacing w:after="0" w:line="240" w:lineRule="auto"/>
        <w:jc w:val="both"/>
        <w:rPr>
          <w:rFonts w:cstheme="minorHAnsi"/>
          <w:lang w:val="ro-RO"/>
        </w:rPr>
      </w:pPr>
      <w:r w:rsidRPr="0013298A">
        <w:rPr>
          <w:rFonts w:cstheme="minorHAnsi"/>
          <w:i/>
          <w:lang w:val="ro-RO"/>
        </w:rPr>
        <w:t>Vizită de studii nr. 2:</w:t>
      </w:r>
      <w:r w:rsidR="00800640">
        <w:rPr>
          <w:rFonts w:cstheme="minorHAnsi"/>
          <w:i/>
          <w:lang w:val="ro-RO"/>
        </w:rPr>
        <w:t xml:space="preserve"> </w:t>
      </w:r>
      <w:r w:rsidR="0075754D" w:rsidRPr="0075754D">
        <w:rPr>
          <w:i/>
          <w:lang w:val="ro-RO"/>
        </w:rPr>
        <w:t>organizarea unei vizite de studiu și documentare la baza de cercetare arheologică „Acad. Mircea Petrescu-Dîmbovița” din Cucuteni</w:t>
      </w:r>
      <w:r w:rsidR="0075754D" w:rsidRPr="0075754D">
        <w:rPr>
          <w:lang w:val="ro-RO"/>
        </w:rPr>
        <w:t>.</w:t>
      </w:r>
      <w:r w:rsidRPr="0075754D">
        <w:rPr>
          <w:rFonts w:cstheme="minorHAnsi"/>
          <w:lang w:val="ro-RO"/>
        </w:rPr>
        <w:t xml:space="preserve"> </w:t>
      </w:r>
    </w:p>
    <w:p w14:paraId="74812D2F" w14:textId="77777777" w:rsidR="00CF59E1" w:rsidRPr="0075754D" w:rsidRDefault="00CF59E1" w:rsidP="00CF59E1">
      <w:pPr>
        <w:spacing w:after="0" w:line="240" w:lineRule="auto"/>
        <w:jc w:val="both"/>
        <w:rPr>
          <w:rFonts w:cstheme="minorHAnsi"/>
          <w:i/>
          <w:lang w:val="ro-RO"/>
        </w:rPr>
      </w:pPr>
    </w:p>
    <w:p w14:paraId="1AAF61E2" w14:textId="4CBFD64F"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554ACDAD" w14:textId="77777777" w:rsidR="00CF59E1" w:rsidRPr="0013298A" w:rsidRDefault="00CF59E1" w:rsidP="00CF59E1">
      <w:pPr>
        <w:spacing w:after="0" w:line="240" w:lineRule="auto"/>
        <w:jc w:val="both"/>
        <w:rPr>
          <w:rFonts w:cstheme="minorHAnsi"/>
          <w:lang w:val="ro-RO"/>
        </w:rPr>
      </w:pPr>
    </w:p>
    <w:p w14:paraId="31C156FE"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VI. Organizarea şi participarea la evenimente culturale: muzee, spectacole etc.</w:t>
      </w:r>
    </w:p>
    <w:p w14:paraId="61330C63" w14:textId="77777777" w:rsidR="00CF59E1" w:rsidRPr="0013298A" w:rsidRDefault="00CF59E1" w:rsidP="00CF59E1">
      <w:pPr>
        <w:spacing w:after="0" w:line="240" w:lineRule="auto"/>
        <w:jc w:val="both"/>
        <w:rPr>
          <w:rFonts w:cstheme="minorHAnsi"/>
          <w:lang w:val="ro-RO"/>
        </w:rPr>
      </w:pPr>
      <w:r w:rsidRPr="0013298A">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7E6F220E" w14:textId="77777777" w:rsidR="006C6351" w:rsidRPr="0013298A" w:rsidRDefault="006C6351" w:rsidP="006C6351">
      <w:pPr>
        <w:spacing w:after="0" w:line="240" w:lineRule="auto"/>
        <w:jc w:val="both"/>
        <w:rPr>
          <w:rFonts w:cstheme="minorHAnsi"/>
          <w:i/>
          <w:lang w:val="ro-RO"/>
        </w:rPr>
      </w:pPr>
    </w:p>
    <w:p w14:paraId="75A23620" w14:textId="298EC48D" w:rsidR="000C1771" w:rsidRPr="00173334" w:rsidRDefault="000C1771" w:rsidP="00682593">
      <w:pPr>
        <w:spacing w:after="0" w:line="300" w:lineRule="atLeast"/>
        <w:jc w:val="both"/>
        <w:rPr>
          <w:i/>
          <w:szCs w:val="24"/>
          <w:lang w:val="ro-RO"/>
        </w:rPr>
      </w:pPr>
      <w:r w:rsidRPr="0013298A">
        <w:rPr>
          <w:rFonts w:cstheme="minorHAnsi"/>
          <w:i/>
          <w:lang w:val="ro-RO"/>
        </w:rPr>
        <w:t xml:space="preserve">Consultanţii individuali </w:t>
      </w:r>
      <w:r w:rsidRPr="00173334">
        <w:rPr>
          <w:rFonts w:cstheme="minorHAnsi"/>
          <w:i/>
          <w:lang w:val="ro-RO"/>
        </w:rPr>
        <w:t>(</w:t>
      </w:r>
      <w:r w:rsidR="0042791D">
        <w:rPr>
          <w:i/>
          <w:szCs w:val="24"/>
          <w:lang w:val="ro-RO"/>
        </w:rPr>
        <w:t>4</w:t>
      </w:r>
      <w:r w:rsidRPr="00173334">
        <w:rPr>
          <w:i/>
          <w:szCs w:val="24"/>
          <w:lang w:val="ro-RO"/>
        </w:rPr>
        <w:t xml:space="preserve"> reprezentanţi ai ligilor/asociațiilor studenţeşti</w:t>
      </w:r>
      <w:r>
        <w:rPr>
          <w:i/>
          <w:szCs w:val="24"/>
          <w:lang w:val="ro-RO"/>
        </w:rPr>
        <w:t>)</w:t>
      </w:r>
      <w:r w:rsidRPr="00173334">
        <w:rPr>
          <w:i/>
          <w:szCs w:val="24"/>
          <w:lang w:val="ro-RO"/>
        </w:rPr>
        <w:t xml:space="preserve"> vor fi implicați în diverse activități cu grupul țintă (vizite de studiu, evenimente culturale, activități recreative, competiții sportive, orientare în carieră etc.).</w:t>
      </w:r>
    </w:p>
    <w:p w14:paraId="5B1EC137" w14:textId="77777777" w:rsidR="00CF59E1" w:rsidRPr="0013298A" w:rsidRDefault="00CF59E1" w:rsidP="00CF59E1">
      <w:pPr>
        <w:spacing w:after="0" w:line="240" w:lineRule="auto"/>
        <w:jc w:val="both"/>
        <w:rPr>
          <w:rFonts w:cstheme="minorHAnsi"/>
          <w:lang w:val="ro-RO"/>
        </w:rPr>
      </w:pPr>
    </w:p>
    <w:p w14:paraId="45E752B7" w14:textId="77777777" w:rsidR="00CF59E1" w:rsidRPr="0013298A" w:rsidRDefault="006C6351" w:rsidP="00CF59E1">
      <w:pPr>
        <w:spacing w:after="0" w:line="240" w:lineRule="auto"/>
        <w:jc w:val="both"/>
        <w:rPr>
          <w:rFonts w:cstheme="minorHAnsi"/>
          <w:b/>
          <w:lang w:val="ro-RO"/>
        </w:rPr>
      </w:pPr>
      <w:r w:rsidRPr="0013298A">
        <w:rPr>
          <w:rFonts w:cstheme="minorHAnsi"/>
          <w:b/>
          <w:lang w:val="ro-RO"/>
        </w:rPr>
        <w:t>VII. Organizarea de competiții sportive</w:t>
      </w:r>
    </w:p>
    <w:p w14:paraId="565D1A5C" w14:textId="77777777" w:rsidR="006C6351" w:rsidRPr="0013298A" w:rsidRDefault="006C6351" w:rsidP="006C6351">
      <w:pPr>
        <w:spacing w:after="0" w:line="240" w:lineRule="auto"/>
        <w:jc w:val="both"/>
        <w:rPr>
          <w:rFonts w:cstheme="minorHAnsi"/>
          <w:lang w:val="ro-RO"/>
        </w:rPr>
      </w:pPr>
      <w:r w:rsidRPr="0013298A">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4CC91A21" w14:textId="77777777" w:rsidR="00CF59E1" w:rsidRPr="0013298A" w:rsidRDefault="00CF59E1" w:rsidP="00CF59E1">
      <w:pPr>
        <w:spacing w:after="0" w:line="240" w:lineRule="auto"/>
        <w:jc w:val="both"/>
        <w:rPr>
          <w:rFonts w:cstheme="minorHAnsi"/>
          <w:lang w:val="ro-RO"/>
        </w:rPr>
      </w:pPr>
    </w:p>
    <w:p w14:paraId="6B034DA7" w14:textId="410E7D2E" w:rsidR="000C1771" w:rsidRPr="00173334" w:rsidRDefault="000C1771" w:rsidP="0042791D">
      <w:pPr>
        <w:spacing w:after="0" w:line="300" w:lineRule="atLeast"/>
        <w:jc w:val="both"/>
        <w:rPr>
          <w:i/>
          <w:szCs w:val="24"/>
          <w:lang w:val="ro-RO"/>
        </w:rPr>
      </w:pPr>
      <w:r w:rsidRPr="0013298A">
        <w:rPr>
          <w:rFonts w:cstheme="minorHAnsi"/>
          <w:i/>
          <w:lang w:val="ro-RO"/>
        </w:rPr>
        <w:t xml:space="preserve">Consultanţii individuali </w:t>
      </w:r>
      <w:r w:rsidRPr="00173334">
        <w:rPr>
          <w:rFonts w:cstheme="minorHAnsi"/>
          <w:i/>
          <w:lang w:val="ro-RO"/>
        </w:rPr>
        <w:t>(</w:t>
      </w:r>
      <w:r w:rsidR="0042791D">
        <w:rPr>
          <w:i/>
          <w:szCs w:val="24"/>
          <w:lang w:val="ro-RO"/>
        </w:rPr>
        <w:t>4</w:t>
      </w:r>
      <w:r w:rsidRPr="00173334">
        <w:rPr>
          <w:i/>
          <w:szCs w:val="24"/>
          <w:lang w:val="ro-RO"/>
        </w:rPr>
        <w:t xml:space="preserve"> reprezentanţi ai ligilor/asociațiilor studenţeşti</w:t>
      </w:r>
      <w:r>
        <w:rPr>
          <w:i/>
          <w:szCs w:val="24"/>
          <w:lang w:val="ro-RO"/>
        </w:rPr>
        <w:t>)</w:t>
      </w:r>
      <w:r w:rsidRPr="00173334">
        <w:rPr>
          <w:i/>
          <w:szCs w:val="24"/>
          <w:lang w:val="ro-RO"/>
        </w:rPr>
        <w:t xml:space="preserve"> vor fi implicați în diverse activități cu grupul țintă (vizite de studiu, evenimente culturale, activități recreative, competiții sportive, orientare în carieră etc.).</w:t>
      </w:r>
    </w:p>
    <w:p w14:paraId="78C6EC63" w14:textId="77777777" w:rsidR="000C1771" w:rsidRDefault="000C1771" w:rsidP="006C6351">
      <w:pPr>
        <w:spacing w:after="0" w:line="240" w:lineRule="auto"/>
        <w:jc w:val="both"/>
        <w:rPr>
          <w:rFonts w:cstheme="minorHAnsi"/>
          <w:b/>
          <w:lang w:val="ro-RO"/>
        </w:rPr>
      </w:pPr>
    </w:p>
    <w:p w14:paraId="4046985F" w14:textId="77777777" w:rsidR="006C6351" w:rsidRPr="0013298A" w:rsidRDefault="006C6351" w:rsidP="006C6351">
      <w:pPr>
        <w:spacing w:after="0" w:line="240" w:lineRule="auto"/>
        <w:jc w:val="both"/>
        <w:rPr>
          <w:rFonts w:cstheme="minorHAnsi"/>
          <w:b/>
          <w:lang w:val="ro-RO"/>
        </w:rPr>
      </w:pPr>
      <w:r w:rsidRPr="0013298A">
        <w:rPr>
          <w:rFonts w:cstheme="minorHAnsi"/>
          <w:b/>
          <w:lang w:val="ro-RO"/>
        </w:rPr>
        <w:t xml:space="preserve">VIII. Organizarea de activități recreative </w:t>
      </w:r>
    </w:p>
    <w:p w14:paraId="6F505B16"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Vor fi vizate deopotrivă aspecte ludice cât şi cele educaționale: </w:t>
      </w:r>
    </w:p>
    <w:p w14:paraId="78C34E61" w14:textId="1D310A46" w:rsidR="006C6351" w:rsidRPr="0013298A" w:rsidRDefault="006C6351" w:rsidP="006C6351">
      <w:pPr>
        <w:spacing w:after="0" w:line="240" w:lineRule="auto"/>
        <w:jc w:val="both"/>
        <w:rPr>
          <w:rFonts w:cstheme="minorHAnsi"/>
          <w:lang w:val="ro-RO"/>
        </w:rPr>
      </w:pPr>
      <w:r w:rsidRPr="0013298A">
        <w:rPr>
          <w:rFonts w:cstheme="minorHAnsi"/>
          <w:lang w:val="ro-RO"/>
        </w:rPr>
        <w:t xml:space="preserve">- descoperirea frumuseților naturale (faună, floră) a Grădinii Botanice „Anastasie Fătu” din Iaşi; </w:t>
      </w:r>
    </w:p>
    <w:p w14:paraId="77A2D4F3"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plimbare prin Sala paşilor pierduți a Universității „Alexandru Ioan Cuza” din Iaşi concomitent cu primirea de explicații despre semnificația picturilor artistului Sabin Bălaşa; </w:t>
      </w:r>
    </w:p>
    <w:p w14:paraId="3CD055E7" w14:textId="77777777" w:rsidR="006C6351" w:rsidRPr="0013298A" w:rsidRDefault="006C6351" w:rsidP="006C6351">
      <w:pPr>
        <w:spacing w:after="0" w:line="240" w:lineRule="auto"/>
        <w:jc w:val="both"/>
        <w:rPr>
          <w:rFonts w:cstheme="minorHAnsi"/>
          <w:lang w:val="ro-RO"/>
        </w:rPr>
      </w:pPr>
      <w:r w:rsidRPr="0013298A">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1F7C60DA" w14:textId="77777777" w:rsidR="006C6351" w:rsidRPr="0013298A" w:rsidRDefault="006C6351" w:rsidP="006C6351">
      <w:pPr>
        <w:spacing w:after="0" w:line="240" w:lineRule="auto"/>
        <w:jc w:val="both"/>
        <w:rPr>
          <w:rFonts w:cstheme="minorHAnsi"/>
          <w:lang w:val="ro-RO"/>
        </w:rPr>
      </w:pPr>
      <w:r w:rsidRPr="0013298A">
        <w:rPr>
          <w:rFonts w:cstheme="minorHAnsi"/>
          <w:lang w:val="ro-RO"/>
        </w:rPr>
        <w:t>- recital de chitară, cântec şi poezie în parcul complexului studențesc „Titu Maiorescu” în locul numit „La balenă”.</w:t>
      </w:r>
    </w:p>
    <w:p w14:paraId="019C4E2F" w14:textId="77777777" w:rsidR="006C6351" w:rsidRPr="0013298A" w:rsidRDefault="006C6351" w:rsidP="006C6351">
      <w:pPr>
        <w:spacing w:after="0" w:line="240" w:lineRule="auto"/>
        <w:jc w:val="both"/>
        <w:rPr>
          <w:rFonts w:cstheme="minorHAnsi"/>
          <w:lang w:val="ro-RO"/>
        </w:rPr>
      </w:pPr>
    </w:p>
    <w:p w14:paraId="178B4801" w14:textId="69BAD76D" w:rsidR="000C1771" w:rsidRPr="00173334" w:rsidRDefault="000C1771" w:rsidP="00955F19">
      <w:pPr>
        <w:spacing w:after="0" w:line="300" w:lineRule="atLeast"/>
        <w:jc w:val="both"/>
        <w:rPr>
          <w:i/>
          <w:szCs w:val="24"/>
          <w:lang w:val="ro-RO"/>
        </w:rPr>
      </w:pPr>
      <w:r w:rsidRPr="0013298A">
        <w:rPr>
          <w:rFonts w:cstheme="minorHAnsi"/>
          <w:i/>
          <w:lang w:val="ro-RO"/>
        </w:rPr>
        <w:t xml:space="preserve">Consultanţii individuali </w:t>
      </w:r>
      <w:r w:rsidRPr="00173334">
        <w:rPr>
          <w:rFonts w:cstheme="minorHAnsi"/>
          <w:i/>
          <w:lang w:val="ro-RO"/>
        </w:rPr>
        <w:t>(</w:t>
      </w:r>
      <w:r w:rsidR="0042791D">
        <w:rPr>
          <w:i/>
          <w:szCs w:val="24"/>
          <w:lang w:val="ro-RO"/>
        </w:rPr>
        <w:t>4</w:t>
      </w:r>
      <w:r w:rsidRPr="00173334">
        <w:rPr>
          <w:i/>
          <w:szCs w:val="24"/>
          <w:lang w:val="ro-RO"/>
        </w:rPr>
        <w:t xml:space="preserve"> reprezentanţi ai ligilor/asociațiilor studenţeşti</w:t>
      </w:r>
      <w:r>
        <w:rPr>
          <w:i/>
          <w:szCs w:val="24"/>
          <w:lang w:val="ro-RO"/>
        </w:rPr>
        <w:t>)</w:t>
      </w:r>
      <w:r w:rsidRPr="00173334">
        <w:rPr>
          <w:i/>
          <w:szCs w:val="24"/>
          <w:lang w:val="ro-RO"/>
        </w:rPr>
        <w:t xml:space="preserve"> vor fi implicați în diverse activități cu grupul țintă (vizite de studiu, evenimente culturale, activități recreative, competiții sportive, orientare în carieră etc.).</w:t>
      </w:r>
    </w:p>
    <w:p w14:paraId="3D0A5D4A" w14:textId="77777777" w:rsidR="006C6351" w:rsidRPr="0013298A" w:rsidRDefault="006C6351" w:rsidP="006C6351">
      <w:pPr>
        <w:spacing w:after="0" w:line="240" w:lineRule="auto"/>
        <w:jc w:val="both"/>
        <w:rPr>
          <w:rFonts w:cstheme="minorHAnsi"/>
          <w:lang w:val="ro-RO"/>
        </w:rPr>
      </w:pPr>
    </w:p>
    <w:p w14:paraId="51A9BA65" w14:textId="77777777" w:rsidR="00710782" w:rsidRPr="0013298A" w:rsidRDefault="00710782" w:rsidP="00710782">
      <w:pPr>
        <w:spacing w:after="0" w:line="240" w:lineRule="auto"/>
        <w:jc w:val="both"/>
        <w:rPr>
          <w:rFonts w:cstheme="minorHAnsi"/>
          <w:b/>
          <w:lang w:val="ro-RO"/>
        </w:rPr>
      </w:pPr>
      <w:r w:rsidRPr="0013298A">
        <w:rPr>
          <w:rFonts w:cstheme="minorHAnsi"/>
          <w:b/>
          <w:lang w:val="ro-RO"/>
        </w:rPr>
        <w:t>2. Obiectiv</w:t>
      </w:r>
    </w:p>
    <w:p w14:paraId="77609EB6" w14:textId="1725C6B2" w:rsidR="00710782" w:rsidRPr="0013298A" w:rsidRDefault="00710782" w:rsidP="00710782">
      <w:pPr>
        <w:spacing w:after="0" w:line="240" w:lineRule="auto"/>
        <w:jc w:val="both"/>
        <w:rPr>
          <w:rFonts w:cstheme="minorHAnsi"/>
          <w:lang w:val="ro-RO"/>
        </w:rPr>
      </w:pPr>
      <w:r w:rsidRPr="0013298A">
        <w:rPr>
          <w:rFonts w:cstheme="minorHAnsi"/>
          <w:lang w:val="ro-RO"/>
        </w:rPr>
        <w:t xml:space="preserve">Obiectivul acestor servicii de consultanță este </w:t>
      </w:r>
      <w:r w:rsidR="007A0E08" w:rsidRPr="0013298A">
        <w:rPr>
          <w:rFonts w:cstheme="minorHAnsi"/>
          <w:lang w:val="ro-RO"/>
        </w:rPr>
        <w:t xml:space="preserve">reprezentat de </w:t>
      </w:r>
      <w:r w:rsidR="007A0E08" w:rsidRPr="0013298A">
        <w:rPr>
          <w:rFonts w:cstheme="minorHAnsi"/>
          <w:b/>
          <w:i/>
          <w:lang w:val="ro-RO"/>
        </w:rPr>
        <w:t>sup</w:t>
      </w:r>
      <w:r w:rsidR="000C1771">
        <w:rPr>
          <w:rFonts w:cstheme="minorHAnsi"/>
          <w:b/>
          <w:i/>
          <w:lang w:val="ro-RO"/>
        </w:rPr>
        <w:t>e</w:t>
      </w:r>
      <w:r w:rsidR="007A0E08" w:rsidRPr="0013298A">
        <w:rPr>
          <w:rFonts w:cstheme="minorHAnsi"/>
          <w:b/>
          <w:i/>
          <w:lang w:val="ro-RO"/>
        </w:rPr>
        <w:t>r</w:t>
      </w:r>
      <w:r w:rsidR="00CC7A1A" w:rsidRPr="0013298A">
        <w:rPr>
          <w:rFonts w:cstheme="minorHAnsi"/>
          <w:b/>
          <w:i/>
          <w:lang w:val="ro-RO"/>
        </w:rPr>
        <w:t>vizarea</w:t>
      </w:r>
      <w:r w:rsidR="007A0E08" w:rsidRPr="0013298A">
        <w:rPr>
          <w:rFonts w:cstheme="minorHAnsi"/>
          <w:b/>
          <w:i/>
          <w:lang w:val="ro-RO"/>
        </w:rPr>
        <w:t xml:space="preserve"> și asigurarea siguranței elevilor participanți la școala de vară, prin implicarea </w:t>
      </w:r>
      <w:r w:rsidR="000C1771" w:rsidRPr="000C1771">
        <w:rPr>
          <w:b/>
          <w:i/>
          <w:szCs w:val="24"/>
          <w:lang w:val="ro-RO"/>
        </w:rPr>
        <w:t>reprezentanţilor ligilor/asociațiilor studenţeşti</w:t>
      </w:r>
      <w:r w:rsidR="007A0E08" w:rsidRPr="0013298A">
        <w:rPr>
          <w:rFonts w:cstheme="minorHAnsi"/>
          <w:b/>
          <w:i/>
          <w:lang w:val="ro-RO"/>
        </w:rPr>
        <w:t xml:space="preserve"> în derularea tuturor activităţilor planificate</w:t>
      </w:r>
      <w:r w:rsidR="007A0E08" w:rsidRPr="0013298A">
        <w:rPr>
          <w:rFonts w:cstheme="minorHAnsi"/>
          <w:lang w:val="ro-RO"/>
        </w:rPr>
        <w:t>.</w:t>
      </w:r>
    </w:p>
    <w:p w14:paraId="50B5AD25" w14:textId="77777777" w:rsidR="00710782" w:rsidRPr="0013298A" w:rsidRDefault="00710782" w:rsidP="00710782">
      <w:pPr>
        <w:spacing w:after="0" w:line="240" w:lineRule="auto"/>
        <w:jc w:val="both"/>
        <w:rPr>
          <w:rFonts w:cstheme="minorHAnsi"/>
          <w:lang w:val="ro-RO"/>
        </w:rPr>
      </w:pPr>
    </w:p>
    <w:p w14:paraId="64C036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3. Scopul serviciilor</w:t>
      </w:r>
    </w:p>
    <w:p w14:paraId="3CEBAFCC" w14:textId="77777777" w:rsidR="00710782" w:rsidRDefault="00710782" w:rsidP="00710782">
      <w:pPr>
        <w:spacing w:after="0" w:line="240" w:lineRule="auto"/>
        <w:jc w:val="both"/>
        <w:rPr>
          <w:rFonts w:cstheme="minorHAnsi"/>
          <w:lang w:val="ro-RO"/>
        </w:rPr>
      </w:pPr>
      <w:r w:rsidRPr="00A52C69">
        <w:rPr>
          <w:rFonts w:cstheme="minorHAnsi"/>
          <w:lang w:val="ro-RO"/>
        </w:rPr>
        <w:t>În vederea îndeplinirii obiectivului serviciilor, Consultantul va realiza următoarele activităţi:</w:t>
      </w:r>
    </w:p>
    <w:p w14:paraId="4FBCDD1B" w14:textId="77777777" w:rsidR="007878AB" w:rsidRPr="0013298A" w:rsidRDefault="007878AB" w:rsidP="007878AB">
      <w:pPr>
        <w:spacing w:after="0" w:line="240" w:lineRule="auto"/>
        <w:jc w:val="both"/>
        <w:rPr>
          <w:rFonts w:cstheme="minorHAnsi"/>
          <w:lang w:val="ro-RO"/>
        </w:rPr>
      </w:pPr>
      <w:r w:rsidRPr="0013298A">
        <w:rPr>
          <w:rFonts w:cstheme="minorHAnsi"/>
          <w:lang w:val="ro-RO"/>
        </w:rPr>
        <w:t>- supravegherea şi îndrumarea elevilor pe toată perioada de derulare a activităţilor subproiectului;</w:t>
      </w:r>
    </w:p>
    <w:p w14:paraId="1B7B43A1"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însoţirea grupului de elevi spre locaţiile de desfăşurare a activităţilor subproiectului;</w:t>
      </w:r>
    </w:p>
    <w:p w14:paraId="03DA8C99" w14:textId="77777777" w:rsidR="00C050C5" w:rsidRPr="0013298A" w:rsidRDefault="00C050C5" w:rsidP="00C050C5">
      <w:pPr>
        <w:spacing w:after="0" w:line="240" w:lineRule="auto"/>
        <w:jc w:val="both"/>
        <w:rPr>
          <w:rFonts w:cstheme="minorHAnsi"/>
          <w:lang w:val="ro-RO"/>
        </w:rPr>
      </w:pPr>
      <w:r w:rsidRPr="0013298A">
        <w:rPr>
          <w:rFonts w:cstheme="minorHAnsi"/>
          <w:lang w:val="ro-RO"/>
        </w:rPr>
        <w:t>- animarea timpului petrecut cu elevii din grupul țintă, în vederea creării unei atmosfere de studenţie;</w:t>
      </w:r>
    </w:p>
    <w:p w14:paraId="72508D9D" w14:textId="77777777" w:rsidR="007878AB" w:rsidRPr="0013298A" w:rsidRDefault="007878AB" w:rsidP="007878AB">
      <w:pPr>
        <w:spacing w:after="0" w:line="240" w:lineRule="auto"/>
        <w:jc w:val="both"/>
        <w:rPr>
          <w:rFonts w:cstheme="minorHAnsi"/>
          <w:lang w:val="ro-RO"/>
        </w:rPr>
      </w:pPr>
      <w:r w:rsidRPr="0013298A">
        <w:rPr>
          <w:rFonts w:cstheme="minorHAnsi"/>
          <w:lang w:val="ro-RO"/>
        </w:rPr>
        <w:t xml:space="preserve">- </w:t>
      </w:r>
      <w:r w:rsidR="00C050C5" w:rsidRPr="0013298A">
        <w:rPr>
          <w:rFonts w:cstheme="minorHAnsi"/>
          <w:lang w:val="ro-RO"/>
        </w:rPr>
        <w:t xml:space="preserve">interacțiunea cu elevii și </w:t>
      </w:r>
      <w:r w:rsidRPr="0013298A">
        <w:rPr>
          <w:rFonts w:cstheme="minorHAnsi"/>
          <w:lang w:val="ro-RO"/>
        </w:rPr>
        <w:t>oferi</w:t>
      </w:r>
      <w:r w:rsidR="00C050C5" w:rsidRPr="0013298A">
        <w:rPr>
          <w:rFonts w:cstheme="minorHAnsi"/>
          <w:lang w:val="ro-RO"/>
        </w:rPr>
        <w:t>rea de</w:t>
      </w:r>
      <w:r w:rsidRPr="0013298A">
        <w:rPr>
          <w:rFonts w:cstheme="minorHAnsi"/>
          <w:lang w:val="ro-RO"/>
        </w:rPr>
        <w:t xml:space="preserve"> sfaturi cu privire la modalităţi</w:t>
      </w:r>
      <w:r w:rsidR="00C050C5" w:rsidRPr="0013298A">
        <w:rPr>
          <w:rFonts w:cstheme="minorHAnsi"/>
          <w:lang w:val="ro-RO"/>
        </w:rPr>
        <w:t>le</w:t>
      </w:r>
      <w:r w:rsidRPr="0013298A">
        <w:rPr>
          <w:rFonts w:cstheme="minorHAnsi"/>
          <w:lang w:val="ro-RO"/>
        </w:rPr>
        <w:t xml:space="preserve"> creative şi frumoase de petrecere a timpului liber ca student în Iaşi;</w:t>
      </w:r>
    </w:p>
    <w:p w14:paraId="1755BD8B"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împărtăşi</w:t>
      </w:r>
      <w:r w:rsidR="00C050C5" w:rsidRPr="0013298A">
        <w:rPr>
          <w:rFonts w:cstheme="minorHAnsi"/>
          <w:lang w:val="ro-RO"/>
        </w:rPr>
        <w:t>rea</w:t>
      </w:r>
      <w:r w:rsidRPr="0013298A">
        <w:rPr>
          <w:rFonts w:cstheme="minorHAnsi"/>
          <w:lang w:val="ro-RO"/>
        </w:rPr>
        <w:t xml:space="preserve"> din cunoştinţele şi experienţele lor privitoare la însemnătatea istorico-culturală a </w:t>
      </w:r>
      <w:r w:rsidR="00C050C5" w:rsidRPr="0013298A">
        <w:rPr>
          <w:rFonts w:cstheme="minorHAnsi"/>
          <w:lang w:val="ro-RO"/>
        </w:rPr>
        <w:t>Municipiului</w:t>
      </w:r>
      <w:r w:rsidRPr="0013298A">
        <w:rPr>
          <w:rFonts w:cstheme="minorHAnsi"/>
          <w:lang w:val="ro-RO"/>
        </w:rPr>
        <w:t xml:space="preserve"> Iaşi.</w:t>
      </w:r>
    </w:p>
    <w:p w14:paraId="4F553A90" w14:textId="77777777" w:rsidR="00710782" w:rsidRPr="0013298A" w:rsidRDefault="00710782" w:rsidP="00710782">
      <w:pPr>
        <w:spacing w:after="0" w:line="240" w:lineRule="auto"/>
        <w:jc w:val="both"/>
        <w:rPr>
          <w:rFonts w:cstheme="minorHAnsi"/>
          <w:lang w:val="ro-RO"/>
        </w:rPr>
      </w:pPr>
    </w:p>
    <w:p w14:paraId="13B48194"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4. Livrabile</w:t>
      </w:r>
    </w:p>
    <w:p w14:paraId="0EDBC763" w14:textId="77777777" w:rsidR="00710782" w:rsidRDefault="00710782" w:rsidP="00710782">
      <w:pPr>
        <w:spacing w:after="0" w:line="240" w:lineRule="auto"/>
        <w:jc w:val="both"/>
        <w:rPr>
          <w:rFonts w:cstheme="minorHAnsi"/>
          <w:lang w:val="ro-RO"/>
        </w:rPr>
      </w:pPr>
      <w:r w:rsidRPr="00A52C69">
        <w:rPr>
          <w:rFonts w:cstheme="minorHAnsi"/>
          <w:lang w:val="ro-RO"/>
        </w:rPr>
        <w:t>Ca rezultat al serviciilor descrise mai sus, Consultantul va trebui să transmită următoarele livrabile:</w:t>
      </w:r>
    </w:p>
    <w:p w14:paraId="6FA12836"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14909B8D"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0AAC347C" w14:textId="77777777" w:rsidR="00710782" w:rsidRPr="00A52C69" w:rsidRDefault="00710782" w:rsidP="00710782">
      <w:pPr>
        <w:spacing w:after="0" w:line="240" w:lineRule="auto"/>
        <w:jc w:val="both"/>
        <w:rPr>
          <w:rFonts w:cstheme="minorHAnsi"/>
          <w:lang w:val="ro-RO"/>
        </w:rPr>
      </w:pPr>
    </w:p>
    <w:p w14:paraId="0B663EBC"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5. Cerințe privind calificarea Consultanților</w:t>
      </w:r>
    </w:p>
    <w:p w14:paraId="6C8162EC" w14:textId="77777777" w:rsidR="00710782" w:rsidRPr="00A52C69" w:rsidRDefault="00710782" w:rsidP="00710782">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13298A">
        <w:rPr>
          <w:rFonts w:cstheme="minorHAnsi"/>
          <w:lang w:val="ro-RO"/>
        </w:rPr>
        <w:t xml:space="preserve">schemei de granturi </w:t>
      </w:r>
      <w:r w:rsidR="00C050C5" w:rsidRPr="0013298A">
        <w:rPr>
          <w:rFonts w:cstheme="minorHAnsi"/>
          <w:lang w:val="ro-RO"/>
        </w:rPr>
        <w:t xml:space="preserve">pentru Universități – SGCU-PV, </w:t>
      </w:r>
      <w:r w:rsidRPr="0013298A">
        <w:rPr>
          <w:rFonts w:cstheme="minorHAnsi"/>
          <w:lang w:val="ro-RO"/>
        </w:rPr>
        <w:t xml:space="preserve">conform procedurilor descrise în Manualul de Granturi </w:t>
      </w:r>
      <w:r w:rsidRPr="00A52C69">
        <w:rPr>
          <w:rFonts w:cstheme="minorHAnsi"/>
          <w:lang w:val="ro-RO"/>
        </w:rPr>
        <w:t>şi termenelor din Acordul de Grant semnat cu MEN-UMPFE.</w:t>
      </w:r>
    </w:p>
    <w:p w14:paraId="3ABCF384" w14:textId="77777777" w:rsidR="00710782" w:rsidRPr="00A52C69" w:rsidRDefault="00710782" w:rsidP="00710782">
      <w:pPr>
        <w:spacing w:after="0" w:line="240" w:lineRule="auto"/>
        <w:jc w:val="both"/>
        <w:rPr>
          <w:rFonts w:cstheme="minorHAnsi"/>
          <w:lang w:val="ro-RO"/>
        </w:rPr>
      </w:pPr>
    </w:p>
    <w:p w14:paraId="7DD6EB7C" w14:textId="77777777" w:rsidR="00710782" w:rsidRDefault="00710782" w:rsidP="00710782">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14:paraId="75CB1779" w14:textId="625AFEF9"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fie înmatriculat în calitate de student la studii de licenţă, master sau doctorat în cadrul Universităţii „Alexandru Ioan Cuza” din Iaşi, în perioada de desfășurare a ș</w:t>
      </w:r>
      <w:r w:rsidR="00173334">
        <w:rPr>
          <w:rFonts w:cstheme="minorHAnsi"/>
          <w:lang w:val="ro-RO"/>
        </w:rPr>
        <w:t>colii de vară (</w:t>
      </w:r>
      <w:r w:rsidR="0030726F">
        <w:rPr>
          <w:rFonts w:cstheme="minorHAnsi"/>
          <w:lang w:val="ro-RO"/>
        </w:rPr>
        <w:t>1</w:t>
      </w:r>
      <w:r w:rsidR="00B116B9">
        <w:rPr>
          <w:rFonts w:cstheme="minorHAnsi"/>
          <w:lang w:val="ro-RO"/>
        </w:rPr>
        <w:t>7</w:t>
      </w:r>
      <w:r w:rsidR="0030726F">
        <w:rPr>
          <w:rFonts w:cstheme="minorHAnsi"/>
          <w:lang w:val="ro-RO"/>
        </w:rPr>
        <w:t>-</w:t>
      </w:r>
      <w:r w:rsidR="00B116B9">
        <w:rPr>
          <w:rFonts w:cstheme="minorHAnsi"/>
          <w:lang w:val="ro-RO"/>
        </w:rPr>
        <w:t>30</w:t>
      </w:r>
      <w:r w:rsidR="00173334">
        <w:rPr>
          <w:rFonts w:cstheme="minorHAnsi"/>
          <w:lang w:val="ro-RO"/>
        </w:rPr>
        <w:t xml:space="preserve"> iulie 20</w:t>
      </w:r>
      <w:r w:rsidR="0030726F">
        <w:rPr>
          <w:rFonts w:cstheme="minorHAnsi"/>
          <w:lang w:val="ro-RO"/>
        </w:rPr>
        <w:t>2</w:t>
      </w:r>
      <w:r w:rsidR="00B116B9">
        <w:rPr>
          <w:rFonts w:cstheme="minorHAnsi"/>
          <w:lang w:val="ro-RO"/>
        </w:rPr>
        <w:t>3</w:t>
      </w:r>
      <w:r w:rsidR="00173334">
        <w:rPr>
          <w:rFonts w:cstheme="minorHAnsi"/>
          <w:lang w:val="ro-RO"/>
        </w:rPr>
        <w:t>)</w:t>
      </w:r>
      <w:r w:rsidRPr="0013298A">
        <w:rPr>
          <w:rFonts w:cstheme="minorHAnsi"/>
          <w:lang w:val="ro-RO"/>
        </w:rPr>
        <w:t>;</w:t>
      </w:r>
    </w:p>
    <w:p w14:paraId="0B50669C" w14:textId="48CB8BED"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 xml:space="preserve">să aibă o situaţie şcolară bună sau foarte bună </w:t>
      </w:r>
      <w:r w:rsidR="002363A9">
        <w:rPr>
          <w:rFonts w:cstheme="minorHAnsi"/>
          <w:lang w:val="ro-RO"/>
        </w:rPr>
        <w:t xml:space="preserve">(departajarea </w:t>
      </w:r>
      <w:r w:rsidR="00D83D04">
        <w:rPr>
          <w:rFonts w:cstheme="minorHAnsi"/>
          <w:lang w:val="ro-RO"/>
        </w:rPr>
        <w:t xml:space="preserve">studenților </w:t>
      </w:r>
      <w:r w:rsidR="002363A9">
        <w:rPr>
          <w:rFonts w:cstheme="minorHAnsi"/>
          <w:lang w:val="ro-RO"/>
        </w:rPr>
        <w:t>se va face după media ultimului an de studiu)</w:t>
      </w:r>
      <w:r w:rsidRPr="0013298A">
        <w:rPr>
          <w:rFonts w:cstheme="minorHAnsi"/>
          <w:lang w:val="ro-RO"/>
        </w:rPr>
        <w:t>;</w:t>
      </w:r>
    </w:p>
    <w:p w14:paraId="267D26A5" w14:textId="1D01F6C1"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dețină o recomandare din partea unui profesor de la UAIC, prin care să se dovedească că a dat dovadă de comportament adecvat şi exemplar în spaţiul universitar</w:t>
      </w:r>
      <w:r w:rsidR="00173334">
        <w:rPr>
          <w:rFonts w:cstheme="minorHAnsi"/>
          <w:lang w:val="ro-RO"/>
        </w:rPr>
        <w:t>;</w:t>
      </w:r>
      <w:r w:rsidRPr="0013298A">
        <w:rPr>
          <w:rFonts w:cstheme="minorHAnsi"/>
          <w:lang w:val="ro-RO"/>
        </w:rPr>
        <w:t xml:space="preserve"> </w:t>
      </w:r>
    </w:p>
    <w:p w14:paraId="2A4055B8" w14:textId="0EBD38A5"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fie înscris într-o ligă/asociație studenţească;</w:t>
      </w:r>
    </w:p>
    <w:p w14:paraId="01253C27" w14:textId="148717A1"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fie înscris ca student la Facultatea de Teologie Ortodoxă sau la Facultatea de Istorie reprezintă un avantaj;</w:t>
      </w:r>
    </w:p>
    <w:p w14:paraId="0C816283"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lastRenderedPageBreak/>
        <w:t>a mai fost implicat în derularea unor şcoli de vară sau în activităţi similare celor din cadrul subproiectului;</w:t>
      </w:r>
    </w:p>
    <w:p w14:paraId="5AACF3DC"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a participat la manifestări / evenimente specifice domeniului educației / învățământului secundar superior;</w:t>
      </w:r>
    </w:p>
    <w:p w14:paraId="38143413" w14:textId="77777777" w:rsidR="00074559"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s-a implicat în activități de tutorat / mentorat cu studenții.</w:t>
      </w:r>
    </w:p>
    <w:p w14:paraId="7A1E8355" w14:textId="0D3FA0CE" w:rsidR="00C050C5" w:rsidRPr="0013298A" w:rsidRDefault="00C050C5" w:rsidP="00C050C5">
      <w:pPr>
        <w:spacing w:after="0" w:line="240" w:lineRule="auto"/>
        <w:jc w:val="both"/>
        <w:rPr>
          <w:rFonts w:cstheme="minorHAnsi"/>
          <w:lang w:val="ro-RO"/>
        </w:rPr>
      </w:pPr>
    </w:p>
    <w:p w14:paraId="7FA14A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6. Alți termeni relevanți</w:t>
      </w:r>
    </w:p>
    <w:p w14:paraId="69A80C72" w14:textId="77777777" w:rsidR="00710782" w:rsidRPr="00A52C69" w:rsidRDefault="00710782" w:rsidP="00710782">
      <w:pPr>
        <w:spacing w:after="0" w:line="240" w:lineRule="auto"/>
        <w:jc w:val="both"/>
        <w:rPr>
          <w:rFonts w:cstheme="minorHAnsi"/>
          <w:b/>
          <w:lang w:val="ro-RO"/>
        </w:rPr>
      </w:pPr>
    </w:p>
    <w:p w14:paraId="6EF258B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Perioadă de implementare/ Durata serviciilor.</w:t>
      </w:r>
    </w:p>
    <w:p w14:paraId="47A21461" w14:textId="2D419081" w:rsidR="00381509" w:rsidRPr="0013298A" w:rsidRDefault="00381509" w:rsidP="00710782">
      <w:pPr>
        <w:spacing w:after="0" w:line="240" w:lineRule="auto"/>
        <w:jc w:val="both"/>
        <w:rPr>
          <w:rFonts w:cstheme="minorHAnsi"/>
          <w:lang w:val="ro-RO"/>
        </w:rPr>
      </w:pPr>
      <w:r w:rsidRPr="0013298A">
        <w:rPr>
          <w:rFonts w:cstheme="minorHAnsi"/>
          <w:lang w:val="ro-RO"/>
        </w:rPr>
        <w:t xml:space="preserve">Perioada de implementare este </w:t>
      </w:r>
      <w:r w:rsidR="0030726F">
        <w:rPr>
          <w:rFonts w:cstheme="minorHAnsi"/>
          <w:lang w:val="ro-RO"/>
        </w:rPr>
        <w:t>1</w:t>
      </w:r>
      <w:r w:rsidR="00B116B9">
        <w:rPr>
          <w:rFonts w:cstheme="minorHAnsi"/>
          <w:lang w:val="ro-RO"/>
        </w:rPr>
        <w:t>7</w:t>
      </w:r>
      <w:r w:rsidR="0030726F">
        <w:rPr>
          <w:rFonts w:cstheme="minorHAnsi"/>
          <w:lang w:val="ro-RO"/>
        </w:rPr>
        <w:t>-</w:t>
      </w:r>
      <w:r w:rsidR="00B116B9">
        <w:rPr>
          <w:rFonts w:cstheme="minorHAnsi"/>
          <w:lang w:val="ro-RO"/>
        </w:rPr>
        <w:t>30</w:t>
      </w:r>
      <w:r w:rsidRPr="0013298A">
        <w:rPr>
          <w:rFonts w:cstheme="minorHAnsi"/>
          <w:lang w:val="ro-RO"/>
        </w:rPr>
        <w:t xml:space="preserve"> iulie 20</w:t>
      </w:r>
      <w:r w:rsidR="0030726F">
        <w:rPr>
          <w:rFonts w:cstheme="minorHAnsi"/>
          <w:lang w:val="ro-RO"/>
        </w:rPr>
        <w:t>2</w:t>
      </w:r>
      <w:r w:rsidR="00B116B9">
        <w:rPr>
          <w:rFonts w:cstheme="minorHAnsi"/>
          <w:lang w:val="ro-RO"/>
        </w:rPr>
        <w:t>3</w:t>
      </w:r>
      <w:r w:rsidRPr="0013298A">
        <w:rPr>
          <w:rFonts w:cstheme="minorHAnsi"/>
          <w:lang w:val="ro-RO"/>
        </w:rPr>
        <w:t xml:space="preserve">, </w:t>
      </w:r>
    </w:p>
    <w:p w14:paraId="2FF4A01C" w14:textId="45FD5D88" w:rsidR="00381509" w:rsidRPr="00F33162" w:rsidRDefault="00381509" w:rsidP="00710782">
      <w:pPr>
        <w:spacing w:after="0" w:line="240" w:lineRule="auto"/>
        <w:jc w:val="both"/>
        <w:rPr>
          <w:rFonts w:cstheme="minorHAnsi"/>
          <w:lang w:val="ro-RO"/>
        </w:rPr>
      </w:pPr>
      <w:r w:rsidRPr="00F33162">
        <w:rPr>
          <w:rFonts w:cstheme="minorHAnsi"/>
          <w:lang w:val="ro-RO"/>
        </w:rPr>
        <w:t xml:space="preserve">Durata serviciilor este de </w:t>
      </w:r>
      <w:r w:rsidR="00F33162" w:rsidRPr="00F33162">
        <w:rPr>
          <w:rFonts w:cstheme="minorHAnsi"/>
          <w:color w:val="222222"/>
          <w:shd w:val="clear" w:color="auto" w:fill="FFFFFF"/>
          <w:lang w:val="it-IT"/>
        </w:rPr>
        <w:t>max.</w:t>
      </w:r>
      <w:r w:rsidR="00AC23EE">
        <w:rPr>
          <w:rFonts w:cstheme="minorHAnsi"/>
          <w:color w:val="222222"/>
          <w:shd w:val="clear" w:color="auto" w:fill="FFFFFF"/>
          <w:lang w:val="it-IT"/>
        </w:rPr>
        <w:t xml:space="preserve"> </w:t>
      </w:r>
      <w:r w:rsidR="00F33162" w:rsidRPr="00F33162">
        <w:rPr>
          <w:rFonts w:cstheme="minorHAnsi"/>
          <w:color w:val="222222"/>
          <w:shd w:val="clear" w:color="auto" w:fill="FFFFFF"/>
          <w:lang w:val="it-IT"/>
        </w:rPr>
        <w:t xml:space="preserve">4 ore/zi, dar nu mai mult de </w:t>
      </w:r>
      <w:r w:rsidR="00F33162" w:rsidRPr="00C01B24">
        <w:rPr>
          <w:rFonts w:cstheme="minorHAnsi"/>
          <w:color w:val="222222"/>
          <w:shd w:val="clear" w:color="auto" w:fill="FFFFFF"/>
          <w:lang w:val="it-IT"/>
        </w:rPr>
        <w:t>52 ore</w:t>
      </w:r>
      <w:r w:rsidR="00F33162" w:rsidRPr="00F33162">
        <w:rPr>
          <w:rFonts w:cstheme="minorHAnsi"/>
          <w:color w:val="222222"/>
          <w:shd w:val="clear" w:color="auto" w:fill="FFFFFF"/>
          <w:lang w:val="it-IT"/>
        </w:rPr>
        <w:t xml:space="preserve"> pentru cele 14 zile</w:t>
      </w:r>
      <w:r w:rsidR="00F33162" w:rsidRPr="00F33162">
        <w:rPr>
          <w:rFonts w:cstheme="minorHAnsi"/>
          <w:lang w:val="ro-RO"/>
        </w:rPr>
        <w:t xml:space="preserve">. </w:t>
      </w:r>
    </w:p>
    <w:p w14:paraId="56AF27F7" w14:textId="77777777" w:rsidR="00381509" w:rsidRDefault="00381509" w:rsidP="00710782">
      <w:pPr>
        <w:spacing w:after="0" w:line="240" w:lineRule="auto"/>
        <w:jc w:val="both"/>
        <w:rPr>
          <w:rFonts w:cstheme="minorHAnsi"/>
          <w:b/>
          <w:lang w:val="ro-RO"/>
        </w:rPr>
      </w:pPr>
      <w:bookmarkStart w:id="1" w:name="_GoBack"/>
      <w:bookmarkEnd w:id="1"/>
    </w:p>
    <w:p w14:paraId="189D07BF"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Locație.</w:t>
      </w:r>
    </w:p>
    <w:p w14:paraId="1A5B84B6" w14:textId="77777777" w:rsidR="00B66C27" w:rsidRPr="0013298A" w:rsidRDefault="00710782" w:rsidP="007A0E08">
      <w:pPr>
        <w:spacing w:after="0" w:line="240" w:lineRule="auto"/>
        <w:jc w:val="both"/>
        <w:rPr>
          <w:rFonts w:cstheme="minorHAnsi"/>
          <w:lang w:val="ro-RO"/>
        </w:rPr>
      </w:pPr>
      <w:r w:rsidRPr="0013298A">
        <w:rPr>
          <w:rFonts w:cstheme="minorHAnsi"/>
          <w:lang w:val="ro-RO"/>
        </w:rPr>
        <w:t>Consultanți</w:t>
      </w:r>
      <w:r w:rsidR="007A0E08" w:rsidRPr="0013298A">
        <w:rPr>
          <w:rFonts w:cstheme="minorHAnsi"/>
          <w:lang w:val="ro-RO"/>
        </w:rPr>
        <w:t>i iși vor desfășura activitatea de supraveghere atât în locațiile de desfășurare a activităților proiectului</w:t>
      </w:r>
      <w:r w:rsidR="00B66C27" w:rsidRPr="0013298A">
        <w:rPr>
          <w:rFonts w:cstheme="minorHAnsi"/>
          <w:lang w:val="ro-RO"/>
        </w:rPr>
        <w:t>, cât și pe traseele dintre acestea:</w:t>
      </w:r>
      <w:r w:rsidR="007A0E08" w:rsidRPr="0013298A">
        <w:rPr>
          <w:rFonts w:cstheme="minorHAnsi"/>
          <w:lang w:val="ro-RO"/>
        </w:rPr>
        <w:t xml:space="preserve"> </w:t>
      </w:r>
    </w:p>
    <w:p w14:paraId="43FF0439"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 xml:space="preserve">sălile de seminar, curs, laboratoare de informatică, aule ale </w:t>
      </w:r>
      <w:r w:rsidR="007A0E08" w:rsidRPr="0013298A">
        <w:rPr>
          <w:rFonts w:cstheme="minorHAnsi"/>
          <w:lang w:val="ro-RO"/>
        </w:rPr>
        <w:t>Facultății de Teologie Ortodoxă</w:t>
      </w:r>
      <w:r w:rsidRPr="0013298A">
        <w:rPr>
          <w:rFonts w:cstheme="minorHAnsi"/>
          <w:lang w:val="ro-RO"/>
        </w:rPr>
        <w:t xml:space="preserve"> și Facultății de Istorie;</w:t>
      </w:r>
    </w:p>
    <w:p w14:paraId="2951CAD6" w14:textId="77777777" w:rsidR="007A0E08" w:rsidRPr="0013298A" w:rsidRDefault="007A0E08" w:rsidP="00B66C27">
      <w:pPr>
        <w:pStyle w:val="ListParagraph"/>
        <w:numPr>
          <w:ilvl w:val="0"/>
          <w:numId w:val="1"/>
        </w:numPr>
        <w:spacing w:after="0" w:line="240" w:lineRule="auto"/>
        <w:jc w:val="both"/>
        <w:rPr>
          <w:rFonts w:cstheme="minorHAnsi"/>
          <w:lang w:val="ro-RO"/>
        </w:rPr>
      </w:pPr>
      <w:r w:rsidRPr="0013298A">
        <w:rPr>
          <w:rFonts w:cstheme="minorHAnsi"/>
          <w:lang w:val="ro-RO"/>
        </w:rPr>
        <w:t>Sedi</w:t>
      </w:r>
      <w:r w:rsidR="00B66C27" w:rsidRPr="0013298A">
        <w:rPr>
          <w:rFonts w:cstheme="minorHAnsi"/>
          <w:lang w:val="ro-RO"/>
        </w:rPr>
        <w:t xml:space="preserve">ul </w:t>
      </w:r>
      <w:r w:rsidRPr="0013298A">
        <w:rPr>
          <w:rFonts w:cstheme="minorHAnsi"/>
          <w:lang w:val="ro-RO"/>
        </w:rPr>
        <w:t>Bibliotec</w:t>
      </w:r>
      <w:r w:rsidR="00B66C27" w:rsidRPr="0013298A">
        <w:rPr>
          <w:rFonts w:cstheme="minorHAnsi"/>
          <w:lang w:val="ro-RO"/>
        </w:rPr>
        <w:t>ii</w:t>
      </w:r>
      <w:r w:rsidRPr="0013298A">
        <w:rPr>
          <w:rFonts w:cstheme="minorHAnsi"/>
          <w:lang w:val="ro-RO"/>
        </w:rPr>
        <w:t xml:space="preserve"> Central</w:t>
      </w:r>
      <w:r w:rsidR="00B66C27" w:rsidRPr="0013298A">
        <w:rPr>
          <w:rFonts w:cstheme="minorHAnsi"/>
          <w:lang w:val="ro-RO"/>
        </w:rPr>
        <w:t>e</w:t>
      </w:r>
      <w:r w:rsidRPr="0013298A">
        <w:rPr>
          <w:rFonts w:cstheme="minorHAnsi"/>
          <w:lang w:val="ro-RO"/>
        </w:rPr>
        <w:t xml:space="preserve"> Universitar</w:t>
      </w:r>
      <w:r w:rsidR="00B66C27" w:rsidRPr="0013298A">
        <w:rPr>
          <w:rFonts w:cstheme="minorHAnsi"/>
          <w:lang w:val="ro-RO"/>
        </w:rPr>
        <w:t>e</w:t>
      </w:r>
      <w:r w:rsidRPr="0013298A">
        <w:rPr>
          <w:rFonts w:cstheme="minorHAnsi"/>
          <w:lang w:val="ro-RO"/>
        </w:rPr>
        <w:t xml:space="preserve"> „Mihai Eminescu” din Iaşi</w:t>
      </w:r>
      <w:r w:rsidR="00B66C27" w:rsidRPr="0013298A">
        <w:rPr>
          <w:rFonts w:cstheme="minorHAnsi"/>
          <w:lang w:val="ro-RO"/>
        </w:rPr>
        <w:t>;</w:t>
      </w:r>
    </w:p>
    <w:p w14:paraId="41DF3C33" w14:textId="3587E703" w:rsidR="007A0E08" w:rsidRPr="0075754D" w:rsidRDefault="0075754D" w:rsidP="00B66C27">
      <w:pPr>
        <w:pStyle w:val="ListParagraph"/>
        <w:numPr>
          <w:ilvl w:val="0"/>
          <w:numId w:val="1"/>
        </w:numPr>
        <w:spacing w:after="0" w:line="240" w:lineRule="auto"/>
        <w:jc w:val="both"/>
        <w:rPr>
          <w:rFonts w:cstheme="minorHAnsi"/>
          <w:lang w:val="ro-RO"/>
        </w:rPr>
      </w:pPr>
      <w:r w:rsidRPr="0075754D">
        <w:rPr>
          <w:lang w:val="ro-RO"/>
        </w:rPr>
        <w:t>baza de cercetare arheologică „Acad. Mircea Petrescu-Dîmbovița” din Cucuteni</w:t>
      </w:r>
      <w:r w:rsidR="00B66C27" w:rsidRPr="0075754D">
        <w:rPr>
          <w:rFonts w:cstheme="minorHAnsi"/>
          <w:lang w:val="ro-RO"/>
        </w:rPr>
        <w:t>;</w:t>
      </w:r>
    </w:p>
    <w:p w14:paraId="2C153CCE"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obiectivelor vizate prin activitățile recreative și culturale ale proiectului;</w:t>
      </w:r>
    </w:p>
    <w:p w14:paraId="45CA813A" w14:textId="77777777" w:rsidR="00B66C27"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facilităților de practicare a educației fizice şi sportului existente în universitate.</w:t>
      </w:r>
    </w:p>
    <w:p w14:paraId="33366ABD" w14:textId="77777777" w:rsidR="007A0E08" w:rsidRPr="00A52C69" w:rsidRDefault="007A0E08" w:rsidP="00710782">
      <w:pPr>
        <w:spacing w:after="0" w:line="240" w:lineRule="auto"/>
        <w:jc w:val="both"/>
        <w:rPr>
          <w:rFonts w:cstheme="minorHAnsi"/>
          <w:lang w:val="ro-RO"/>
        </w:rPr>
      </w:pPr>
    </w:p>
    <w:p w14:paraId="49A991A7" w14:textId="77777777" w:rsidR="00710782" w:rsidRDefault="00710782" w:rsidP="00710782">
      <w:pPr>
        <w:spacing w:after="0" w:line="240" w:lineRule="auto"/>
        <w:jc w:val="both"/>
        <w:rPr>
          <w:rFonts w:cstheme="minorHAnsi"/>
          <w:b/>
          <w:lang w:val="ro-RO"/>
        </w:rPr>
      </w:pPr>
      <w:r w:rsidRPr="00A52C69">
        <w:rPr>
          <w:rFonts w:cstheme="minorHAnsi"/>
          <w:b/>
          <w:lang w:val="ro-RO"/>
        </w:rPr>
        <w:t>Raportare.</w:t>
      </w:r>
    </w:p>
    <w:p w14:paraId="4B7DCF78"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348D0609"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212D6023" w14:textId="77777777" w:rsidR="00710782" w:rsidRPr="00A52C69" w:rsidRDefault="00710782" w:rsidP="00710782">
      <w:pPr>
        <w:spacing w:after="0" w:line="240" w:lineRule="auto"/>
        <w:jc w:val="both"/>
        <w:rPr>
          <w:rFonts w:cstheme="minorHAnsi"/>
          <w:b/>
          <w:lang w:val="ro-RO"/>
        </w:rPr>
      </w:pPr>
    </w:p>
    <w:p w14:paraId="64CDE286" w14:textId="77777777" w:rsidR="00710782" w:rsidRDefault="00710782" w:rsidP="00710782">
      <w:pPr>
        <w:spacing w:after="0" w:line="240" w:lineRule="auto"/>
        <w:jc w:val="both"/>
        <w:rPr>
          <w:rFonts w:cstheme="minorHAnsi"/>
          <w:b/>
          <w:lang w:val="ro-RO"/>
        </w:rPr>
      </w:pPr>
      <w:r w:rsidRPr="00A52C69">
        <w:rPr>
          <w:rFonts w:cstheme="minorHAnsi"/>
          <w:b/>
          <w:lang w:val="ro-RO"/>
        </w:rPr>
        <w:t>Facilități oferite de Beneficiar.</w:t>
      </w:r>
    </w:p>
    <w:p w14:paraId="1F21EE83" w14:textId="77777777" w:rsidR="007878AB" w:rsidRPr="0013298A" w:rsidRDefault="007878AB" w:rsidP="00381509">
      <w:pPr>
        <w:spacing w:after="0" w:line="240" w:lineRule="auto"/>
        <w:jc w:val="both"/>
        <w:rPr>
          <w:rFonts w:cstheme="minorHAnsi"/>
          <w:lang w:val="ro-RO"/>
        </w:rPr>
      </w:pPr>
      <w:r w:rsidRPr="0013298A">
        <w:rPr>
          <w:rFonts w:cstheme="minorHAnsi"/>
          <w:lang w:val="ro-RO"/>
        </w:rPr>
        <w:t>În vederea desfășurării în condiții optime a activității de supervizare și asigurare a siguranței elevilor din grupul țintă, consultanților individuali (supraveghetori) li se vor oferi următoarele facilități:</w:t>
      </w:r>
    </w:p>
    <w:p w14:paraId="73C7EAC2" w14:textId="65D7992B"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la facilitățile de cazare şi masă în campusul universităţii, în apropierea elevilor – beneficiari ai programului de vară (consultanții individuali își vor acoperi cheltuielile de cazare și masă din bugetul propriu);</w:t>
      </w:r>
    </w:p>
    <w:p w14:paraId="57860624"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spaţiu/birou dotat cu calculator, în cazul în care un consultant individual (supraveghetor) trebuie să realizeze o sarcină care presupune muncă de birou;</w:t>
      </w:r>
    </w:p>
    <w:p w14:paraId="4BA6820C"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documentele proiectului în cazul în care este necesar pentru îndeplinirea unor sarcini de către consultantul individual;</w:t>
      </w:r>
    </w:p>
    <w:p w14:paraId="4DD7E093"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 xml:space="preserve">Acces la consumabilele achiziţionate prin proiect în măsura în care </w:t>
      </w:r>
      <w:r w:rsidR="007878AB" w:rsidRPr="0013298A">
        <w:rPr>
          <w:rFonts w:cstheme="minorHAnsi"/>
          <w:lang w:val="ro-RO"/>
        </w:rPr>
        <w:t>acestea sunt</w:t>
      </w:r>
      <w:r w:rsidRPr="0013298A">
        <w:rPr>
          <w:rFonts w:cstheme="minorHAnsi"/>
          <w:lang w:val="ro-RO"/>
        </w:rPr>
        <w:t xml:space="preserve"> necesar</w:t>
      </w:r>
      <w:r w:rsidR="007878AB" w:rsidRPr="0013298A">
        <w:rPr>
          <w:rFonts w:cstheme="minorHAnsi"/>
          <w:lang w:val="ro-RO"/>
        </w:rPr>
        <w:t>e</w:t>
      </w:r>
      <w:r w:rsidRPr="0013298A">
        <w:rPr>
          <w:rFonts w:cstheme="minorHAnsi"/>
          <w:lang w:val="ro-RO"/>
        </w:rPr>
        <w:t xml:space="preserve"> pentru îndeplinirea unor sarcini pentru realizarea activităţilor de către consulta</w:t>
      </w:r>
      <w:r w:rsidR="007878AB" w:rsidRPr="0013298A">
        <w:rPr>
          <w:rFonts w:cstheme="minorHAnsi"/>
          <w:lang w:val="ro-RO"/>
        </w:rPr>
        <w:t>nții</w:t>
      </w:r>
      <w:r w:rsidRPr="0013298A">
        <w:rPr>
          <w:rFonts w:cstheme="minorHAnsi"/>
          <w:lang w:val="ro-RO"/>
        </w:rPr>
        <w:t xml:space="preserve"> individual</w:t>
      </w:r>
      <w:r w:rsidR="007878AB" w:rsidRPr="0013298A">
        <w:rPr>
          <w:rFonts w:cstheme="minorHAnsi"/>
          <w:lang w:val="ro-RO"/>
        </w:rPr>
        <w:t>i (supraveghetori).</w:t>
      </w:r>
    </w:p>
    <w:p w14:paraId="6DCF358D" w14:textId="77777777" w:rsidR="00381509" w:rsidRPr="007878AB" w:rsidRDefault="00381509" w:rsidP="00710782">
      <w:pPr>
        <w:spacing w:after="0" w:line="240" w:lineRule="auto"/>
        <w:jc w:val="both"/>
        <w:rPr>
          <w:rFonts w:cstheme="minorHAnsi"/>
          <w:i/>
          <w:lang w:val="ro-RO"/>
        </w:rPr>
      </w:pPr>
    </w:p>
    <w:p w14:paraId="41464D5F" w14:textId="77777777" w:rsidR="00710782" w:rsidRPr="00A52C69" w:rsidRDefault="00710782" w:rsidP="00710782">
      <w:pPr>
        <w:spacing w:after="0" w:line="240" w:lineRule="auto"/>
        <w:jc w:val="both"/>
        <w:rPr>
          <w:rFonts w:cstheme="minorHAnsi"/>
          <w:lang w:val="ro-RO"/>
        </w:rPr>
      </w:pPr>
    </w:p>
    <w:p w14:paraId="411305C3"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14:paraId="11D0D1ED" w14:textId="77777777" w:rsidR="00710782" w:rsidRPr="00A52C69" w:rsidRDefault="00710782" w:rsidP="00710782">
      <w:pPr>
        <w:spacing w:after="0" w:line="240" w:lineRule="auto"/>
        <w:ind w:right="432"/>
        <w:jc w:val="both"/>
        <w:rPr>
          <w:rFonts w:cstheme="minorHAnsi"/>
          <w:lang w:val="ro-RO"/>
        </w:rPr>
      </w:pPr>
    </w:p>
    <w:p w14:paraId="13121A89"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3890BE68" w14:textId="77777777" w:rsidR="00095DBE" w:rsidRPr="0013298A" w:rsidRDefault="00C01B24">
      <w:pPr>
        <w:rPr>
          <w:lang w:val="ro-RO"/>
        </w:rPr>
      </w:pPr>
    </w:p>
    <w:sectPr w:rsidR="00095DBE" w:rsidRPr="0013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BC5"/>
    <w:multiLevelType w:val="hybridMultilevel"/>
    <w:tmpl w:val="BEA2BDF0"/>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CA65C2"/>
    <w:multiLevelType w:val="hybridMultilevel"/>
    <w:tmpl w:val="1C44B3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094849"/>
    <w:multiLevelType w:val="hybridMultilevel"/>
    <w:tmpl w:val="A7785184"/>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3C4638"/>
    <w:multiLevelType w:val="hybridMultilevel"/>
    <w:tmpl w:val="9718F3F6"/>
    <w:lvl w:ilvl="0" w:tplc="04180001">
      <w:start w:val="1"/>
      <w:numFmt w:val="bullet"/>
      <w:lvlText w:val=""/>
      <w:lvlJc w:val="left"/>
      <w:pPr>
        <w:ind w:left="720" w:hanging="360"/>
      </w:pPr>
      <w:rPr>
        <w:rFonts w:ascii="Symbol" w:hAnsi="Symbol" w:hint="default"/>
      </w:rPr>
    </w:lvl>
    <w:lvl w:ilvl="1" w:tplc="AB44F6EE">
      <w:numFmt w:val="bullet"/>
      <w:lvlText w:val="•"/>
      <w:lvlJc w:val="left"/>
      <w:pPr>
        <w:ind w:left="1785" w:hanging="705"/>
      </w:pPr>
      <w:rPr>
        <w:rFonts w:ascii="Calibri" w:eastAsiaTheme="minorHAnsi" w:hAnsi="Calibri" w:cstheme="minorHAns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2"/>
    <w:rsid w:val="00074559"/>
    <w:rsid w:val="000C1771"/>
    <w:rsid w:val="0013298A"/>
    <w:rsid w:val="00162E7C"/>
    <w:rsid w:val="00173334"/>
    <w:rsid w:val="002363A9"/>
    <w:rsid w:val="002518E6"/>
    <w:rsid w:val="00293F31"/>
    <w:rsid w:val="0030726F"/>
    <w:rsid w:val="00381509"/>
    <w:rsid w:val="0042791D"/>
    <w:rsid w:val="005165FF"/>
    <w:rsid w:val="005340F4"/>
    <w:rsid w:val="0054209D"/>
    <w:rsid w:val="00662B0C"/>
    <w:rsid w:val="00682593"/>
    <w:rsid w:val="006C6351"/>
    <w:rsid w:val="00710782"/>
    <w:rsid w:val="0075754D"/>
    <w:rsid w:val="007878AB"/>
    <w:rsid w:val="007A0E08"/>
    <w:rsid w:val="00800640"/>
    <w:rsid w:val="00855D8F"/>
    <w:rsid w:val="00911D90"/>
    <w:rsid w:val="00955F19"/>
    <w:rsid w:val="00975C22"/>
    <w:rsid w:val="009A00A5"/>
    <w:rsid w:val="00A556C7"/>
    <w:rsid w:val="00AB00BE"/>
    <w:rsid w:val="00AC23EE"/>
    <w:rsid w:val="00B116B9"/>
    <w:rsid w:val="00B66C27"/>
    <w:rsid w:val="00B80DA2"/>
    <w:rsid w:val="00BF610B"/>
    <w:rsid w:val="00C01B24"/>
    <w:rsid w:val="00C050C5"/>
    <w:rsid w:val="00C711B3"/>
    <w:rsid w:val="00CC7A1A"/>
    <w:rsid w:val="00CF59E1"/>
    <w:rsid w:val="00D83D04"/>
    <w:rsid w:val="00E06F04"/>
    <w:rsid w:val="00E07512"/>
    <w:rsid w:val="00E45432"/>
    <w:rsid w:val="00F331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A754"/>
  <w15:chartTrackingRefBased/>
  <w15:docId w15:val="{199287CB-72B1-4AF0-8C66-B349182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82"/>
    <w:rPr>
      <w:lang w:val="en-US"/>
    </w:rPr>
  </w:style>
  <w:style w:type="paragraph" w:styleId="Heading3">
    <w:name w:val="heading 3"/>
    <w:basedOn w:val="Normal"/>
    <w:next w:val="Normal"/>
    <w:link w:val="Heading3Char"/>
    <w:qFormat/>
    <w:rsid w:val="00710782"/>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7107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782"/>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710782"/>
    <w:rPr>
      <w:rFonts w:asciiTheme="majorHAnsi" w:eastAsiaTheme="majorEastAsia" w:hAnsiTheme="majorHAnsi" w:cstheme="majorBidi"/>
      <w:b/>
      <w:bCs/>
      <w:i/>
      <w:iCs/>
      <w:color w:val="4F81BD" w:themeColor="accent1"/>
      <w:lang w:val="en-US"/>
    </w:rPr>
  </w:style>
  <w:style w:type="character" w:styleId="Hyperlink">
    <w:name w:val="Hyperlink"/>
    <w:basedOn w:val="DefaultParagraphFont"/>
    <w:rsid w:val="00710782"/>
    <w:rPr>
      <w:color w:val="0000FF"/>
      <w:u w:val="single"/>
    </w:rPr>
  </w:style>
  <w:style w:type="paragraph" w:styleId="ListParagraph">
    <w:name w:val="List Paragraph"/>
    <w:basedOn w:val="Normal"/>
    <w:uiPriority w:val="34"/>
    <w:qFormat/>
    <w:rsid w:val="00E45432"/>
    <w:pPr>
      <w:ind w:left="720"/>
      <w:contextualSpacing/>
    </w:pPr>
  </w:style>
  <w:style w:type="character" w:styleId="CommentReference">
    <w:name w:val="annotation reference"/>
    <w:basedOn w:val="DefaultParagraphFont"/>
    <w:uiPriority w:val="99"/>
    <w:semiHidden/>
    <w:unhideWhenUsed/>
    <w:rsid w:val="00CC7A1A"/>
    <w:rPr>
      <w:sz w:val="16"/>
      <w:szCs w:val="16"/>
    </w:rPr>
  </w:style>
  <w:style w:type="paragraph" w:styleId="CommentText">
    <w:name w:val="annotation text"/>
    <w:basedOn w:val="Normal"/>
    <w:link w:val="CommentTextChar"/>
    <w:uiPriority w:val="99"/>
    <w:semiHidden/>
    <w:unhideWhenUsed/>
    <w:rsid w:val="00CC7A1A"/>
    <w:pPr>
      <w:spacing w:line="240" w:lineRule="auto"/>
    </w:pPr>
    <w:rPr>
      <w:sz w:val="20"/>
      <w:szCs w:val="20"/>
    </w:rPr>
  </w:style>
  <w:style w:type="character" w:customStyle="1" w:styleId="CommentTextChar">
    <w:name w:val="Comment Text Char"/>
    <w:basedOn w:val="DefaultParagraphFont"/>
    <w:link w:val="CommentText"/>
    <w:uiPriority w:val="99"/>
    <w:semiHidden/>
    <w:rsid w:val="00CC7A1A"/>
    <w:rPr>
      <w:sz w:val="20"/>
      <w:szCs w:val="20"/>
      <w:lang w:val="en-US"/>
    </w:rPr>
  </w:style>
  <w:style w:type="paragraph" w:styleId="CommentSubject">
    <w:name w:val="annotation subject"/>
    <w:basedOn w:val="CommentText"/>
    <w:next w:val="CommentText"/>
    <w:link w:val="CommentSubjectChar"/>
    <w:uiPriority w:val="99"/>
    <w:semiHidden/>
    <w:unhideWhenUsed/>
    <w:rsid w:val="00CC7A1A"/>
    <w:rPr>
      <w:b/>
      <w:bCs/>
    </w:rPr>
  </w:style>
  <w:style w:type="character" w:customStyle="1" w:styleId="CommentSubjectChar">
    <w:name w:val="Comment Subject Char"/>
    <w:basedOn w:val="CommentTextChar"/>
    <w:link w:val="CommentSubject"/>
    <w:uiPriority w:val="99"/>
    <w:semiHidden/>
    <w:rsid w:val="00CC7A1A"/>
    <w:rPr>
      <w:b/>
      <w:bCs/>
      <w:sz w:val="20"/>
      <w:szCs w:val="20"/>
      <w:lang w:val="en-US"/>
    </w:rPr>
  </w:style>
  <w:style w:type="paragraph" w:styleId="BalloonText">
    <w:name w:val="Balloon Text"/>
    <w:basedOn w:val="Normal"/>
    <w:link w:val="BalloonTextChar"/>
    <w:uiPriority w:val="99"/>
    <w:semiHidden/>
    <w:unhideWhenUsed/>
    <w:rsid w:val="00CC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A1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20</cp:revision>
  <dcterms:created xsi:type="dcterms:W3CDTF">2021-05-21T12:23:00Z</dcterms:created>
  <dcterms:modified xsi:type="dcterms:W3CDTF">2023-05-16T06:12:00Z</dcterms:modified>
</cp:coreProperties>
</file>