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13"/>
        <w:gridCol w:w="1018"/>
        <w:gridCol w:w="3735"/>
        <w:gridCol w:w="3656"/>
        <w:gridCol w:w="2903"/>
        <w:gridCol w:w="1725"/>
      </w:tblGrid>
      <w:tr w:rsidR="00E60D9A" w:rsidRPr="00E03A36" w14:paraId="60855A2A" w14:textId="77777777" w:rsidTr="00FF3205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95A06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F5FE4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E5AC8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DAA43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98CB5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7B05B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EE2369" w:rsidRPr="00E03A36" w14:paraId="71ADB831" w14:textId="77777777" w:rsidTr="00FF3205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0E58E" w14:textId="77777777" w:rsidR="00EE2369" w:rsidRPr="00E03A36" w:rsidRDefault="00EE236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372CC" w14:textId="77777777" w:rsidR="00EE2369" w:rsidRPr="00E03A36" w:rsidRDefault="00EE236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335006" w14:textId="77777777" w:rsidR="00075FAE" w:rsidRPr="009626CF" w:rsidRDefault="00075FAE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626CF">
              <w:rPr>
                <w:rFonts w:ascii="Times New Roman" w:hAnsi="Times New Roman" w:cs="Times New Roman"/>
                <w:b/>
                <w:smallCaps/>
                <w:lang w:val="ro-RO"/>
              </w:rPr>
              <w:t>Cultura românească promotoare a credinţei creştine</w:t>
            </w:r>
            <w:r w:rsidRPr="009626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626CF">
              <w:rPr>
                <w:rFonts w:ascii="Times New Roman" w:hAnsi="Times New Roman" w:cs="Times New Roman"/>
                <w:b/>
                <w:lang w:val="ro-RO"/>
              </w:rPr>
              <w:t>– (C)</w:t>
            </w:r>
          </w:p>
          <w:p w14:paraId="6F91EBF7" w14:textId="77777777" w:rsidR="00075FAE" w:rsidRPr="009626CF" w:rsidRDefault="00075FAE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626CF">
              <w:rPr>
                <w:rFonts w:ascii="Times New Roman" w:hAnsi="Times New Roman" w:cs="Times New Roman"/>
                <w:lang w:val="ro-RO"/>
              </w:rPr>
              <w:t xml:space="preserve">Prof. dr. Carmen Maria Bolocan </w:t>
            </w:r>
          </w:p>
          <w:p w14:paraId="2B94901D" w14:textId="77777777" w:rsidR="004103FA" w:rsidRDefault="004103FA" w:rsidP="004103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5997C137" w14:textId="2366136A" w:rsidR="00615F54" w:rsidRPr="009626CF" w:rsidRDefault="00615F54" w:rsidP="00B80E1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C344C" w14:textId="77777777" w:rsidR="00EE2369" w:rsidRPr="00EF2AE0" w:rsidRDefault="00EE2369" w:rsidP="00B31068">
            <w:pPr>
              <w:pStyle w:val="Frspaiere"/>
              <w:ind w:left="720" w:hanging="720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F4EB2F6" w14:textId="29794955" w:rsidR="00FF3205" w:rsidRPr="00EF2AE0" w:rsidRDefault="00FF3205" w:rsidP="00FF3205">
            <w:pPr>
              <w:pStyle w:val="Frspaiere"/>
              <w:ind w:left="720" w:hanging="720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EF2AE0">
              <w:rPr>
                <w:rFonts w:ascii="Times New Roman" w:hAnsi="Times New Roman" w:cs="Times New Roman"/>
                <w:b/>
                <w:smallCaps/>
                <w:lang w:val="ro-RO"/>
              </w:rPr>
              <w:t>Teologie dogmatică ortodoxă:</w:t>
            </w:r>
            <w:r w:rsidR="0022326A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</w:t>
            </w:r>
            <w:r w:rsidRPr="00EF2AE0">
              <w:rPr>
                <w:rFonts w:ascii="Times New Roman" w:hAnsi="Times New Roman" w:cs="Times New Roman"/>
                <w:b/>
                <w:smallCaps/>
                <w:lang w:val="ro-RO"/>
              </w:rPr>
              <w:t>abordare interconfesională – (C)</w:t>
            </w:r>
          </w:p>
          <w:p w14:paraId="49346D6B" w14:textId="77777777" w:rsidR="00FF3205" w:rsidRPr="00EF2AE0" w:rsidRDefault="00FF3205" w:rsidP="00FF3205">
            <w:pPr>
              <w:pStyle w:val="Frspaiere"/>
              <w:ind w:left="720" w:hanging="7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F2AE0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6565D93A" w14:textId="77777777" w:rsidR="004103FA" w:rsidRDefault="004103FA" w:rsidP="004103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2F3BC84E" w14:textId="77777777" w:rsidR="00EE2369" w:rsidRPr="00EF2AE0" w:rsidRDefault="00EE2369" w:rsidP="00FF3205">
            <w:pPr>
              <w:pStyle w:val="Frspaiere"/>
              <w:ind w:left="720" w:hanging="7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2FAB0B" w14:textId="77777777" w:rsidR="007A24B3" w:rsidRPr="007D7384" w:rsidRDefault="007A24B3" w:rsidP="007A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5FC18FA0" w14:textId="23304563" w:rsidR="007A24B3" w:rsidRDefault="007A24B3" w:rsidP="007A24B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  <w:r>
              <w:rPr>
                <w:rFonts w:ascii="Times New Roman" w:hAnsi="Times New Roman" w:cs="Times New Roman"/>
                <w:lang w:val="ro-RO"/>
              </w:rPr>
              <w:t>Pr. Liviu Petcu (Paraclisul Ekklesia)</w:t>
            </w:r>
          </w:p>
          <w:p w14:paraId="1C2144E9" w14:textId="0DE2B2A5" w:rsidR="00EE2369" w:rsidRPr="00E03A36" w:rsidRDefault="007A24B3" w:rsidP="007A24B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Cătălin Vatamanu (Biserica Sf. Nicolae – Copou)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D69B9" w14:textId="77777777" w:rsidR="00EE2369" w:rsidRPr="00E03A36" w:rsidRDefault="00EE236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E2369" w:rsidRPr="00E03A36" w14:paraId="511B543C" w14:textId="77777777" w:rsidTr="00FF3205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035C6" w14:textId="77777777" w:rsidR="00EE2369" w:rsidRPr="00E03A36" w:rsidRDefault="00EE236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BBE14" w14:textId="77777777" w:rsidR="00EE2369" w:rsidRPr="00E03A36" w:rsidRDefault="00EE236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7D43E" w14:textId="77777777" w:rsidR="00EE2369" w:rsidRPr="009626CF" w:rsidRDefault="00EE236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6133D" w14:textId="77777777" w:rsidR="00EE2369" w:rsidRPr="00EF2AE0" w:rsidRDefault="00EE236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CADED" w14:textId="77777777" w:rsidR="00EE2369" w:rsidRPr="00E03A36" w:rsidRDefault="00EE236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941BB" w14:textId="77777777" w:rsidR="00EE2369" w:rsidRPr="00E03A36" w:rsidRDefault="00EE236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2865" w:rsidRPr="00E03A36" w14:paraId="2709A1FF" w14:textId="77777777" w:rsidTr="007F3325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B6F92" w14:textId="77777777" w:rsidR="00AB2865" w:rsidRPr="00E03A36" w:rsidRDefault="00AB286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73EB7D" w14:textId="77777777" w:rsidR="00AB2865" w:rsidRPr="00E03A36" w:rsidRDefault="00AB286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8CB01C" w14:textId="77777777" w:rsidR="00AB2865" w:rsidRPr="009626CF" w:rsidRDefault="00AB2865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626CF">
              <w:rPr>
                <w:rFonts w:ascii="Times New Roman" w:hAnsi="Times New Roman" w:cs="Times New Roman"/>
                <w:b/>
                <w:lang w:val="ro-RO"/>
              </w:rPr>
              <w:t>Cultura românească promotoare a credinţei creştine</w:t>
            </w:r>
            <w:r w:rsidRPr="009626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626CF">
              <w:rPr>
                <w:rFonts w:ascii="Times New Roman" w:hAnsi="Times New Roman" w:cs="Times New Roman"/>
                <w:b/>
                <w:lang w:val="ro-RO"/>
              </w:rPr>
              <w:t>– (s)</w:t>
            </w:r>
          </w:p>
          <w:p w14:paraId="4B4D084C" w14:textId="77777777" w:rsidR="00AB2865" w:rsidRPr="009626CF" w:rsidRDefault="00AB2865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626CF">
              <w:rPr>
                <w:rFonts w:ascii="Times New Roman" w:hAnsi="Times New Roman" w:cs="Times New Roman"/>
                <w:lang w:val="ro-RO"/>
              </w:rPr>
              <w:t xml:space="preserve">Prof. dr. Carmen Maria Bolocan </w:t>
            </w:r>
          </w:p>
          <w:p w14:paraId="75A81EEA" w14:textId="77777777" w:rsidR="00AB2865" w:rsidRDefault="00AB2865" w:rsidP="004103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37E87BED" w14:textId="0B2CE445" w:rsidR="00AB2865" w:rsidRPr="009626CF" w:rsidRDefault="00AB2865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942368" w14:textId="77777777" w:rsidR="00AB2865" w:rsidRPr="00EF2AE0" w:rsidRDefault="00AB2865" w:rsidP="00FF320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F2AE0">
              <w:rPr>
                <w:rFonts w:ascii="Times New Roman" w:hAnsi="Times New Roman" w:cs="Times New Roman"/>
                <w:b/>
                <w:lang w:val="ro-RO"/>
              </w:rPr>
              <w:t>Teologie dogmatică ortodoxă: abordare interconfesională – (S)</w:t>
            </w:r>
          </w:p>
          <w:p w14:paraId="3C1F2293" w14:textId="77777777" w:rsidR="00AB2865" w:rsidRPr="00EF2AE0" w:rsidRDefault="00AB2865" w:rsidP="00FF320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F2AE0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5192088B" w14:textId="77777777" w:rsidR="00AB2865" w:rsidRDefault="00AB2865" w:rsidP="004103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6E661636" w14:textId="4BFC8921" w:rsidR="00AB2865" w:rsidRPr="00EF2AE0" w:rsidRDefault="00AB2865" w:rsidP="00FF320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6F046F" w14:textId="77777777" w:rsidR="00AB2865" w:rsidRPr="00E03A36" w:rsidRDefault="00AB286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0A090B" w14:textId="77777777" w:rsidR="00AB2865" w:rsidRPr="00E03A36" w:rsidRDefault="00AB286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2865" w:rsidRPr="00E03A36" w14:paraId="71C3EC16" w14:textId="77777777" w:rsidTr="007F3325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8738D" w14:textId="77777777" w:rsidR="00AB2865" w:rsidRPr="00E03A36" w:rsidRDefault="00AB286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0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5BFBD" w14:textId="77777777" w:rsidR="00AB2865" w:rsidRPr="00E03A36" w:rsidRDefault="00AB286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9957F" w14:textId="77777777" w:rsidR="00AB2865" w:rsidRPr="009626CF" w:rsidRDefault="00AB286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8E8E6" w14:textId="77777777" w:rsidR="00AB2865" w:rsidRPr="00EF2AE0" w:rsidRDefault="00AB286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BAF80" w14:textId="77777777" w:rsidR="00AB2865" w:rsidRPr="00E03A36" w:rsidRDefault="00AB286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89A4B" w14:textId="77777777" w:rsidR="00AB2865" w:rsidRPr="00E03A36" w:rsidRDefault="00AB286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3686B" w:rsidRPr="00E03A36" w14:paraId="19C15B98" w14:textId="77777777" w:rsidTr="0013686B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4F4B8" w14:textId="77777777" w:rsidR="0013686B" w:rsidRPr="00E03A36" w:rsidRDefault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6CD989" w14:textId="77777777" w:rsidR="0013686B" w:rsidRPr="00E03A36" w:rsidRDefault="0013686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14:paraId="04644233" w14:textId="77777777" w:rsidR="0013686B" w:rsidRPr="009626CF" w:rsidRDefault="0013686B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26CF">
              <w:rPr>
                <w:rFonts w:ascii="Times New Roman" w:hAnsi="Times New Roman" w:cs="Times New Roman"/>
                <w:b/>
                <w:lang w:val="ro-RO"/>
              </w:rPr>
              <w:t>Teologie, filosofie şi ştiinţe: un dialog posibil în actul educaţional – (s)</w:t>
            </w:r>
          </w:p>
          <w:p w14:paraId="154C4BB6" w14:textId="77777777" w:rsidR="0013686B" w:rsidRPr="009626CF" w:rsidRDefault="0013686B" w:rsidP="0013686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626CF">
              <w:rPr>
                <w:rFonts w:ascii="Times New Roman" w:hAnsi="Times New Roman" w:cs="Times New Roman"/>
                <w:lang w:val="ro-RO"/>
              </w:rPr>
              <w:t>Pr. CS III dr. Liviu Petcu</w:t>
            </w:r>
          </w:p>
          <w:p w14:paraId="2B014CE6" w14:textId="77777777" w:rsidR="0013686B" w:rsidRDefault="0013686B" w:rsidP="0013686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7AA7439F" w14:textId="77777777" w:rsidR="0013686B" w:rsidRDefault="0013686B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45EC6AF" w14:textId="77777777" w:rsidR="0013686B" w:rsidRDefault="0013686B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545165B" w14:textId="77777777" w:rsidR="0013686B" w:rsidRDefault="0013686B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C968A8E" w14:textId="77777777" w:rsidR="0013686B" w:rsidRDefault="0013686B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AFDA7F4" w14:textId="77777777" w:rsidR="0013686B" w:rsidRDefault="0013686B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2A06638" w14:textId="77777777" w:rsidR="0013686B" w:rsidRDefault="0013686B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C718D70" w14:textId="77777777" w:rsidR="0013686B" w:rsidRDefault="0013686B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9345027" w14:textId="77777777" w:rsidR="0013686B" w:rsidRDefault="0013686B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2B7DFA5" w14:textId="5B4BE245" w:rsidR="0013686B" w:rsidRPr="009626CF" w:rsidRDefault="0013686B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9626CF">
              <w:rPr>
                <w:rFonts w:ascii="Times New Roman" w:hAnsi="Times New Roman" w:cs="Times New Roman"/>
                <w:b/>
                <w:smallCaps/>
                <w:lang w:val="ro-RO"/>
              </w:rPr>
              <w:t>Teologie, filosofie şi ştiinţe: un dialog posibil în actul educaţional – (C)</w:t>
            </w:r>
          </w:p>
          <w:p w14:paraId="030B7ECF" w14:textId="77777777" w:rsidR="0013686B" w:rsidRPr="009626CF" w:rsidRDefault="0013686B" w:rsidP="0013686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Arhid</w:t>
            </w:r>
            <w:r w:rsidRPr="009626CF">
              <w:rPr>
                <w:rFonts w:ascii="Times New Roman" w:hAnsi="Times New Roman" w:cs="Times New Roman"/>
                <w:lang w:val="ro-RO"/>
              </w:rPr>
              <w:t>. lect. dr. Sorin Mihalache</w:t>
            </w:r>
          </w:p>
          <w:p w14:paraId="6B0C71B6" w14:textId="77777777" w:rsidR="0013686B" w:rsidRDefault="0013686B" w:rsidP="0013686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7A2DB1C7" w14:textId="543DD4CD" w:rsidR="0013686B" w:rsidRPr="009626CF" w:rsidRDefault="0013686B" w:rsidP="0013686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4D4786" w14:textId="6F1E8B1A" w:rsidR="0013686B" w:rsidRPr="00EF2AE0" w:rsidRDefault="0013686B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BDCF40" w14:textId="77777777" w:rsidR="0013686B" w:rsidRPr="00E03A36" w:rsidRDefault="0013686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C48F7D" w14:textId="77777777" w:rsidR="0013686B" w:rsidRPr="00E03A36" w:rsidRDefault="0013686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3686B" w:rsidRPr="00E03A36" w14:paraId="4F5D847C" w14:textId="77777777" w:rsidTr="00357279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39E00" w14:textId="77777777" w:rsidR="0013686B" w:rsidRPr="00E03A36" w:rsidRDefault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0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1404B" w14:textId="77777777" w:rsidR="0013686B" w:rsidRPr="00E03A36" w:rsidRDefault="0013686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7C2C01" w14:textId="77777777" w:rsidR="0013686B" w:rsidRPr="009626CF" w:rsidRDefault="0013686B" w:rsidP="0022326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0E307" w14:textId="77777777" w:rsidR="0013686B" w:rsidRPr="00131F48" w:rsidRDefault="0013686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25405" w14:textId="77777777" w:rsidR="0013686B" w:rsidRPr="00E03A36" w:rsidRDefault="0013686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DFA71" w14:textId="77777777" w:rsidR="0013686B" w:rsidRPr="00E03A36" w:rsidRDefault="0013686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3686B" w:rsidRPr="00E03A36" w14:paraId="0044C6C4" w14:textId="77777777" w:rsidTr="00357279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0752B" w14:textId="77777777" w:rsidR="0013686B" w:rsidRPr="00E03A36" w:rsidRDefault="0013686B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98BD094" w14:textId="77777777" w:rsidR="0013686B" w:rsidRPr="00E03A36" w:rsidRDefault="0013686B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4E84EE" w14:textId="2EF74E1E" w:rsidR="0013686B" w:rsidRPr="009626CF" w:rsidRDefault="0013686B" w:rsidP="0022326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4E6438" w14:textId="77777777" w:rsidR="0013686B" w:rsidRPr="00131F48" w:rsidRDefault="0013686B" w:rsidP="0013686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67964F" w14:textId="77777777" w:rsidR="0013686B" w:rsidRPr="00E03A36" w:rsidRDefault="0013686B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FDFFA2" w14:textId="77777777" w:rsidR="0013686B" w:rsidRPr="00E03A36" w:rsidRDefault="0013686B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3686B" w:rsidRPr="00E03A36" w14:paraId="4AE862D2" w14:textId="77777777" w:rsidTr="00E874D7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A09AB" w14:textId="77777777" w:rsidR="0013686B" w:rsidRPr="00E03A36" w:rsidRDefault="0013686B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0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1D55D" w14:textId="77777777" w:rsidR="0013686B" w:rsidRPr="00E03A36" w:rsidRDefault="0013686B" w:rsidP="00FA0E7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833CC2" w14:textId="77777777" w:rsidR="0013686B" w:rsidRPr="009626CF" w:rsidRDefault="0013686B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EAE92" w14:textId="77777777" w:rsidR="0013686B" w:rsidRPr="00131F48" w:rsidRDefault="0013686B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C1DE9" w14:textId="77777777" w:rsidR="0013686B" w:rsidRPr="00E03A36" w:rsidRDefault="0013686B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44BAF" w14:textId="77777777" w:rsidR="0013686B" w:rsidRPr="00E03A36" w:rsidRDefault="0013686B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3205" w:rsidRPr="00BC4386" w14:paraId="35EF2CBD" w14:textId="77777777" w:rsidTr="00B80E1C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401DB" w14:textId="77777777" w:rsidR="00FF3205" w:rsidRPr="00E03A36" w:rsidRDefault="00FF3205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681A29" w14:textId="77777777" w:rsidR="00FF3205" w:rsidRPr="00E03A36" w:rsidRDefault="00FF320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A4DD8BB" w14:textId="77777777" w:rsidR="00FF3205" w:rsidRPr="00EF2AE0" w:rsidRDefault="00FF3205" w:rsidP="00075FA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Educația religioasă prin muzică</w:t>
            </w:r>
            <w:r w:rsidRPr="00EF2AE0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(C)</w:t>
            </w:r>
          </w:p>
          <w:p w14:paraId="078048CA" w14:textId="77777777" w:rsidR="00FF3205" w:rsidRPr="00EF2AE0" w:rsidRDefault="00FF3205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Conf</w:t>
            </w:r>
            <w:r w:rsidRPr="00EF2AE0">
              <w:rPr>
                <w:rFonts w:ascii="Times New Roman" w:hAnsi="Times New Roman" w:cs="Times New Roman"/>
                <w:lang w:val="ro-RO"/>
              </w:rPr>
              <w:t xml:space="preserve">. dr. </w:t>
            </w:r>
            <w:r>
              <w:rPr>
                <w:rFonts w:ascii="Times New Roman" w:hAnsi="Times New Roman" w:cs="Times New Roman"/>
                <w:lang w:val="ro-RO"/>
              </w:rPr>
              <w:t>Alexăndrel Barnea</w:t>
            </w:r>
          </w:p>
          <w:p w14:paraId="303FD68B" w14:textId="16064FB7" w:rsidR="00FF3205" w:rsidRPr="009626CF" w:rsidRDefault="00FF3205" w:rsidP="00FA0E7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4C04415" w14:textId="77777777" w:rsidR="00FF3205" w:rsidRPr="009626CF" w:rsidRDefault="00FF3205" w:rsidP="00FA0E75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F007B0C" w14:textId="77777777" w:rsidR="00FF3205" w:rsidRPr="009626CF" w:rsidRDefault="00FF3205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07D55A6" w14:textId="77777777" w:rsidR="00FF3205" w:rsidRPr="009626CF" w:rsidRDefault="00FF3205" w:rsidP="00FA0E75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1028BC0" w14:textId="77777777" w:rsidR="004103FA" w:rsidRDefault="004103FA" w:rsidP="004103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534B966C" w14:textId="77777777" w:rsidR="00FF3205" w:rsidRPr="009626CF" w:rsidRDefault="00FF3205" w:rsidP="00FA0E75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5D69444" w14:textId="77777777" w:rsidR="00FF3205" w:rsidRPr="009626CF" w:rsidRDefault="00FF3205" w:rsidP="00FA0E75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4029ED0" w14:textId="77777777" w:rsidR="00FF3205" w:rsidRPr="009626CF" w:rsidRDefault="00FF3205" w:rsidP="00FA0E75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3936E8C" w14:textId="77777777" w:rsidR="00FF3205" w:rsidRPr="009626CF" w:rsidRDefault="00FF3205" w:rsidP="00FA0E75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AA8C44A" w14:textId="77777777" w:rsidR="00FF3205" w:rsidRPr="009626CF" w:rsidRDefault="00FF3205" w:rsidP="00FA0E75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77F016F" w14:textId="77777777" w:rsidR="00FF3205" w:rsidRPr="00131F48" w:rsidRDefault="00FF3205" w:rsidP="00FF3205">
            <w:pPr>
              <w:pStyle w:val="Frspaiere"/>
              <w:ind w:left="720" w:hanging="7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6BBCB" w14:textId="77777777" w:rsidR="00FF3205" w:rsidRPr="00E03A36" w:rsidRDefault="00FF320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  <w:tr2bl w:val="single" w:sz="4" w:space="0" w:color="000000" w:themeColor="text1"/>
            </w:tcBorders>
          </w:tcPr>
          <w:p w14:paraId="363F24A0" w14:textId="77777777" w:rsidR="00FF3205" w:rsidRDefault="00FF3205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F6CEBB6" w14:textId="77777777" w:rsidR="00FF3205" w:rsidRDefault="00FF3205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09B79F1" w14:textId="77777777" w:rsidR="00FF3205" w:rsidRDefault="00FF3205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7A1B757" w14:textId="77777777" w:rsidR="00FF3205" w:rsidRDefault="00FF3205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2036590" w14:textId="77777777" w:rsidR="00FF3205" w:rsidRDefault="00FF3205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  <w:t xml:space="preserve">                                                                                       </w:t>
            </w:r>
          </w:p>
          <w:p w14:paraId="175C2C44" w14:textId="77777777" w:rsidR="00FF3205" w:rsidRDefault="00FF3205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61AF635" w14:textId="77777777" w:rsidR="00FF3205" w:rsidRDefault="00FF3205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364305D" w14:textId="77777777" w:rsidR="00FF3205" w:rsidRPr="00EF2AE0" w:rsidRDefault="00FF3205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EF2AE0">
              <w:rPr>
                <w:rFonts w:ascii="Times New Roman" w:hAnsi="Times New Roman" w:cs="Times New Roman"/>
                <w:b/>
                <w:smallCaps/>
                <w:lang w:val="ro-RO"/>
              </w:rPr>
              <w:t>Etică     şi integritate academică – (C)</w:t>
            </w:r>
          </w:p>
          <w:p w14:paraId="05A022DA" w14:textId="77777777" w:rsidR="00FF3205" w:rsidRPr="00EF2AE0" w:rsidRDefault="00FF3205" w:rsidP="00FA0E7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F2AE0">
              <w:rPr>
                <w:rFonts w:ascii="Times New Roman" w:hAnsi="Times New Roman" w:cs="Times New Roman"/>
                <w:lang w:val="ro-RO"/>
              </w:rPr>
              <w:t>Dr. Bogdan-Vlăduţ Brînză</w:t>
            </w:r>
          </w:p>
          <w:p w14:paraId="6B65A81C" w14:textId="39655764" w:rsidR="00FF3205" w:rsidRPr="00DA1A53" w:rsidRDefault="00FF3205" w:rsidP="00FA0E7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3205" w:rsidRPr="00E03A36" w14:paraId="24103B37" w14:textId="77777777" w:rsidTr="00B80E1C">
        <w:trPr>
          <w:trHeight w:val="3127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41E29" w14:textId="77777777" w:rsidR="00FF3205" w:rsidRPr="00E03A36" w:rsidRDefault="00FF3205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lastRenderedPageBreak/>
              <w:t>17-18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55DA05" w14:textId="77777777" w:rsidR="00FF3205" w:rsidRPr="00E03A36" w:rsidRDefault="00FF320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C99C475" w14:textId="77777777" w:rsidR="00FF3205" w:rsidRPr="009626CF" w:rsidRDefault="00FF320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2CA1F" w14:textId="77777777" w:rsidR="00FF3205" w:rsidRPr="00131F48" w:rsidRDefault="00FF3205" w:rsidP="00FA0E75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0C66E" w14:textId="77777777" w:rsidR="00FF3205" w:rsidRPr="00E03A36" w:rsidRDefault="00FF320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92228" w14:textId="77777777" w:rsidR="00FF3205" w:rsidRPr="00E03A36" w:rsidRDefault="00FF320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2865" w:rsidRPr="00E03A36" w14:paraId="499E1547" w14:textId="77777777" w:rsidTr="00594E79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C6900" w14:textId="77777777" w:rsidR="00AB2865" w:rsidRPr="00E03A36" w:rsidRDefault="00AB2865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14EB6E" w14:textId="77777777" w:rsidR="00AB2865" w:rsidRPr="00E03A36" w:rsidRDefault="00AB286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6287E2" w14:textId="77777777" w:rsidR="00AB2865" w:rsidRPr="00EF2AE0" w:rsidRDefault="00AB2865" w:rsidP="00075FA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Educația religioasă prin muzică</w:t>
            </w:r>
            <w:r w:rsidRPr="00EF2AE0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S)</w:t>
            </w:r>
          </w:p>
          <w:p w14:paraId="7903DEBC" w14:textId="77777777" w:rsidR="00AB2865" w:rsidRPr="00EF2AE0" w:rsidRDefault="00AB2865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Lect</w:t>
            </w:r>
            <w:r w:rsidRPr="00EF2AE0">
              <w:rPr>
                <w:rFonts w:ascii="Times New Roman" w:hAnsi="Times New Roman" w:cs="Times New Roman"/>
                <w:lang w:val="ro-RO"/>
              </w:rPr>
              <w:t xml:space="preserve">. dr. </w:t>
            </w:r>
            <w:r>
              <w:rPr>
                <w:rFonts w:ascii="Times New Roman" w:hAnsi="Times New Roman" w:cs="Times New Roman"/>
                <w:lang w:val="ro-RO"/>
              </w:rPr>
              <w:t>Ionuț-Gabriel Năstasă</w:t>
            </w:r>
          </w:p>
          <w:p w14:paraId="33CD64FF" w14:textId="77777777" w:rsidR="00AB2865" w:rsidRDefault="00AB2865" w:rsidP="004103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1D98D146" w14:textId="77777777" w:rsidR="00AB2865" w:rsidRPr="009626CF" w:rsidRDefault="00AB2865" w:rsidP="00FA0E7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A13D01" w14:textId="77777777" w:rsidR="00AB2865" w:rsidRPr="00AD0ADF" w:rsidRDefault="00AB2865" w:rsidP="00FF3205">
            <w:pPr>
              <w:pStyle w:val="Frspaiere"/>
              <w:jc w:val="center"/>
              <w:rPr>
                <w:rFonts w:ascii="Times New Roman" w:hAnsi="Times New Roman" w:cs="Times New Roman"/>
                <w:color w:val="1F497D" w:themeColor="text2"/>
                <w:lang w:val="ro-RO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AE0948" w14:textId="77777777" w:rsidR="00AB2865" w:rsidRPr="00E03A36" w:rsidRDefault="00AB286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A6F8A8" w14:textId="77777777" w:rsidR="00AB2865" w:rsidRPr="00E03A36" w:rsidRDefault="00AB286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2865" w:rsidRPr="00E03A36" w14:paraId="4E19108B" w14:textId="77777777" w:rsidTr="00594E79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3333D" w14:textId="77777777" w:rsidR="00AB2865" w:rsidRPr="00E03A36" w:rsidRDefault="00AB2865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0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17AF6" w14:textId="77777777" w:rsidR="00AB2865" w:rsidRPr="00E03A36" w:rsidRDefault="00AB286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6F401" w14:textId="77777777" w:rsidR="00AB2865" w:rsidRPr="00E03A36" w:rsidRDefault="00AB286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B8C87" w14:textId="77777777" w:rsidR="00AB2865" w:rsidRPr="00E03A36" w:rsidRDefault="00AB286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AD96F" w14:textId="77777777" w:rsidR="00AB2865" w:rsidRPr="00E03A36" w:rsidRDefault="00AB286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42842" w14:textId="77777777" w:rsidR="00AB2865" w:rsidRPr="00E03A36" w:rsidRDefault="00AB286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29C708D" w14:textId="77777777" w:rsidR="00EA4DCA" w:rsidRPr="00E03A36" w:rsidRDefault="00EA4DCA">
      <w:pPr>
        <w:rPr>
          <w:lang w:val="ro-RO"/>
        </w:rPr>
      </w:pPr>
    </w:p>
    <w:sectPr w:rsidR="00EA4DCA" w:rsidRPr="00E03A36" w:rsidSect="00DC793D">
      <w:headerReference w:type="default" r:id="rId7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4B39" w14:textId="77777777" w:rsidR="00A01D22" w:rsidRDefault="00A01D22" w:rsidP="00377D08">
      <w:pPr>
        <w:spacing w:after="0" w:line="240" w:lineRule="auto"/>
      </w:pPr>
      <w:r>
        <w:separator/>
      </w:r>
    </w:p>
  </w:endnote>
  <w:endnote w:type="continuationSeparator" w:id="0">
    <w:p w14:paraId="51D18A41" w14:textId="77777777" w:rsidR="00A01D22" w:rsidRDefault="00A01D22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183D" w14:textId="77777777" w:rsidR="00A01D22" w:rsidRDefault="00A01D22" w:rsidP="00377D08">
      <w:pPr>
        <w:spacing w:after="0" w:line="240" w:lineRule="auto"/>
      </w:pPr>
      <w:r>
        <w:separator/>
      </w:r>
    </w:p>
  </w:footnote>
  <w:footnote w:type="continuationSeparator" w:id="0">
    <w:p w14:paraId="5DECEEA3" w14:textId="77777777" w:rsidR="00A01D22" w:rsidRDefault="00A01D22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A568" w14:textId="39BF9519" w:rsidR="00377D08" w:rsidRPr="00377D08" w:rsidRDefault="00377D08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1, </w:t>
    </w:r>
    <w:r w:rsidR="00E60D9A">
      <w:rPr>
        <w:rFonts w:ascii="Times New Roman" w:hAnsi="Times New Roman" w:cs="Times New Roman"/>
        <w:b/>
        <w:sz w:val="24"/>
      </w:rPr>
      <w:t>MASTER TPFR</w:t>
    </w:r>
    <w:r>
      <w:rPr>
        <w:rFonts w:ascii="Times New Roman" w:hAnsi="Times New Roman" w:cs="Times New Roman"/>
        <w:b/>
        <w:sz w:val="24"/>
      </w:rPr>
      <w:t xml:space="preserve">, SEMESTRUL I, ANUL </w:t>
    </w:r>
    <w:r w:rsidR="000D5E1E">
      <w:rPr>
        <w:rFonts w:ascii="Times New Roman" w:hAnsi="Times New Roman" w:cs="Times New Roman"/>
        <w:b/>
        <w:sz w:val="24"/>
      </w:rPr>
      <w:t>UNIVERSITAR 202</w:t>
    </w:r>
    <w:r w:rsidR="000B7C7D">
      <w:rPr>
        <w:rFonts w:ascii="Times New Roman" w:hAnsi="Times New Roman" w:cs="Times New Roman"/>
        <w:b/>
        <w:sz w:val="24"/>
      </w:rPr>
      <w:t>3</w:t>
    </w:r>
    <w:r w:rsidR="000D5E1E">
      <w:rPr>
        <w:rFonts w:ascii="Times New Roman" w:hAnsi="Times New Roman" w:cs="Times New Roman"/>
        <w:b/>
        <w:sz w:val="24"/>
      </w:rPr>
      <w:t>-202</w:t>
    </w:r>
    <w:r w:rsidR="000B7C7D">
      <w:rPr>
        <w:rFonts w:ascii="Times New Roman" w:hAnsi="Times New Roman" w:cs="Times New Roman"/>
        <w:b/>
        <w:sz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23D34"/>
    <w:rsid w:val="00037959"/>
    <w:rsid w:val="00044186"/>
    <w:rsid w:val="00075FAE"/>
    <w:rsid w:val="000B7C7D"/>
    <w:rsid w:val="000C72C1"/>
    <w:rsid w:val="000D5E1E"/>
    <w:rsid w:val="00115877"/>
    <w:rsid w:val="00131F48"/>
    <w:rsid w:val="0013686B"/>
    <w:rsid w:val="001874BD"/>
    <w:rsid w:val="0021160B"/>
    <w:rsid w:val="00211B9A"/>
    <w:rsid w:val="0022326A"/>
    <w:rsid w:val="00241211"/>
    <w:rsid w:val="00260908"/>
    <w:rsid w:val="00262FAC"/>
    <w:rsid w:val="00285F33"/>
    <w:rsid w:val="002C4B94"/>
    <w:rsid w:val="00353907"/>
    <w:rsid w:val="00377D08"/>
    <w:rsid w:val="0038686B"/>
    <w:rsid w:val="00391A13"/>
    <w:rsid w:val="003A38AA"/>
    <w:rsid w:val="003F4831"/>
    <w:rsid w:val="003F7CF8"/>
    <w:rsid w:val="0040408E"/>
    <w:rsid w:val="004103FA"/>
    <w:rsid w:val="00462E7F"/>
    <w:rsid w:val="0047332E"/>
    <w:rsid w:val="00483A25"/>
    <w:rsid w:val="00487893"/>
    <w:rsid w:val="004B3750"/>
    <w:rsid w:val="0051203C"/>
    <w:rsid w:val="00523922"/>
    <w:rsid w:val="00581B99"/>
    <w:rsid w:val="005C4539"/>
    <w:rsid w:val="005E2D48"/>
    <w:rsid w:val="006029AD"/>
    <w:rsid w:val="00615F54"/>
    <w:rsid w:val="006376E5"/>
    <w:rsid w:val="00641714"/>
    <w:rsid w:val="0069250E"/>
    <w:rsid w:val="006B3315"/>
    <w:rsid w:val="00707E8F"/>
    <w:rsid w:val="00737D7D"/>
    <w:rsid w:val="007A24B3"/>
    <w:rsid w:val="007A2BE6"/>
    <w:rsid w:val="007E12CF"/>
    <w:rsid w:val="00831E90"/>
    <w:rsid w:val="0089079D"/>
    <w:rsid w:val="008C3DB0"/>
    <w:rsid w:val="008E1CEA"/>
    <w:rsid w:val="00910B9F"/>
    <w:rsid w:val="009418D6"/>
    <w:rsid w:val="009626CF"/>
    <w:rsid w:val="00967D93"/>
    <w:rsid w:val="00972792"/>
    <w:rsid w:val="00982954"/>
    <w:rsid w:val="009B00AE"/>
    <w:rsid w:val="00A01D22"/>
    <w:rsid w:val="00A025E4"/>
    <w:rsid w:val="00A113EA"/>
    <w:rsid w:val="00A624E6"/>
    <w:rsid w:val="00A63411"/>
    <w:rsid w:val="00A751C9"/>
    <w:rsid w:val="00A8253C"/>
    <w:rsid w:val="00A918E0"/>
    <w:rsid w:val="00AB2865"/>
    <w:rsid w:val="00AD0ADF"/>
    <w:rsid w:val="00B13FF6"/>
    <w:rsid w:val="00B31068"/>
    <w:rsid w:val="00B322DB"/>
    <w:rsid w:val="00B80E1C"/>
    <w:rsid w:val="00BB27DB"/>
    <w:rsid w:val="00BC4386"/>
    <w:rsid w:val="00BD051F"/>
    <w:rsid w:val="00BD7A9D"/>
    <w:rsid w:val="00C47E02"/>
    <w:rsid w:val="00C6109C"/>
    <w:rsid w:val="00CC14E9"/>
    <w:rsid w:val="00CC499D"/>
    <w:rsid w:val="00CD4261"/>
    <w:rsid w:val="00DA1A53"/>
    <w:rsid w:val="00DC77D1"/>
    <w:rsid w:val="00DC793D"/>
    <w:rsid w:val="00DD63E3"/>
    <w:rsid w:val="00DE70E5"/>
    <w:rsid w:val="00E03A36"/>
    <w:rsid w:val="00E22C4D"/>
    <w:rsid w:val="00E31633"/>
    <w:rsid w:val="00E531A5"/>
    <w:rsid w:val="00E57173"/>
    <w:rsid w:val="00E60516"/>
    <w:rsid w:val="00E60D9A"/>
    <w:rsid w:val="00E806D2"/>
    <w:rsid w:val="00EA118D"/>
    <w:rsid w:val="00EA4DCA"/>
    <w:rsid w:val="00EE2369"/>
    <w:rsid w:val="00EF2AE0"/>
    <w:rsid w:val="00F20761"/>
    <w:rsid w:val="00F64E4F"/>
    <w:rsid w:val="00FA0E75"/>
    <w:rsid w:val="00FA12B4"/>
    <w:rsid w:val="00FA5423"/>
    <w:rsid w:val="00FD76BD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E97E"/>
  <w15:docId w15:val="{3EA24288-8FF5-434B-8BD2-132FF08A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AE4AD-65E9-4709-827C-B6936CA0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9</cp:revision>
  <dcterms:created xsi:type="dcterms:W3CDTF">2023-09-25T12:32:00Z</dcterms:created>
  <dcterms:modified xsi:type="dcterms:W3CDTF">2023-10-04T07:43:00Z</dcterms:modified>
</cp:coreProperties>
</file>