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B2C" w:rsidRPr="00536073" w:rsidRDefault="00C77199" w:rsidP="003E5B2C">
      <w:pPr>
        <w:spacing w:line="360" w:lineRule="auto"/>
        <w:jc w:val="center"/>
        <w:rPr>
          <w:rFonts w:ascii="Times New Roman" w:hAnsi="Times New Roman"/>
          <w:sz w:val="30"/>
          <w:szCs w:val="30"/>
          <w:lang w:val="ro-RO"/>
        </w:rPr>
      </w:pPr>
      <w:r w:rsidRPr="00A10EA3">
        <w:rPr>
          <w:rFonts w:ascii="Times New Roman" w:hAnsi="Times New Roman"/>
          <w:noProof/>
          <w:sz w:val="24"/>
          <w:szCs w:val="24"/>
          <w:lang w:val="ro-RO" w:eastAsia="ro-RO"/>
        </w:rPr>
        <w:drawing>
          <wp:anchor distT="0" distB="0" distL="114300" distR="114300" simplePos="0" relativeHeight="251659264" behindDoc="0" locked="0" layoutInCell="1" allowOverlap="1" wp14:anchorId="2D995937" wp14:editId="6F00639A">
            <wp:simplePos x="0" y="0"/>
            <wp:positionH relativeFrom="margin">
              <wp:align>left</wp:align>
            </wp:positionH>
            <wp:positionV relativeFrom="paragraph">
              <wp:posOffset>46355</wp:posOffset>
            </wp:positionV>
            <wp:extent cx="6110605" cy="1021080"/>
            <wp:effectExtent l="0" t="0" r="4445" b="7620"/>
            <wp:wrapNone/>
            <wp:docPr id="447022466" name="Picture 9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6110605" cy="1021080"/>
                    </a:xfrm>
                    <a:prstGeom prst="rect">
                      <a:avLst/>
                    </a:prstGeom>
                    <a:solidFill>
                      <a:srgbClr val="FFFFFF"/>
                    </a:solidFill>
                    <a:ln>
                      <a:noFill/>
                      <a:prstDash/>
                    </a:ln>
                  </pic:spPr>
                </pic:pic>
              </a:graphicData>
            </a:graphic>
            <wp14:sizeRelV relativeFrom="margin">
              <wp14:pctHeight>0</wp14:pctHeight>
            </wp14:sizeRelV>
          </wp:anchor>
        </w:drawing>
      </w:r>
    </w:p>
    <w:p w:rsidR="00C77199" w:rsidRDefault="00C77199" w:rsidP="003E5B2C">
      <w:pPr>
        <w:spacing w:line="360" w:lineRule="auto"/>
        <w:jc w:val="center"/>
        <w:rPr>
          <w:rFonts w:ascii="Times New Roman" w:hAnsi="Times New Roman"/>
          <w:b/>
          <w:bCs/>
          <w:sz w:val="30"/>
          <w:szCs w:val="30"/>
          <w:lang w:val="ro-RO"/>
        </w:rPr>
      </w:pPr>
    </w:p>
    <w:p w:rsidR="00C77199" w:rsidRDefault="00C77199" w:rsidP="003E5B2C">
      <w:pPr>
        <w:spacing w:line="360" w:lineRule="auto"/>
        <w:jc w:val="center"/>
        <w:rPr>
          <w:rFonts w:ascii="Times New Roman" w:hAnsi="Times New Roman"/>
          <w:b/>
          <w:bCs/>
          <w:sz w:val="30"/>
          <w:szCs w:val="30"/>
          <w:lang w:val="ro-RO"/>
        </w:rPr>
      </w:pPr>
    </w:p>
    <w:p w:rsidR="003E5B2C" w:rsidRPr="00536073" w:rsidRDefault="003E5B2C" w:rsidP="003E5B2C">
      <w:pPr>
        <w:spacing w:line="360" w:lineRule="auto"/>
        <w:jc w:val="center"/>
        <w:rPr>
          <w:rFonts w:ascii="Times New Roman" w:hAnsi="Times New Roman"/>
          <w:b/>
          <w:bCs/>
          <w:sz w:val="30"/>
          <w:szCs w:val="30"/>
          <w:lang w:val="ro-RO"/>
        </w:rPr>
      </w:pPr>
      <w:r w:rsidRPr="00536073">
        <w:rPr>
          <w:rFonts w:ascii="Times New Roman" w:hAnsi="Times New Roman"/>
          <w:b/>
          <w:bCs/>
          <w:sz w:val="30"/>
          <w:szCs w:val="30"/>
          <w:lang w:val="ro-RO"/>
        </w:rPr>
        <w:t>UNIVERSITATEA „ALEXANDRU IOAN CUZA” DIN IAȘI</w:t>
      </w:r>
    </w:p>
    <w:p w:rsidR="003E5B2C" w:rsidRPr="00536073" w:rsidRDefault="003E5B2C" w:rsidP="003E5B2C">
      <w:pPr>
        <w:spacing w:line="360" w:lineRule="auto"/>
        <w:jc w:val="center"/>
        <w:rPr>
          <w:rFonts w:ascii="Times New Roman" w:hAnsi="Times New Roman"/>
          <w:b/>
          <w:bCs/>
          <w:sz w:val="30"/>
          <w:szCs w:val="30"/>
          <w:lang w:val="ro-RO"/>
        </w:rPr>
      </w:pPr>
      <w:r w:rsidRPr="00536073">
        <w:rPr>
          <w:rFonts w:ascii="Times New Roman" w:hAnsi="Times New Roman"/>
          <w:b/>
          <w:bCs/>
          <w:sz w:val="30"/>
          <w:szCs w:val="30"/>
          <w:lang w:val="ro-RO"/>
        </w:rPr>
        <w:t>FACULTATEA DE TEOLOGIE ORTODOXĂ</w:t>
      </w:r>
    </w:p>
    <w:p w:rsidR="003E5B2C" w:rsidRPr="00536073" w:rsidRDefault="003E5B2C" w:rsidP="003E5B2C">
      <w:pPr>
        <w:spacing w:line="360" w:lineRule="auto"/>
        <w:jc w:val="center"/>
        <w:rPr>
          <w:rFonts w:ascii="Times New Roman" w:hAnsi="Times New Roman"/>
          <w:b/>
          <w:bCs/>
          <w:sz w:val="30"/>
          <w:szCs w:val="30"/>
          <w:lang w:val="ro-RO"/>
        </w:rPr>
      </w:pPr>
      <w:r w:rsidRPr="00536073">
        <w:rPr>
          <w:rFonts w:ascii="Times New Roman" w:hAnsi="Times New Roman"/>
          <w:b/>
          <w:bCs/>
          <w:sz w:val="30"/>
          <w:szCs w:val="30"/>
          <w:lang w:val="ro-RO"/>
        </w:rPr>
        <w:t>ȘCOALA DOCTORALĂ DE TEOLOGIE</w:t>
      </w:r>
    </w:p>
    <w:p w:rsidR="003E5B2C" w:rsidRPr="00536073" w:rsidRDefault="003E5B2C" w:rsidP="003E5B2C">
      <w:pPr>
        <w:spacing w:line="360" w:lineRule="auto"/>
        <w:jc w:val="center"/>
        <w:rPr>
          <w:rFonts w:ascii="Times New Roman" w:hAnsi="Times New Roman"/>
          <w:b/>
          <w:bCs/>
          <w:sz w:val="30"/>
          <w:szCs w:val="30"/>
          <w:lang w:val="ro-RO"/>
        </w:rPr>
      </w:pPr>
      <w:r w:rsidRPr="00536073">
        <w:rPr>
          <w:rFonts w:ascii="Times New Roman" w:hAnsi="Times New Roman"/>
          <w:b/>
          <w:bCs/>
          <w:sz w:val="30"/>
          <w:szCs w:val="30"/>
          <w:lang w:val="ro-RO"/>
        </w:rPr>
        <w:t>DOMENIUL: TEOLOGIE</w:t>
      </w:r>
    </w:p>
    <w:p w:rsidR="003E5B2C" w:rsidRPr="00536073" w:rsidRDefault="003E5B2C" w:rsidP="003E5B2C">
      <w:pPr>
        <w:spacing w:line="360" w:lineRule="auto"/>
        <w:jc w:val="center"/>
        <w:rPr>
          <w:rFonts w:ascii="Times New Roman" w:hAnsi="Times New Roman"/>
          <w:b/>
          <w:bCs/>
          <w:sz w:val="30"/>
          <w:szCs w:val="30"/>
          <w:lang w:val="ro-RO"/>
        </w:rPr>
      </w:pPr>
      <w:r w:rsidRPr="00536073">
        <w:rPr>
          <w:rFonts w:ascii="Times New Roman" w:hAnsi="Times New Roman"/>
          <w:b/>
          <w:bCs/>
          <w:sz w:val="30"/>
          <w:szCs w:val="30"/>
          <w:lang w:val="ro-RO"/>
        </w:rPr>
        <w:t xml:space="preserve">Istoria recentă a </w:t>
      </w:r>
      <w:r w:rsidR="00341973" w:rsidRPr="00536073">
        <w:rPr>
          <w:rFonts w:ascii="Times New Roman" w:hAnsi="Times New Roman"/>
          <w:b/>
          <w:bCs/>
          <w:sz w:val="30"/>
          <w:szCs w:val="30"/>
          <w:lang w:val="ro-RO"/>
        </w:rPr>
        <w:t>filantropiei</w:t>
      </w:r>
      <w:bookmarkStart w:id="0" w:name="_GoBack"/>
      <w:bookmarkEnd w:id="0"/>
      <w:r w:rsidRPr="00536073">
        <w:rPr>
          <w:rFonts w:ascii="Times New Roman" w:hAnsi="Times New Roman"/>
          <w:b/>
          <w:bCs/>
          <w:sz w:val="30"/>
          <w:szCs w:val="30"/>
          <w:lang w:val="ro-RO"/>
        </w:rPr>
        <w:t xml:space="preserve"> </w:t>
      </w:r>
      <w:r w:rsidR="00341973">
        <w:rPr>
          <w:rFonts w:ascii="Times New Roman" w:hAnsi="Times New Roman"/>
          <w:b/>
          <w:bCs/>
          <w:sz w:val="30"/>
          <w:szCs w:val="30"/>
          <w:lang w:val="ro-RO"/>
        </w:rPr>
        <w:t xml:space="preserve">în </w:t>
      </w:r>
      <w:r w:rsidRPr="00536073">
        <w:rPr>
          <w:rFonts w:ascii="Times New Roman" w:hAnsi="Times New Roman"/>
          <w:b/>
          <w:bCs/>
          <w:sz w:val="30"/>
          <w:szCs w:val="30"/>
          <w:lang w:val="ro-RO"/>
        </w:rPr>
        <w:t>Biseric</w:t>
      </w:r>
      <w:r w:rsidR="00341973">
        <w:rPr>
          <w:rFonts w:ascii="Times New Roman" w:hAnsi="Times New Roman"/>
          <w:b/>
          <w:bCs/>
          <w:sz w:val="30"/>
          <w:szCs w:val="30"/>
          <w:lang w:val="ro-RO"/>
        </w:rPr>
        <w:t>a</w:t>
      </w:r>
      <w:r w:rsidRPr="00536073">
        <w:rPr>
          <w:rFonts w:ascii="Times New Roman" w:hAnsi="Times New Roman"/>
          <w:b/>
          <w:bCs/>
          <w:sz w:val="30"/>
          <w:szCs w:val="30"/>
          <w:lang w:val="ro-RO"/>
        </w:rPr>
        <w:t xml:space="preserve"> Ortodox</w:t>
      </w:r>
      <w:r w:rsidR="00341973">
        <w:rPr>
          <w:rFonts w:ascii="Times New Roman" w:hAnsi="Times New Roman"/>
          <w:b/>
          <w:bCs/>
          <w:sz w:val="30"/>
          <w:szCs w:val="30"/>
          <w:lang w:val="ro-RO"/>
        </w:rPr>
        <w:t>ă</w:t>
      </w:r>
      <w:r w:rsidRPr="00536073">
        <w:rPr>
          <w:rFonts w:ascii="Times New Roman" w:hAnsi="Times New Roman"/>
          <w:b/>
          <w:bCs/>
          <w:sz w:val="30"/>
          <w:szCs w:val="30"/>
          <w:lang w:val="ro-RO"/>
        </w:rPr>
        <w:t xml:space="preserve"> Român</w:t>
      </w:r>
      <w:r w:rsidR="00341973">
        <w:rPr>
          <w:rFonts w:ascii="Times New Roman" w:hAnsi="Times New Roman"/>
          <w:b/>
          <w:bCs/>
          <w:sz w:val="30"/>
          <w:szCs w:val="30"/>
          <w:lang w:val="ro-RO"/>
        </w:rPr>
        <w:t>ă</w:t>
      </w:r>
      <w:r w:rsidRPr="00536073">
        <w:rPr>
          <w:rFonts w:ascii="Times New Roman" w:hAnsi="Times New Roman"/>
          <w:b/>
          <w:bCs/>
          <w:sz w:val="30"/>
          <w:szCs w:val="30"/>
          <w:lang w:val="ro-RO"/>
        </w:rPr>
        <w:t xml:space="preserve"> (1</w:t>
      </w:r>
      <w:r w:rsidR="008A524F">
        <w:rPr>
          <w:rFonts w:ascii="Times New Roman" w:hAnsi="Times New Roman"/>
          <w:b/>
          <w:bCs/>
          <w:sz w:val="30"/>
          <w:szCs w:val="30"/>
          <w:lang w:val="ro-RO"/>
        </w:rPr>
        <w:t>990-2023). Asistența socială în</w:t>
      </w:r>
      <w:r w:rsidRPr="00536073">
        <w:rPr>
          <w:rFonts w:ascii="Times New Roman" w:hAnsi="Times New Roman"/>
          <w:b/>
          <w:bCs/>
          <w:sz w:val="30"/>
          <w:szCs w:val="30"/>
          <w:lang w:val="ro-RO"/>
        </w:rPr>
        <w:t xml:space="preserve"> Patriarhia Română și Biserica Ortodoxă a Greciei- studiu comparativ</w:t>
      </w:r>
    </w:p>
    <w:p w:rsidR="003E5B2C" w:rsidRPr="00536073" w:rsidRDefault="003E5B2C" w:rsidP="003E5B2C">
      <w:pPr>
        <w:spacing w:after="0" w:line="360" w:lineRule="auto"/>
        <w:rPr>
          <w:rFonts w:ascii="Times New Roman" w:hAnsi="Times New Roman"/>
          <w:sz w:val="40"/>
          <w:szCs w:val="40"/>
          <w:lang w:val="ro-RO"/>
        </w:rPr>
      </w:pPr>
    </w:p>
    <w:p w:rsidR="003E5B2C" w:rsidRPr="00536073" w:rsidRDefault="003E5B2C" w:rsidP="003E5B2C">
      <w:pPr>
        <w:spacing w:after="0" w:line="360" w:lineRule="auto"/>
        <w:jc w:val="center"/>
        <w:rPr>
          <w:rFonts w:ascii="Times New Roman" w:hAnsi="Times New Roman"/>
          <w:sz w:val="40"/>
          <w:szCs w:val="40"/>
          <w:lang w:val="ro-RO"/>
        </w:rPr>
      </w:pPr>
      <w:r w:rsidRPr="00536073">
        <w:rPr>
          <w:rFonts w:ascii="Times New Roman" w:hAnsi="Times New Roman"/>
          <w:sz w:val="40"/>
          <w:szCs w:val="40"/>
          <w:lang w:val="ro-RO"/>
        </w:rPr>
        <w:t>(Rezumat teză de doctorat)</w:t>
      </w:r>
    </w:p>
    <w:p w:rsidR="003E5B2C" w:rsidRPr="00536073" w:rsidRDefault="003E5B2C" w:rsidP="003E5B2C">
      <w:pPr>
        <w:spacing w:after="0" w:line="360" w:lineRule="auto"/>
        <w:jc w:val="center"/>
        <w:rPr>
          <w:rFonts w:ascii="Times New Roman" w:hAnsi="Times New Roman"/>
          <w:sz w:val="40"/>
          <w:szCs w:val="40"/>
          <w:lang w:val="ro-RO"/>
        </w:rPr>
      </w:pPr>
    </w:p>
    <w:p w:rsidR="003E5B2C" w:rsidRPr="00536073" w:rsidRDefault="003E5B2C" w:rsidP="003E5B2C">
      <w:pPr>
        <w:spacing w:after="0" w:line="360" w:lineRule="auto"/>
        <w:jc w:val="center"/>
        <w:rPr>
          <w:rFonts w:ascii="Times New Roman" w:eastAsia="Times New Roman" w:hAnsi="Times New Roman"/>
          <w:b/>
          <w:i/>
          <w:sz w:val="24"/>
          <w:szCs w:val="24"/>
          <w:lang w:val="ro-RO"/>
        </w:rPr>
      </w:pPr>
    </w:p>
    <w:p w:rsidR="003E5B2C" w:rsidRPr="00536073" w:rsidRDefault="003E5B2C" w:rsidP="003E5B2C">
      <w:pPr>
        <w:spacing w:after="0" w:line="360" w:lineRule="auto"/>
        <w:jc w:val="both"/>
        <w:rPr>
          <w:rFonts w:ascii="Times New Roman" w:eastAsia="Times New Roman" w:hAnsi="Times New Roman"/>
          <w:b/>
          <w:i/>
          <w:sz w:val="24"/>
          <w:szCs w:val="24"/>
          <w:lang w:val="ro-RO"/>
        </w:rPr>
      </w:pPr>
    </w:p>
    <w:p w:rsidR="003E5B2C" w:rsidRPr="00536073" w:rsidRDefault="003E5B2C" w:rsidP="003E5B2C">
      <w:pPr>
        <w:spacing w:after="0" w:line="360" w:lineRule="auto"/>
        <w:jc w:val="both"/>
        <w:rPr>
          <w:rFonts w:ascii="Times New Roman" w:eastAsia="Times New Roman" w:hAnsi="Times New Roman"/>
          <w:b/>
          <w:i/>
          <w:sz w:val="24"/>
          <w:szCs w:val="24"/>
          <w:lang w:val="ro-RO"/>
        </w:rPr>
      </w:pPr>
      <w:r w:rsidRPr="00536073">
        <w:rPr>
          <w:rFonts w:ascii="Times New Roman" w:eastAsia="Times New Roman" w:hAnsi="Times New Roman"/>
          <w:b/>
          <w:i/>
          <w:sz w:val="24"/>
          <w:szCs w:val="24"/>
          <w:lang w:val="ro-RO"/>
        </w:rPr>
        <w:t>Coordonator științific,</w:t>
      </w:r>
    </w:p>
    <w:p w:rsidR="003E5B2C" w:rsidRPr="00536073" w:rsidRDefault="003E5B2C" w:rsidP="003E5B2C">
      <w:pPr>
        <w:spacing w:after="0" w:line="360" w:lineRule="auto"/>
        <w:jc w:val="both"/>
        <w:rPr>
          <w:rFonts w:ascii="Times New Roman" w:eastAsia="Times New Roman" w:hAnsi="Times New Roman"/>
          <w:b/>
          <w:sz w:val="24"/>
          <w:szCs w:val="24"/>
          <w:lang w:val="ro-RO"/>
        </w:rPr>
      </w:pPr>
      <w:r w:rsidRPr="00536073">
        <w:rPr>
          <w:rFonts w:ascii="Times New Roman" w:eastAsia="Times New Roman" w:hAnsi="Times New Roman"/>
          <w:b/>
          <w:sz w:val="24"/>
          <w:szCs w:val="24"/>
          <w:lang w:val="ro-RO"/>
        </w:rPr>
        <w:t>PROF. UNIV. DR. PR. ION VICOVAN</w:t>
      </w:r>
    </w:p>
    <w:p w:rsidR="003E5B2C" w:rsidRPr="00536073" w:rsidRDefault="003E5B2C" w:rsidP="003E5B2C">
      <w:pPr>
        <w:spacing w:after="0" w:line="360" w:lineRule="auto"/>
        <w:jc w:val="both"/>
        <w:rPr>
          <w:rFonts w:ascii="Times New Roman" w:eastAsia="Times New Roman" w:hAnsi="Times New Roman"/>
          <w:b/>
          <w:i/>
          <w:sz w:val="24"/>
          <w:szCs w:val="24"/>
          <w:lang w:val="ro-RO"/>
        </w:rPr>
      </w:pPr>
    </w:p>
    <w:p w:rsidR="003E5B2C" w:rsidRPr="00536073" w:rsidRDefault="003E5B2C" w:rsidP="003E5B2C">
      <w:pPr>
        <w:spacing w:after="0" w:line="360" w:lineRule="auto"/>
        <w:jc w:val="both"/>
        <w:rPr>
          <w:rFonts w:ascii="Times New Roman" w:eastAsia="Times New Roman" w:hAnsi="Times New Roman"/>
          <w:b/>
          <w:i/>
          <w:sz w:val="24"/>
          <w:szCs w:val="24"/>
          <w:lang w:val="ro-RO"/>
        </w:rPr>
      </w:pP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t>Candidat,</w:t>
      </w:r>
    </w:p>
    <w:p w:rsidR="003E5B2C" w:rsidRPr="00536073" w:rsidRDefault="003E5B2C" w:rsidP="003E5B2C">
      <w:pPr>
        <w:spacing w:after="0" w:line="360" w:lineRule="auto"/>
        <w:jc w:val="both"/>
        <w:rPr>
          <w:rFonts w:ascii="Times New Roman" w:hAnsi="Times New Roman"/>
          <w:lang w:val="ro-RO"/>
        </w:rPr>
      </w:pP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t xml:space="preserve">  </w:t>
      </w:r>
      <w:r w:rsidRPr="00536073">
        <w:rPr>
          <w:rFonts w:ascii="Times New Roman" w:eastAsia="Times New Roman" w:hAnsi="Times New Roman"/>
          <w:b/>
          <w:sz w:val="24"/>
          <w:szCs w:val="24"/>
          <w:lang w:val="ro-RO"/>
        </w:rPr>
        <w:t>Drd. Pr. I</w:t>
      </w:r>
      <w:r w:rsidR="00C77199">
        <w:rPr>
          <w:rFonts w:ascii="Times New Roman" w:eastAsia="Times New Roman" w:hAnsi="Times New Roman"/>
          <w:b/>
          <w:sz w:val="24"/>
          <w:szCs w:val="24"/>
          <w:lang w:val="ro-RO"/>
        </w:rPr>
        <w:t xml:space="preserve">larion </w:t>
      </w:r>
      <w:r w:rsidRPr="00536073">
        <w:rPr>
          <w:rFonts w:ascii="Times New Roman" w:eastAsia="Times New Roman" w:hAnsi="Times New Roman"/>
          <w:b/>
          <w:sz w:val="24"/>
          <w:szCs w:val="24"/>
          <w:lang w:val="ro-RO"/>
        </w:rPr>
        <w:t>MÂȚĂ</w:t>
      </w:r>
    </w:p>
    <w:p w:rsidR="003E5B2C" w:rsidRPr="00536073" w:rsidRDefault="003E5B2C" w:rsidP="003E5B2C">
      <w:pPr>
        <w:spacing w:after="0" w:line="360" w:lineRule="auto"/>
        <w:jc w:val="both"/>
        <w:rPr>
          <w:rFonts w:ascii="Times New Roman" w:eastAsia="Times New Roman" w:hAnsi="Times New Roman"/>
          <w:b/>
          <w:i/>
          <w:sz w:val="24"/>
          <w:szCs w:val="24"/>
          <w:lang w:val="ro-RO"/>
        </w:rPr>
      </w:pPr>
    </w:p>
    <w:p w:rsidR="003E5B2C" w:rsidRPr="00536073" w:rsidRDefault="003E5B2C" w:rsidP="003E5B2C">
      <w:pPr>
        <w:spacing w:after="0" w:line="360" w:lineRule="auto"/>
        <w:jc w:val="both"/>
        <w:rPr>
          <w:rFonts w:ascii="Times New Roman" w:eastAsia="Times New Roman" w:hAnsi="Times New Roman"/>
          <w:b/>
          <w:sz w:val="24"/>
          <w:szCs w:val="24"/>
          <w:lang w:val="ro-RO"/>
        </w:rPr>
      </w:pPr>
      <w:r w:rsidRPr="00536073">
        <w:rPr>
          <w:rFonts w:ascii="Times New Roman" w:eastAsia="Times New Roman" w:hAnsi="Times New Roman"/>
          <w:b/>
          <w:sz w:val="24"/>
          <w:szCs w:val="24"/>
          <w:lang w:val="ro-RO"/>
        </w:rPr>
        <w:tab/>
      </w:r>
      <w:r w:rsidRPr="00536073">
        <w:rPr>
          <w:rFonts w:ascii="Times New Roman" w:eastAsia="Times New Roman" w:hAnsi="Times New Roman"/>
          <w:b/>
          <w:sz w:val="24"/>
          <w:szCs w:val="24"/>
          <w:lang w:val="ro-RO"/>
        </w:rPr>
        <w:tab/>
      </w:r>
      <w:r w:rsidRPr="00536073">
        <w:rPr>
          <w:rFonts w:ascii="Times New Roman" w:eastAsia="Times New Roman" w:hAnsi="Times New Roman"/>
          <w:b/>
          <w:sz w:val="24"/>
          <w:szCs w:val="24"/>
          <w:lang w:val="ro-RO"/>
        </w:rPr>
        <w:tab/>
      </w:r>
      <w:r w:rsidRPr="00536073">
        <w:rPr>
          <w:rFonts w:ascii="Times New Roman" w:eastAsia="Times New Roman" w:hAnsi="Times New Roman"/>
          <w:b/>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r w:rsidRPr="00536073">
        <w:rPr>
          <w:rFonts w:ascii="Times New Roman" w:eastAsia="Times New Roman" w:hAnsi="Times New Roman"/>
          <w:b/>
          <w:i/>
          <w:sz w:val="24"/>
          <w:szCs w:val="24"/>
          <w:lang w:val="ro-RO"/>
        </w:rPr>
        <w:tab/>
      </w:r>
    </w:p>
    <w:p w:rsidR="003E5B2C" w:rsidRPr="00536073" w:rsidRDefault="003E5B2C" w:rsidP="003E5B2C">
      <w:pPr>
        <w:spacing w:after="0" w:line="360" w:lineRule="auto"/>
        <w:jc w:val="center"/>
        <w:rPr>
          <w:rFonts w:ascii="Times New Roman" w:eastAsia="Times New Roman" w:hAnsi="Times New Roman"/>
          <w:b/>
          <w:sz w:val="24"/>
          <w:szCs w:val="24"/>
          <w:lang w:val="ro-RO"/>
        </w:rPr>
      </w:pPr>
      <w:r w:rsidRPr="00536073">
        <w:rPr>
          <w:rFonts w:ascii="Times New Roman" w:eastAsia="Times New Roman" w:hAnsi="Times New Roman"/>
          <w:b/>
          <w:sz w:val="24"/>
          <w:szCs w:val="24"/>
          <w:lang w:val="ro-RO"/>
        </w:rPr>
        <w:t>Iași,</w:t>
      </w:r>
    </w:p>
    <w:p w:rsidR="00C77199" w:rsidRDefault="00C77199" w:rsidP="00C77199">
      <w:pPr>
        <w:tabs>
          <w:tab w:val="left" w:pos="360"/>
          <w:tab w:val="center" w:pos="4860"/>
        </w:tabs>
        <w:spacing w:after="0" w:line="360" w:lineRule="auto"/>
        <w:rPr>
          <w:rFonts w:ascii="Times New Roman" w:eastAsia="Times New Roman" w:hAnsi="Times New Roman"/>
          <w:b/>
          <w:sz w:val="24"/>
          <w:szCs w:val="24"/>
          <w:lang w:val="ro-RO"/>
        </w:rPr>
      </w:pPr>
      <w:r>
        <w:rPr>
          <w:rFonts w:ascii="Times New Roman" w:eastAsia="Times New Roman" w:hAnsi="Times New Roman"/>
          <w:b/>
          <w:sz w:val="24"/>
          <w:szCs w:val="24"/>
          <w:lang w:val="ro-RO"/>
        </w:rPr>
        <w:tab/>
      </w:r>
    </w:p>
    <w:p w:rsidR="003E5B2C" w:rsidRPr="00536073" w:rsidRDefault="00C77199" w:rsidP="00C77199">
      <w:pPr>
        <w:tabs>
          <w:tab w:val="left" w:pos="360"/>
          <w:tab w:val="center" w:pos="4860"/>
        </w:tabs>
        <w:spacing w:after="0" w:line="360" w:lineRule="auto"/>
        <w:rPr>
          <w:rFonts w:ascii="Times New Roman" w:hAnsi="Times New Roman"/>
          <w:lang w:val="ro-RO"/>
        </w:rPr>
      </w:pPr>
      <w:r>
        <w:rPr>
          <w:rFonts w:ascii="Times New Roman" w:eastAsia="Times New Roman" w:hAnsi="Times New Roman"/>
          <w:b/>
          <w:sz w:val="24"/>
          <w:szCs w:val="24"/>
          <w:lang w:val="ro-RO"/>
        </w:rPr>
        <w:tab/>
      </w:r>
      <w:r>
        <w:rPr>
          <w:rFonts w:ascii="Times New Roman" w:eastAsia="Times New Roman" w:hAnsi="Times New Roman"/>
          <w:b/>
          <w:sz w:val="24"/>
          <w:szCs w:val="24"/>
          <w:lang w:val="ro-RO"/>
        </w:rPr>
        <w:tab/>
      </w:r>
      <w:r w:rsidR="003E5B2C" w:rsidRPr="00536073">
        <w:rPr>
          <w:rFonts w:ascii="Times New Roman" w:eastAsia="Times New Roman" w:hAnsi="Times New Roman"/>
          <w:b/>
          <w:sz w:val="24"/>
          <w:szCs w:val="24"/>
          <w:lang w:val="ro-RO"/>
        </w:rPr>
        <w:t>2024</w:t>
      </w:r>
    </w:p>
    <w:p w:rsidR="00331BB0" w:rsidRPr="00536073" w:rsidRDefault="00804727" w:rsidP="008D4AB4">
      <w:pPr>
        <w:spacing w:line="360" w:lineRule="auto"/>
        <w:contextualSpacing/>
        <w:rPr>
          <w:rFonts w:asciiTheme="majorBidi" w:hAnsiTheme="majorBidi" w:cstheme="majorBidi"/>
          <w:b/>
          <w:bCs/>
          <w:sz w:val="24"/>
          <w:szCs w:val="24"/>
          <w:lang w:val="ro-RO"/>
        </w:rPr>
      </w:pPr>
      <w:r w:rsidRPr="00536073">
        <w:rPr>
          <w:rFonts w:asciiTheme="majorBidi" w:hAnsiTheme="majorBidi" w:cstheme="majorBidi"/>
          <w:b/>
          <w:bCs/>
          <w:sz w:val="24"/>
          <w:szCs w:val="24"/>
          <w:lang w:val="ro-RO"/>
        </w:rPr>
        <w:lastRenderedPageBreak/>
        <w:t>Comisia de doctorat are următoarea componență:</w:t>
      </w:r>
    </w:p>
    <w:p w:rsidR="00804727" w:rsidRPr="00536073" w:rsidRDefault="00804727" w:rsidP="008D4AB4">
      <w:pPr>
        <w:spacing w:line="360" w:lineRule="auto"/>
        <w:contextualSpacing/>
        <w:rPr>
          <w:rFonts w:asciiTheme="majorBidi" w:hAnsiTheme="majorBidi" w:cstheme="majorBidi"/>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r w:rsidRPr="00D7595B">
        <w:rPr>
          <w:rFonts w:asciiTheme="majorBidi" w:hAnsiTheme="majorBidi" w:cstheme="majorBidi"/>
          <w:bCs/>
          <w:sz w:val="24"/>
          <w:szCs w:val="24"/>
          <w:lang w:val="ro-RO"/>
        </w:rPr>
        <w:t>Președinte:</w:t>
      </w:r>
      <w:r w:rsidR="00C77199" w:rsidRPr="00D7595B">
        <w:rPr>
          <w:rFonts w:asciiTheme="majorBidi" w:hAnsiTheme="majorBidi" w:cstheme="majorBidi"/>
          <w:bCs/>
          <w:sz w:val="24"/>
          <w:szCs w:val="24"/>
          <w:lang w:val="ro-RO"/>
        </w:rPr>
        <w:t xml:space="preserve"> Prof. Univ. Dr. Pr. Gheorghe POPA</w:t>
      </w:r>
      <w:r w:rsidR="00D7595B">
        <w:rPr>
          <w:rFonts w:asciiTheme="majorBidi" w:hAnsiTheme="majorBidi" w:cstheme="majorBidi"/>
          <w:b/>
          <w:bCs/>
          <w:sz w:val="24"/>
          <w:szCs w:val="24"/>
          <w:lang w:val="ro-RO"/>
        </w:rPr>
        <w:t xml:space="preserve">, </w:t>
      </w:r>
      <w:r w:rsidR="00D7595B" w:rsidRPr="00536073">
        <w:rPr>
          <w:rFonts w:ascii="Times New Roman" w:eastAsia="Times New Roman" w:hAnsi="Times New Roman"/>
          <w:bCs/>
          <w:sz w:val="24"/>
          <w:szCs w:val="24"/>
          <w:lang w:val="ro-RO"/>
        </w:rPr>
        <w:t>Universitatea „Alexandru Ioan Cuza” din Iași</w:t>
      </w: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r w:rsidRPr="00536073">
        <w:rPr>
          <w:rFonts w:asciiTheme="majorBidi" w:hAnsiTheme="majorBidi" w:cstheme="majorBidi"/>
          <w:b/>
          <w:bCs/>
          <w:sz w:val="24"/>
          <w:szCs w:val="24"/>
          <w:lang w:val="ro-RO"/>
        </w:rPr>
        <w:t>Conducător științific:</w:t>
      </w:r>
    </w:p>
    <w:p w:rsidR="00804727" w:rsidRPr="00536073" w:rsidRDefault="00804727" w:rsidP="00804727">
      <w:pPr>
        <w:spacing w:after="0" w:line="360" w:lineRule="auto"/>
        <w:jc w:val="both"/>
        <w:rPr>
          <w:rFonts w:ascii="Times New Roman" w:eastAsia="Times New Roman" w:hAnsi="Times New Roman"/>
          <w:bCs/>
          <w:sz w:val="24"/>
          <w:szCs w:val="24"/>
          <w:lang w:val="ro-RO"/>
        </w:rPr>
      </w:pPr>
      <w:r w:rsidRPr="00536073">
        <w:rPr>
          <w:rFonts w:ascii="Times New Roman" w:eastAsia="Times New Roman" w:hAnsi="Times New Roman"/>
          <w:bCs/>
          <w:sz w:val="24"/>
          <w:szCs w:val="24"/>
          <w:lang w:val="ro-RO"/>
        </w:rPr>
        <w:t>Prof. Univ. Dr. Pr. Ion  V</w:t>
      </w:r>
      <w:r w:rsidR="00C77199">
        <w:rPr>
          <w:rFonts w:ascii="Times New Roman" w:eastAsia="Times New Roman" w:hAnsi="Times New Roman"/>
          <w:bCs/>
          <w:sz w:val="24"/>
          <w:szCs w:val="24"/>
          <w:lang w:val="ro-RO"/>
        </w:rPr>
        <w:t>ICOVAN</w:t>
      </w:r>
      <w:r w:rsidRPr="00536073">
        <w:rPr>
          <w:rFonts w:ascii="Times New Roman" w:eastAsia="Times New Roman" w:hAnsi="Times New Roman"/>
          <w:bCs/>
          <w:sz w:val="24"/>
          <w:szCs w:val="24"/>
          <w:lang w:val="ro-RO"/>
        </w:rPr>
        <w:t>, Universitatea „Alexandru Ioan Cuza” din Iași</w:t>
      </w:r>
    </w:p>
    <w:p w:rsidR="00804727" w:rsidRPr="00536073" w:rsidRDefault="00804727" w:rsidP="00804727">
      <w:pPr>
        <w:spacing w:after="0" w:line="360" w:lineRule="auto"/>
        <w:jc w:val="both"/>
        <w:rPr>
          <w:rFonts w:ascii="Times New Roman" w:eastAsia="Times New Roman" w:hAnsi="Times New Roman"/>
          <w:bCs/>
          <w:sz w:val="24"/>
          <w:szCs w:val="24"/>
          <w:lang w:val="ro-RO"/>
        </w:rPr>
      </w:pPr>
    </w:p>
    <w:p w:rsidR="00804727" w:rsidRDefault="00804727" w:rsidP="00804727">
      <w:pPr>
        <w:spacing w:after="0" w:line="360" w:lineRule="auto"/>
        <w:jc w:val="both"/>
        <w:rPr>
          <w:rFonts w:ascii="Times New Roman" w:eastAsia="Times New Roman" w:hAnsi="Times New Roman"/>
          <w:b/>
          <w:sz w:val="24"/>
          <w:szCs w:val="24"/>
          <w:lang w:val="ro-RO"/>
        </w:rPr>
      </w:pPr>
      <w:r w:rsidRPr="00536073">
        <w:rPr>
          <w:rFonts w:ascii="Times New Roman" w:eastAsia="Times New Roman" w:hAnsi="Times New Roman"/>
          <w:b/>
          <w:sz w:val="24"/>
          <w:szCs w:val="24"/>
          <w:lang w:val="ro-RO"/>
        </w:rPr>
        <w:t>Referenți:</w:t>
      </w:r>
    </w:p>
    <w:p w:rsidR="00C77199" w:rsidRPr="00C77199" w:rsidRDefault="00C77199" w:rsidP="00804727">
      <w:pPr>
        <w:spacing w:after="0" w:line="360" w:lineRule="auto"/>
        <w:jc w:val="both"/>
        <w:rPr>
          <w:rFonts w:ascii="Times New Roman" w:eastAsia="Times New Roman" w:hAnsi="Times New Roman"/>
          <w:sz w:val="24"/>
          <w:szCs w:val="24"/>
          <w:lang w:val="ro-RO"/>
        </w:rPr>
      </w:pPr>
      <w:r w:rsidRPr="00C77199">
        <w:rPr>
          <w:rFonts w:ascii="Times New Roman" w:eastAsia="Times New Roman" w:hAnsi="Times New Roman"/>
          <w:sz w:val="24"/>
          <w:szCs w:val="24"/>
          <w:lang w:val="ro-RO"/>
        </w:rPr>
        <w:t>Prof. Univ. Dr. Pr. Ioan Moldoveanu, Universitatea București</w:t>
      </w:r>
    </w:p>
    <w:p w:rsidR="00C77199" w:rsidRPr="00C77199" w:rsidRDefault="00C77199" w:rsidP="00804727">
      <w:pPr>
        <w:spacing w:after="0" w:line="360" w:lineRule="auto"/>
        <w:jc w:val="both"/>
        <w:rPr>
          <w:rFonts w:ascii="Times New Roman" w:eastAsia="Times New Roman" w:hAnsi="Times New Roman"/>
          <w:sz w:val="24"/>
          <w:szCs w:val="24"/>
          <w:lang w:val="ro-RO"/>
        </w:rPr>
      </w:pPr>
    </w:p>
    <w:p w:rsidR="00C77199" w:rsidRPr="00C77199" w:rsidRDefault="00C77199" w:rsidP="00804727">
      <w:pPr>
        <w:spacing w:after="0" w:line="360" w:lineRule="auto"/>
        <w:jc w:val="both"/>
        <w:rPr>
          <w:rFonts w:ascii="Times New Roman" w:eastAsia="Times New Roman" w:hAnsi="Times New Roman"/>
          <w:sz w:val="24"/>
          <w:szCs w:val="24"/>
          <w:lang w:val="ro-RO"/>
        </w:rPr>
      </w:pPr>
      <w:r w:rsidRPr="00C77199">
        <w:rPr>
          <w:rFonts w:ascii="Times New Roman" w:eastAsia="Times New Roman" w:hAnsi="Times New Roman"/>
          <w:sz w:val="24"/>
          <w:szCs w:val="24"/>
          <w:lang w:val="ro-RO"/>
        </w:rPr>
        <w:t>Prof. Univ. Dr. Pr. Nicolae CHIFĂR, Universitatea „Lucian Blaga” din Sibiu</w:t>
      </w:r>
    </w:p>
    <w:p w:rsidR="00C77199" w:rsidRPr="00C77199" w:rsidRDefault="00C77199" w:rsidP="00804727">
      <w:pPr>
        <w:spacing w:after="0" w:line="360" w:lineRule="auto"/>
        <w:jc w:val="both"/>
        <w:rPr>
          <w:rFonts w:ascii="Times New Roman" w:eastAsia="Times New Roman" w:hAnsi="Times New Roman"/>
          <w:sz w:val="24"/>
          <w:szCs w:val="24"/>
          <w:lang w:val="ro-RO"/>
        </w:rPr>
      </w:pPr>
    </w:p>
    <w:p w:rsidR="00C77199" w:rsidRPr="00C77199" w:rsidRDefault="00C77199" w:rsidP="00804727">
      <w:pPr>
        <w:spacing w:after="0" w:line="360" w:lineRule="auto"/>
        <w:jc w:val="both"/>
        <w:rPr>
          <w:rFonts w:ascii="Times New Roman" w:eastAsia="Times New Roman" w:hAnsi="Times New Roman"/>
          <w:sz w:val="24"/>
          <w:szCs w:val="24"/>
          <w:lang w:val="ro-RO"/>
        </w:rPr>
      </w:pPr>
      <w:r w:rsidRPr="00C77199">
        <w:rPr>
          <w:rFonts w:ascii="Times New Roman" w:eastAsia="Times New Roman" w:hAnsi="Times New Roman"/>
          <w:sz w:val="24"/>
          <w:szCs w:val="24"/>
          <w:lang w:val="ro-RO"/>
        </w:rPr>
        <w:t xml:space="preserve">Prof. Univ. Dr. Nicu GAVRILUȚĂ, </w:t>
      </w:r>
      <w:r w:rsidRPr="00C77199">
        <w:rPr>
          <w:rFonts w:ascii="Times New Roman" w:eastAsia="Times New Roman" w:hAnsi="Times New Roman"/>
          <w:bCs/>
          <w:sz w:val="24"/>
          <w:szCs w:val="24"/>
          <w:lang w:val="ro-RO"/>
        </w:rPr>
        <w:t>Universitatea „Alexandru Ioan Cuza” din Iași</w:t>
      </w:r>
    </w:p>
    <w:p w:rsidR="00804727" w:rsidRPr="00536073" w:rsidRDefault="00804727" w:rsidP="00804727">
      <w:pPr>
        <w:spacing w:after="0" w:line="360" w:lineRule="auto"/>
        <w:jc w:val="both"/>
        <w:rPr>
          <w:rFonts w:ascii="Times New Roman" w:eastAsia="Times New Roman" w:hAnsi="Times New Roman"/>
          <w:b/>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Default="00804727" w:rsidP="008D4AB4">
      <w:pPr>
        <w:spacing w:line="360" w:lineRule="auto"/>
        <w:contextualSpacing/>
        <w:rPr>
          <w:rFonts w:asciiTheme="majorBidi" w:hAnsiTheme="majorBidi" w:cstheme="majorBidi"/>
          <w:b/>
          <w:bCs/>
          <w:sz w:val="24"/>
          <w:szCs w:val="24"/>
          <w:lang w:val="ro-RO"/>
        </w:rPr>
      </w:pPr>
    </w:p>
    <w:p w:rsidR="00D7595B" w:rsidRPr="00536073" w:rsidRDefault="00D7595B"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sdt>
      <w:sdtPr>
        <w:rPr>
          <w:rFonts w:ascii="Calibri" w:eastAsia="Calibri" w:hAnsi="Calibri" w:cs="Times New Roman"/>
          <w:color w:val="auto"/>
          <w:sz w:val="22"/>
          <w:szCs w:val="22"/>
        </w:rPr>
        <w:id w:val="-2013978015"/>
        <w:docPartObj>
          <w:docPartGallery w:val="Table of Contents"/>
          <w:docPartUnique/>
        </w:docPartObj>
      </w:sdtPr>
      <w:sdtEndPr>
        <w:rPr>
          <w:b/>
          <w:bCs/>
          <w:noProof/>
        </w:rPr>
      </w:sdtEndPr>
      <w:sdtContent>
        <w:p w:rsidR="00536073" w:rsidRPr="00544A92" w:rsidRDefault="00544A92" w:rsidP="00544A92">
          <w:pPr>
            <w:pStyle w:val="TOCHeading"/>
            <w:jc w:val="center"/>
            <w:rPr>
              <w:rFonts w:asciiTheme="majorBidi" w:hAnsiTheme="majorBidi"/>
              <w:b/>
              <w:bCs/>
              <w:color w:val="auto"/>
              <w:sz w:val="30"/>
              <w:szCs w:val="30"/>
              <w:lang w:val="ro-RO"/>
            </w:rPr>
          </w:pPr>
          <w:r w:rsidRPr="00544A92">
            <w:rPr>
              <w:rFonts w:asciiTheme="majorBidi" w:hAnsiTheme="majorBidi"/>
              <w:b/>
              <w:bCs/>
              <w:color w:val="auto"/>
              <w:sz w:val="30"/>
              <w:szCs w:val="30"/>
              <w:lang w:val="ro-RO"/>
            </w:rPr>
            <w:t>Cuprinsul rezumatului</w:t>
          </w:r>
        </w:p>
        <w:p w:rsidR="00F14D79" w:rsidRPr="00F14D79" w:rsidRDefault="00536073" w:rsidP="00F14D79">
          <w:pPr>
            <w:pStyle w:val="TOC1"/>
            <w:tabs>
              <w:tab w:val="right" w:leader="dot" w:pos="9350"/>
            </w:tabs>
            <w:spacing w:line="360" w:lineRule="auto"/>
            <w:contextualSpacing/>
            <w:rPr>
              <w:rFonts w:asciiTheme="majorBidi" w:eastAsiaTheme="minorEastAsia" w:hAnsiTheme="majorBidi" w:cstheme="majorBidi"/>
              <w:noProof/>
              <w:sz w:val="24"/>
              <w:szCs w:val="24"/>
            </w:rPr>
          </w:pPr>
          <w:r w:rsidRPr="00544A92">
            <w:rPr>
              <w:rFonts w:asciiTheme="majorBidi" w:hAnsiTheme="majorBidi" w:cstheme="majorBidi"/>
              <w:sz w:val="24"/>
              <w:szCs w:val="24"/>
              <w:lang w:val="ro-RO"/>
            </w:rPr>
            <w:fldChar w:fldCharType="begin"/>
          </w:r>
          <w:r w:rsidRPr="00544A92">
            <w:rPr>
              <w:rFonts w:asciiTheme="majorBidi" w:hAnsiTheme="majorBidi" w:cstheme="majorBidi"/>
              <w:sz w:val="24"/>
              <w:szCs w:val="24"/>
              <w:lang w:val="ro-RO"/>
            </w:rPr>
            <w:instrText xml:space="preserve"> TOC \o "1-3" \h \z \u </w:instrText>
          </w:r>
          <w:r w:rsidRPr="00544A92">
            <w:rPr>
              <w:rFonts w:asciiTheme="majorBidi" w:hAnsiTheme="majorBidi" w:cstheme="majorBidi"/>
              <w:sz w:val="24"/>
              <w:szCs w:val="24"/>
              <w:lang w:val="ro-RO"/>
            </w:rPr>
            <w:fldChar w:fldCharType="separate"/>
          </w:r>
          <w:hyperlink w:anchor="_Toc165314574" w:history="1">
            <w:r w:rsidR="00F14D79" w:rsidRPr="00F14D79">
              <w:rPr>
                <w:rStyle w:val="Hyperlink"/>
                <w:rFonts w:asciiTheme="majorBidi" w:hAnsiTheme="majorBidi" w:cstheme="majorBidi"/>
                <w:b/>
                <w:bCs/>
                <w:noProof/>
                <w:sz w:val="24"/>
                <w:szCs w:val="24"/>
                <w:lang w:val="ro-RO"/>
              </w:rPr>
              <w:t>Introducere</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_Toc165314574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4</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2"/>
            <w:tabs>
              <w:tab w:val="right" w:leader="dot" w:pos="9350"/>
            </w:tabs>
            <w:spacing w:line="360" w:lineRule="auto"/>
            <w:contextualSpacing/>
            <w:rPr>
              <w:rFonts w:asciiTheme="majorBidi" w:eastAsiaTheme="minorEastAsia" w:hAnsiTheme="majorBidi" w:cstheme="majorBidi"/>
              <w:noProof/>
              <w:sz w:val="24"/>
              <w:szCs w:val="24"/>
            </w:rPr>
          </w:pPr>
          <w:hyperlink w:anchor="_Toc165314575" w:history="1">
            <w:r w:rsidR="00F14D79" w:rsidRPr="00F14D79">
              <w:rPr>
                <w:rStyle w:val="Hyperlink"/>
                <w:rFonts w:asciiTheme="majorBidi" w:eastAsia="Times New Roman" w:hAnsiTheme="majorBidi" w:cstheme="majorBidi"/>
                <w:b/>
                <w:iCs/>
                <w:noProof/>
                <w:sz w:val="24"/>
                <w:szCs w:val="24"/>
                <w:lang w:val="ro-RO"/>
              </w:rPr>
              <w:t>Stadiul actual al cercetării</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_Toc165314575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5</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2"/>
            <w:tabs>
              <w:tab w:val="right" w:leader="dot" w:pos="9350"/>
            </w:tabs>
            <w:spacing w:line="360" w:lineRule="auto"/>
            <w:contextualSpacing/>
            <w:rPr>
              <w:rFonts w:asciiTheme="majorBidi" w:eastAsiaTheme="minorEastAsia" w:hAnsiTheme="majorBidi" w:cstheme="majorBidi"/>
              <w:noProof/>
              <w:sz w:val="24"/>
              <w:szCs w:val="24"/>
            </w:rPr>
          </w:pPr>
          <w:hyperlink w:anchor="_Toc165314576" w:history="1">
            <w:r w:rsidR="00F14D79" w:rsidRPr="00F14D79">
              <w:rPr>
                <w:rStyle w:val="Hyperlink"/>
                <w:rFonts w:asciiTheme="majorBidi" w:eastAsia="Times New Roman" w:hAnsiTheme="majorBidi" w:cstheme="majorBidi"/>
                <w:b/>
                <w:iCs/>
                <w:noProof/>
                <w:sz w:val="24"/>
                <w:szCs w:val="24"/>
                <w:lang w:val="ro-RO"/>
              </w:rPr>
              <w:t>Actualitatea și importanța temei</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_Toc165314576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6</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2"/>
            <w:tabs>
              <w:tab w:val="right" w:leader="dot" w:pos="9350"/>
            </w:tabs>
            <w:spacing w:line="360" w:lineRule="auto"/>
            <w:contextualSpacing/>
            <w:rPr>
              <w:rFonts w:asciiTheme="majorBidi" w:eastAsiaTheme="minorEastAsia" w:hAnsiTheme="majorBidi" w:cstheme="majorBidi"/>
              <w:noProof/>
              <w:sz w:val="24"/>
              <w:szCs w:val="24"/>
            </w:rPr>
          </w:pPr>
          <w:hyperlink w:anchor="_Toc165314577" w:history="1">
            <w:r w:rsidR="00F14D79" w:rsidRPr="00F14D79">
              <w:rPr>
                <w:rStyle w:val="Hyperlink"/>
                <w:rFonts w:asciiTheme="majorBidi" w:hAnsiTheme="majorBidi" w:cstheme="majorBidi"/>
                <w:b/>
                <w:bCs/>
                <w:noProof/>
                <w:sz w:val="24"/>
                <w:szCs w:val="24"/>
                <w:lang w:val="ro-RO"/>
              </w:rPr>
              <w:t>Metode și instrumente de cercetare</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_Toc165314577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7</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2"/>
            <w:tabs>
              <w:tab w:val="right" w:leader="dot" w:pos="9350"/>
            </w:tabs>
            <w:spacing w:line="360" w:lineRule="auto"/>
            <w:contextualSpacing/>
            <w:rPr>
              <w:rFonts w:asciiTheme="majorBidi" w:eastAsiaTheme="minorEastAsia" w:hAnsiTheme="majorBidi" w:cstheme="majorBidi"/>
              <w:noProof/>
              <w:sz w:val="24"/>
              <w:szCs w:val="24"/>
            </w:rPr>
          </w:pPr>
          <w:hyperlink w:anchor="_Toc165314578" w:history="1">
            <w:r w:rsidR="00F14D79" w:rsidRPr="00F14D79">
              <w:rPr>
                <w:rStyle w:val="Hyperlink"/>
                <w:rFonts w:asciiTheme="majorBidi" w:hAnsiTheme="majorBidi" w:cstheme="majorBidi"/>
                <w:b/>
                <w:bCs/>
                <w:noProof/>
                <w:sz w:val="24"/>
                <w:szCs w:val="24"/>
                <w:lang w:val="ro-RO"/>
              </w:rPr>
              <w:t>Structura lucrării</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_Toc165314578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8</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1"/>
            <w:tabs>
              <w:tab w:val="right" w:leader="dot" w:pos="9350"/>
            </w:tabs>
            <w:spacing w:line="360" w:lineRule="auto"/>
            <w:contextualSpacing/>
            <w:rPr>
              <w:rFonts w:asciiTheme="majorBidi" w:eastAsiaTheme="minorEastAsia" w:hAnsiTheme="majorBidi" w:cstheme="majorBidi"/>
              <w:noProof/>
              <w:sz w:val="24"/>
              <w:szCs w:val="24"/>
            </w:rPr>
          </w:pPr>
          <w:hyperlink w:anchor="_Toc165314579" w:history="1">
            <w:r w:rsidR="00F14D79" w:rsidRPr="00F14D79">
              <w:rPr>
                <w:rStyle w:val="Hyperlink"/>
                <w:rFonts w:asciiTheme="majorBidi" w:hAnsiTheme="majorBidi" w:cstheme="majorBidi"/>
                <w:b/>
                <w:bCs/>
                <w:noProof/>
                <w:sz w:val="24"/>
                <w:szCs w:val="24"/>
                <w:lang w:val="ro-RO"/>
              </w:rPr>
              <w:t>Concluzii finale</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_Toc165314579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14</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1"/>
            <w:tabs>
              <w:tab w:val="right" w:leader="dot" w:pos="9350"/>
            </w:tabs>
            <w:spacing w:line="360" w:lineRule="auto"/>
            <w:contextualSpacing/>
            <w:rPr>
              <w:rFonts w:asciiTheme="majorBidi" w:eastAsiaTheme="minorEastAsia" w:hAnsiTheme="majorBidi" w:cstheme="majorBidi"/>
              <w:noProof/>
              <w:sz w:val="24"/>
              <w:szCs w:val="24"/>
            </w:rPr>
          </w:pPr>
          <w:hyperlink w:anchor="_Toc165314580" w:history="1">
            <w:r w:rsidR="00F14D79" w:rsidRPr="00F14D79">
              <w:rPr>
                <w:rStyle w:val="Hyperlink"/>
                <w:rFonts w:asciiTheme="majorBidi" w:hAnsiTheme="majorBidi" w:cstheme="majorBidi"/>
                <w:b/>
                <w:bCs/>
                <w:noProof/>
                <w:sz w:val="24"/>
                <w:szCs w:val="24"/>
                <w:lang w:val="ro-RO"/>
              </w:rPr>
              <w:t>Cuprinsul lucrării</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_Toc165314580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17</w:t>
            </w:r>
            <w:r w:rsidR="00F14D79" w:rsidRPr="00F14D79">
              <w:rPr>
                <w:rFonts w:asciiTheme="majorBidi" w:hAnsiTheme="majorBidi" w:cstheme="majorBidi"/>
                <w:noProof/>
                <w:webHidden/>
                <w:sz w:val="24"/>
                <w:szCs w:val="24"/>
              </w:rPr>
              <w:fldChar w:fldCharType="end"/>
            </w:r>
          </w:hyperlink>
        </w:p>
        <w:p w:rsidR="00F14D79" w:rsidRPr="00F14D79" w:rsidRDefault="0081116E" w:rsidP="00F14D79">
          <w:pPr>
            <w:pStyle w:val="TOC1"/>
            <w:tabs>
              <w:tab w:val="right" w:leader="dot" w:pos="9350"/>
            </w:tabs>
            <w:spacing w:line="360" w:lineRule="auto"/>
            <w:contextualSpacing/>
            <w:rPr>
              <w:rFonts w:asciiTheme="majorBidi" w:eastAsiaTheme="minorEastAsia" w:hAnsiTheme="majorBidi" w:cstheme="majorBidi"/>
              <w:noProof/>
              <w:sz w:val="24"/>
              <w:szCs w:val="24"/>
            </w:rPr>
          </w:pPr>
          <w:hyperlink w:anchor="_Toc165314581" w:history="1">
            <w:r w:rsidR="00F14D79" w:rsidRPr="00F14D79">
              <w:rPr>
                <w:rStyle w:val="Hyperlink"/>
                <w:rFonts w:asciiTheme="majorBidi" w:hAnsiTheme="majorBidi" w:cstheme="majorBidi"/>
                <w:b/>
                <w:bCs/>
                <w:noProof/>
                <w:sz w:val="24"/>
                <w:szCs w:val="24"/>
                <w:lang w:val="ro-RO"/>
              </w:rPr>
              <w:t>Bibliografie selectivă</w:t>
            </w:r>
            <w:r w:rsidR="00F14D79" w:rsidRPr="00F14D79">
              <w:rPr>
                <w:rFonts w:asciiTheme="majorBidi" w:hAnsiTheme="majorBidi" w:cstheme="majorBidi"/>
                <w:noProof/>
                <w:webHidden/>
                <w:sz w:val="24"/>
                <w:szCs w:val="24"/>
              </w:rPr>
              <w:tab/>
            </w:r>
            <w:r w:rsidR="00F14D79" w:rsidRPr="00F14D79">
              <w:rPr>
                <w:rFonts w:asciiTheme="majorBidi" w:hAnsiTheme="majorBidi" w:cstheme="majorBidi"/>
                <w:noProof/>
                <w:webHidden/>
                <w:sz w:val="24"/>
                <w:szCs w:val="24"/>
              </w:rPr>
              <w:fldChar w:fldCharType="begin"/>
            </w:r>
            <w:r w:rsidR="00F14D79" w:rsidRPr="00F14D79">
              <w:rPr>
                <w:rFonts w:asciiTheme="majorBidi" w:hAnsiTheme="majorBidi" w:cstheme="majorBidi"/>
                <w:noProof/>
                <w:webHidden/>
                <w:sz w:val="24"/>
                <w:szCs w:val="24"/>
              </w:rPr>
              <w:instrText xml:space="preserve"> PAGEREF _Toc165314581 \h </w:instrText>
            </w:r>
            <w:r w:rsidR="00F14D79" w:rsidRPr="00F14D79">
              <w:rPr>
                <w:rFonts w:asciiTheme="majorBidi" w:hAnsiTheme="majorBidi" w:cstheme="majorBidi"/>
                <w:noProof/>
                <w:webHidden/>
                <w:sz w:val="24"/>
                <w:szCs w:val="24"/>
              </w:rPr>
            </w:r>
            <w:r w:rsidR="00F14D79" w:rsidRPr="00F14D79">
              <w:rPr>
                <w:rFonts w:asciiTheme="majorBidi" w:hAnsiTheme="majorBidi" w:cstheme="majorBidi"/>
                <w:noProof/>
                <w:webHidden/>
                <w:sz w:val="24"/>
                <w:szCs w:val="24"/>
              </w:rPr>
              <w:fldChar w:fldCharType="separate"/>
            </w:r>
            <w:r w:rsidR="00D7595B">
              <w:rPr>
                <w:rFonts w:asciiTheme="majorBidi" w:hAnsiTheme="majorBidi" w:cstheme="majorBidi"/>
                <w:noProof/>
                <w:webHidden/>
                <w:sz w:val="24"/>
                <w:szCs w:val="24"/>
              </w:rPr>
              <w:t>20</w:t>
            </w:r>
            <w:r w:rsidR="00F14D79" w:rsidRPr="00F14D79">
              <w:rPr>
                <w:rFonts w:asciiTheme="majorBidi" w:hAnsiTheme="majorBidi" w:cstheme="majorBidi"/>
                <w:noProof/>
                <w:webHidden/>
                <w:sz w:val="24"/>
                <w:szCs w:val="24"/>
              </w:rPr>
              <w:fldChar w:fldCharType="end"/>
            </w:r>
          </w:hyperlink>
        </w:p>
        <w:p w:rsidR="00536073" w:rsidRDefault="00536073" w:rsidP="00D7595B">
          <w:pPr>
            <w:tabs>
              <w:tab w:val="left" w:pos="8868"/>
            </w:tabs>
          </w:pPr>
          <w:r w:rsidRPr="00544A92">
            <w:rPr>
              <w:rFonts w:asciiTheme="majorBidi" w:hAnsiTheme="majorBidi" w:cstheme="majorBidi"/>
              <w:b/>
              <w:bCs/>
              <w:noProof/>
              <w:sz w:val="24"/>
              <w:szCs w:val="24"/>
              <w:lang w:val="ro-RO"/>
            </w:rPr>
            <w:fldChar w:fldCharType="end"/>
          </w:r>
          <w:r w:rsidR="00D7595B">
            <w:rPr>
              <w:rFonts w:asciiTheme="majorBidi" w:hAnsiTheme="majorBidi" w:cstheme="majorBidi"/>
              <w:b/>
              <w:bCs/>
              <w:noProof/>
              <w:sz w:val="24"/>
              <w:szCs w:val="24"/>
              <w:lang w:val="ro-RO"/>
            </w:rPr>
            <w:tab/>
          </w:r>
        </w:p>
      </w:sdtContent>
    </w:sdt>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804727" w:rsidRPr="00536073" w:rsidRDefault="00804727" w:rsidP="008D4AB4">
      <w:pPr>
        <w:spacing w:line="360" w:lineRule="auto"/>
        <w:contextualSpacing/>
        <w:rPr>
          <w:rFonts w:asciiTheme="majorBidi" w:hAnsiTheme="majorBidi" w:cstheme="majorBidi"/>
          <w:b/>
          <w:bCs/>
          <w:sz w:val="24"/>
          <w:szCs w:val="24"/>
          <w:lang w:val="ro-RO"/>
        </w:rPr>
      </w:pPr>
    </w:p>
    <w:p w:rsidR="00536073" w:rsidRDefault="00536073" w:rsidP="00536073">
      <w:pPr>
        <w:spacing w:line="360" w:lineRule="auto"/>
        <w:contextualSpacing/>
        <w:rPr>
          <w:rFonts w:asciiTheme="majorBidi" w:hAnsiTheme="majorBidi" w:cstheme="majorBidi"/>
          <w:b/>
          <w:bCs/>
          <w:sz w:val="24"/>
          <w:szCs w:val="24"/>
          <w:lang w:val="ro-RO"/>
        </w:rPr>
      </w:pPr>
    </w:p>
    <w:p w:rsidR="00804727" w:rsidRPr="00536073" w:rsidRDefault="00804727" w:rsidP="00536073">
      <w:pPr>
        <w:pStyle w:val="Heading1"/>
        <w:jc w:val="center"/>
        <w:rPr>
          <w:rFonts w:asciiTheme="majorBidi" w:hAnsiTheme="majorBidi"/>
          <w:b/>
          <w:bCs/>
          <w:color w:val="auto"/>
          <w:sz w:val="30"/>
          <w:szCs w:val="30"/>
          <w:lang w:val="ro-RO"/>
        </w:rPr>
      </w:pPr>
      <w:bookmarkStart w:id="1" w:name="_Toc165314574"/>
      <w:r w:rsidRPr="00536073">
        <w:rPr>
          <w:rFonts w:asciiTheme="majorBidi" w:hAnsiTheme="majorBidi"/>
          <w:b/>
          <w:bCs/>
          <w:color w:val="auto"/>
          <w:sz w:val="30"/>
          <w:szCs w:val="30"/>
          <w:lang w:val="ro-RO"/>
        </w:rPr>
        <w:t>Introducere</w:t>
      </w:r>
      <w:bookmarkEnd w:id="1"/>
    </w:p>
    <w:p w:rsidR="00804727" w:rsidRPr="00536073" w:rsidRDefault="00804727" w:rsidP="00804727">
      <w:pPr>
        <w:spacing w:line="360" w:lineRule="auto"/>
        <w:contextualSpacing/>
        <w:jc w:val="center"/>
        <w:rPr>
          <w:rFonts w:asciiTheme="majorBidi" w:hAnsiTheme="majorBidi" w:cstheme="majorBidi"/>
          <w:b/>
          <w:bCs/>
          <w:sz w:val="24"/>
          <w:szCs w:val="24"/>
          <w:lang w:val="ro-RO"/>
        </w:rPr>
      </w:pPr>
    </w:p>
    <w:p w:rsidR="00804727" w:rsidRPr="00536073" w:rsidRDefault="00804727" w:rsidP="00804727">
      <w:pPr>
        <w:spacing w:line="360" w:lineRule="auto"/>
        <w:ind w:firstLine="720"/>
        <w:contextualSpacing/>
        <w:jc w:val="both"/>
        <w:rPr>
          <w:rFonts w:ascii="Times New Roman" w:hAnsi="Times New Roman"/>
          <w:lang w:val="ro-RO"/>
        </w:rPr>
      </w:pPr>
      <w:r w:rsidRPr="00536073">
        <w:rPr>
          <w:rFonts w:ascii="Times New Roman" w:hAnsi="Times New Roman"/>
          <w:sz w:val="24"/>
          <w:szCs w:val="24"/>
          <w:lang w:val="ro-RO"/>
        </w:rPr>
        <w:t xml:space="preserve">Cum poate ajuta istoria filantropiei lucrarea socială actuală și viitoare a Bisericii? Ne pot inspira modelele din istoria creștinismului și a Bisericii Ortodoxe Române pe noi, cei de astăzi, în continuarea cu fidelitate și inovativitate a programului de caritate instituit de Însuși Domnul Hristos? </w:t>
      </w:r>
      <w:r w:rsidRPr="00536073">
        <w:rPr>
          <w:rFonts w:ascii="Times New Roman" w:eastAsia="Times New Roman" w:hAnsi="Times New Roman"/>
          <w:sz w:val="24"/>
          <w:szCs w:val="24"/>
          <w:lang w:val="ro-RO"/>
        </w:rPr>
        <w:t>Sunt întrebări prin care tema aleasă încearcă să răspundă celor două nevoi: personală și instituțională.</w:t>
      </w:r>
    </w:p>
    <w:p w:rsidR="00804727" w:rsidRPr="00536073" w:rsidRDefault="00804727" w:rsidP="00804727">
      <w:pPr>
        <w:spacing w:line="360" w:lineRule="auto"/>
        <w:ind w:firstLine="720"/>
        <w:contextualSpacing/>
        <w:jc w:val="both"/>
        <w:rPr>
          <w:rFonts w:ascii="Times New Roman" w:hAnsi="Times New Roman"/>
          <w:sz w:val="24"/>
          <w:szCs w:val="24"/>
          <w:lang w:val="ro-RO"/>
        </w:rPr>
      </w:pPr>
      <w:r w:rsidRPr="00536073">
        <w:rPr>
          <w:rFonts w:ascii="Times New Roman" w:hAnsi="Times New Roman"/>
          <w:i/>
          <w:sz w:val="24"/>
          <w:szCs w:val="24"/>
          <w:lang w:val="ro-RO"/>
        </w:rPr>
        <w:t>Personală,</w:t>
      </w:r>
      <w:r w:rsidRPr="00536073">
        <w:rPr>
          <w:rFonts w:ascii="Times New Roman" w:hAnsi="Times New Roman"/>
          <w:sz w:val="24"/>
          <w:szCs w:val="24"/>
          <w:lang w:val="ro-RO"/>
        </w:rPr>
        <w:t xml:space="preserve"> deoarece îmi doresc să îmi reafirm și să îmi reactualizez crezul social-misionar la care am aderat încă din primul an de liceu, când am devenit voluntar al unei organizații de tineret ordodox care realiza activități de întrajutorare, și </w:t>
      </w:r>
      <w:r w:rsidRPr="00536073">
        <w:rPr>
          <w:rFonts w:ascii="Times New Roman" w:hAnsi="Times New Roman"/>
          <w:i/>
          <w:sz w:val="24"/>
          <w:szCs w:val="24"/>
          <w:lang w:val="ro-RO"/>
        </w:rPr>
        <w:t>instituțională</w:t>
      </w:r>
      <w:r w:rsidRPr="00536073">
        <w:rPr>
          <w:rFonts w:ascii="Times New Roman" w:hAnsi="Times New Roman"/>
          <w:sz w:val="24"/>
          <w:szCs w:val="24"/>
          <w:lang w:val="ro-RO"/>
        </w:rPr>
        <w:t>, ajutându-mă să coordonez în continuare cu profesionalism centrele socio-medicale și educaționale ale Asociației „Sf. Voievod Ștefan cel Mare – Hârja”, județul Bacău, prin intermediul exemplelor oferite de istoria asistenței sociale din Biserica Ortodoxă Română și Biserica Ortodoxă din Grecia.</w:t>
      </w:r>
    </w:p>
    <w:p w:rsidR="00804727" w:rsidRPr="00536073" w:rsidRDefault="00804727" w:rsidP="00804727">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Modelele de bună practică sunt extrem de importante pentru orice demers academic sau empiric, având certitudinea că Biserica Ortodoxă oferă contextul cel mai favorabil pentru împlinirea vocației creștine de a sluji lui Dumnezeu și oamenilor aflați în dificultate. Conceptul hristic de a ne identifica cu cei în nevoie se regăsește la toți Părinții Bisericii, dar și în viața mănăstirilor și parohiilor din Biserica Ortodoxă Română, aspect vizibil la Patriarhii României și mai ales la Preafericitul Părinte Patriah Daniel, căruia această lucrare îi dedică un capitol distinct.</w:t>
      </w:r>
    </w:p>
    <w:p w:rsidR="00804727" w:rsidRPr="00536073" w:rsidRDefault="00804727" w:rsidP="00804727">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Așadar, motivația alegerii acestei teme este, pe de o parte personală, iar pe de altă parte, instituțională. Atât la nivel teoretic, cât și practic, demersul academic a fost unul de succes, lărgindu-se orizontul cunoșterii domeniului istoriei filantropiei și a modelelor de bună practică din sfera instituțiilor de asistență socială.</w:t>
      </w: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Default="00804727" w:rsidP="00804727">
      <w:pPr>
        <w:spacing w:line="360" w:lineRule="auto"/>
        <w:contextualSpacing/>
        <w:rPr>
          <w:rFonts w:asciiTheme="majorBidi" w:hAnsiTheme="majorBidi" w:cstheme="majorBidi"/>
          <w:b/>
          <w:bCs/>
          <w:sz w:val="24"/>
          <w:szCs w:val="24"/>
          <w:lang w:val="ro-RO"/>
        </w:rPr>
      </w:pPr>
    </w:p>
    <w:p w:rsidR="00D7595B" w:rsidRPr="00536073" w:rsidRDefault="00D7595B"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536073">
      <w:pPr>
        <w:pStyle w:val="Heading2"/>
        <w:jc w:val="center"/>
        <w:rPr>
          <w:rFonts w:ascii="Times New Roman" w:eastAsia="Times New Roman" w:hAnsi="Times New Roman"/>
          <w:b/>
          <w:iCs/>
          <w:color w:val="auto"/>
          <w:sz w:val="30"/>
          <w:szCs w:val="30"/>
          <w:lang w:val="ro-RO"/>
        </w:rPr>
      </w:pPr>
      <w:bookmarkStart w:id="2" w:name="_Toc161320801"/>
      <w:bookmarkStart w:id="3" w:name="_Toc165314575"/>
      <w:r w:rsidRPr="00536073">
        <w:rPr>
          <w:rFonts w:ascii="Times New Roman" w:eastAsia="Times New Roman" w:hAnsi="Times New Roman"/>
          <w:b/>
          <w:iCs/>
          <w:color w:val="auto"/>
          <w:sz w:val="30"/>
          <w:szCs w:val="30"/>
          <w:lang w:val="ro-RO"/>
        </w:rPr>
        <w:t>Stadiul actual al cercetării</w:t>
      </w:r>
      <w:bookmarkEnd w:id="2"/>
      <w:bookmarkEnd w:id="3"/>
    </w:p>
    <w:p w:rsidR="00536073" w:rsidRPr="00536073" w:rsidRDefault="00536073" w:rsidP="00536073">
      <w:pPr>
        <w:rPr>
          <w:lang w:val="ro-RO"/>
        </w:rPr>
      </w:pPr>
    </w:p>
    <w:p w:rsidR="00804727" w:rsidRPr="00536073" w:rsidRDefault="00804727" w:rsidP="00804727">
      <w:pPr>
        <w:suppressAutoHyphens w:val="0"/>
        <w:autoSpaceDN/>
        <w:spacing w:line="360" w:lineRule="auto"/>
        <w:ind w:firstLine="720"/>
        <w:contextualSpacing/>
        <w:jc w:val="both"/>
        <w:textAlignment w:val="auto"/>
        <w:rPr>
          <w:rFonts w:ascii="Times New Roman" w:hAnsi="Times New Roman"/>
          <w:sz w:val="24"/>
          <w:szCs w:val="24"/>
          <w:lang w:val="ro-RO"/>
        </w:rPr>
      </w:pPr>
      <w:r w:rsidRPr="00536073">
        <w:rPr>
          <w:rFonts w:ascii="Times New Roman" w:eastAsia="Times New Roman" w:hAnsi="Times New Roman"/>
          <w:sz w:val="24"/>
          <w:szCs w:val="24"/>
          <w:lang w:val="ro-RO"/>
        </w:rPr>
        <w:t xml:space="preserve">Referințele cu privire la istoria recentă a filantropiei Bisericii Ortodoxe Române sunt diverse, atât în revistele și anuarele Bisericii, cât și în publicațiile din afara spațiului bisericesc. Pentru reprezentarea stadiului actual al cercetării vom expune trei lucrări tematice fundamentale. Prima este a Prof. Univ. Dr. Pr. Ion </w:t>
      </w:r>
      <w:r w:rsidRPr="00536073">
        <w:rPr>
          <w:rFonts w:ascii="Times New Roman" w:eastAsia="Times New Roman" w:hAnsi="Times New Roman"/>
          <w:smallCaps/>
          <w:sz w:val="24"/>
          <w:szCs w:val="24"/>
          <w:lang w:val="ro-RO"/>
        </w:rPr>
        <w:t>Vicovan</w:t>
      </w:r>
      <w:r w:rsidRPr="00536073">
        <w:rPr>
          <w:rFonts w:ascii="Times New Roman" w:eastAsia="Times New Roman" w:hAnsi="Times New Roman"/>
          <w:sz w:val="24"/>
          <w:szCs w:val="24"/>
          <w:lang w:val="ro-RO"/>
        </w:rPr>
        <w:t xml:space="preserve">, </w:t>
      </w:r>
      <w:r w:rsidRPr="00536073">
        <w:rPr>
          <w:rFonts w:ascii="Times New Roman" w:eastAsia="Times New Roman" w:hAnsi="Times New Roman"/>
          <w:i/>
          <w:sz w:val="24"/>
          <w:szCs w:val="24"/>
          <w:lang w:val="ro-RO"/>
        </w:rPr>
        <w:t>Dați-le voi să mănânce! Filantropia creștină: istorie și spiritualitate</w:t>
      </w:r>
      <w:r w:rsidRPr="00536073">
        <w:rPr>
          <w:rFonts w:ascii="Times New Roman" w:eastAsia="Times New Roman" w:hAnsi="Times New Roman"/>
          <w:sz w:val="24"/>
          <w:szCs w:val="24"/>
          <w:lang w:val="ro-RO"/>
        </w:rPr>
        <w:t>, Editura Trinitas, Iași, 2001</w:t>
      </w:r>
      <w:r w:rsidRPr="00536073">
        <w:rPr>
          <w:rStyle w:val="FootnoteReference"/>
          <w:rFonts w:ascii="Times New Roman" w:eastAsia="Times New Roman" w:hAnsi="Times New Roman"/>
          <w:sz w:val="24"/>
          <w:szCs w:val="24"/>
          <w:lang w:val="ro-RO"/>
        </w:rPr>
        <w:footnoteReference w:id="1"/>
      </w:r>
      <w:r w:rsidRPr="00536073">
        <w:rPr>
          <w:rFonts w:ascii="Times New Roman" w:eastAsia="Times New Roman" w:hAnsi="Times New Roman"/>
          <w:sz w:val="24"/>
          <w:szCs w:val="24"/>
          <w:lang w:val="ro-RO"/>
        </w:rPr>
        <w:t xml:space="preserve">, în care se prezintă întrajutorarea în antichitate, fundamentele biblice și patristice ale filantropiei, mergând pe firul practic al acesteia în istoria Bisericii, inclusiv a Bisericii Ortodoxe Române, încă de la începuturi. Cea de-a doua referință se referă la Demetrios J. </w:t>
      </w:r>
      <w:r w:rsidRPr="00536073">
        <w:rPr>
          <w:rFonts w:ascii="Times New Roman" w:eastAsia="Times New Roman" w:hAnsi="Times New Roman"/>
          <w:smallCaps/>
          <w:sz w:val="24"/>
          <w:szCs w:val="24"/>
          <w:lang w:val="ro-RO"/>
        </w:rPr>
        <w:t>Constantelos</w:t>
      </w:r>
      <w:r w:rsidRPr="00536073">
        <w:rPr>
          <w:rFonts w:ascii="Times New Roman" w:eastAsia="Times New Roman" w:hAnsi="Times New Roman"/>
          <w:sz w:val="24"/>
          <w:szCs w:val="24"/>
          <w:lang w:val="ro-RO"/>
        </w:rPr>
        <w:t xml:space="preserve">, </w:t>
      </w:r>
      <w:r w:rsidRPr="00536073">
        <w:rPr>
          <w:rFonts w:ascii="Times New Roman" w:eastAsia="Times New Roman" w:hAnsi="Times New Roman"/>
          <w:i/>
          <w:sz w:val="24"/>
          <w:szCs w:val="24"/>
          <w:lang w:val="ro-RO"/>
        </w:rPr>
        <w:t>Filantropia Bizantină și asistența socială</w:t>
      </w:r>
      <w:r w:rsidRPr="00536073">
        <w:rPr>
          <w:rFonts w:ascii="Times New Roman" w:eastAsia="Times New Roman" w:hAnsi="Times New Roman"/>
          <w:sz w:val="24"/>
          <w:szCs w:val="24"/>
          <w:lang w:val="ro-RO"/>
        </w:rPr>
        <w:t>, traducere de Dr. Florina Georgeta Mureșan, Doxologia, Iași, 2014</w:t>
      </w:r>
      <w:r w:rsidRPr="00536073">
        <w:rPr>
          <w:rStyle w:val="FootnoteReference"/>
          <w:rFonts w:ascii="Times New Roman" w:eastAsia="Times New Roman" w:hAnsi="Times New Roman"/>
          <w:sz w:val="24"/>
          <w:szCs w:val="24"/>
          <w:lang w:val="ro-RO"/>
        </w:rPr>
        <w:footnoteReference w:id="2"/>
      </w:r>
      <w:r w:rsidRPr="00536073">
        <w:rPr>
          <w:rFonts w:ascii="Times New Roman" w:eastAsia="Times New Roman" w:hAnsi="Times New Roman"/>
          <w:sz w:val="24"/>
          <w:szCs w:val="24"/>
          <w:lang w:val="ro-RO"/>
        </w:rPr>
        <w:t xml:space="preserve"> în care se dezvoltă latura istorică a filantropiei în Imperiul Bizantin, iar a treia</w:t>
      </w:r>
      <w:r w:rsidRPr="00536073">
        <w:rPr>
          <w:rFonts w:ascii="Times New Roman" w:hAnsi="Times New Roman"/>
          <w:sz w:val="24"/>
          <w:szCs w:val="24"/>
          <w:lang w:val="ro-RO"/>
        </w:rPr>
        <w:t xml:space="preserve">: </w:t>
      </w:r>
      <w:r w:rsidRPr="00536073">
        <w:rPr>
          <w:rFonts w:ascii="Times New Roman" w:hAnsi="Times New Roman"/>
          <w:i/>
          <w:iCs/>
          <w:sz w:val="24"/>
          <w:szCs w:val="24"/>
          <w:lang w:val="ro-RO"/>
        </w:rPr>
        <w:t xml:space="preserve">Asistența social-filantropică și medicală organizată de Biserica Ortodoxă Română în trecut și astăzi, </w:t>
      </w:r>
      <w:r w:rsidRPr="00536073">
        <w:rPr>
          <w:rFonts w:ascii="Times New Roman" w:hAnsi="Times New Roman"/>
          <w:iCs/>
          <w:sz w:val="24"/>
          <w:szCs w:val="24"/>
          <w:lang w:val="ro-RO"/>
        </w:rPr>
        <w:t>coordată de Pr. Prof. Dr. Constantin Pătuleanu</w:t>
      </w:r>
      <w:r w:rsidRPr="00536073">
        <w:rPr>
          <w:rFonts w:ascii="Times New Roman" w:hAnsi="Times New Roman"/>
          <w:sz w:val="24"/>
          <w:szCs w:val="24"/>
          <w:lang w:val="ro-RO"/>
        </w:rPr>
        <w:t>, Editura Basilica, București, 2012, un studiu deosebit de important care tratează istoric și teologic modul în care Biserica a reușit să dezvolte serviciile de asistență socilă și medicală, oferind modele concrete din istoria mai veche și a actuală a Bisericii Ortodoxe Române.</w:t>
      </w:r>
    </w:p>
    <w:p w:rsidR="00804727" w:rsidRPr="00536073" w:rsidRDefault="00804727" w:rsidP="00804727">
      <w:pPr>
        <w:spacing w:after="0" w:line="360" w:lineRule="auto"/>
        <w:ind w:firstLine="720"/>
        <w:contextualSpacing/>
        <w:jc w:val="both"/>
        <w:rPr>
          <w:rFonts w:ascii="Times New Roman" w:eastAsia="Times New Roman" w:hAnsi="Times New Roman"/>
          <w:sz w:val="24"/>
          <w:szCs w:val="24"/>
          <w:lang w:val="ro-RO"/>
        </w:rPr>
      </w:pPr>
    </w:p>
    <w:p w:rsidR="00804727" w:rsidRPr="00536073" w:rsidRDefault="00804727" w:rsidP="00804727">
      <w:pPr>
        <w:suppressAutoHyphens w:val="0"/>
        <w:autoSpaceDN/>
        <w:spacing w:line="360" w:lineRule="auto"/>
        <w:ind w:firstLine="720"/>
        <w:contextualSpacing/>
        <w:jc w:val="both"/>
        <w:textAlignment w:val="auto"/>
        <w:rPr>
          <w:rFonts w:ascii="Times New Roman" w:hAnsi="Times New Roman"/>
          <w:sz w:val="24"/>
          <w:szCs w:val="24"/>
          <w:lang w:val="ro-RO"/>
        </w:rPr>
      </w:pPr>
      <w:r w:rsidRPr="00536073">
        <w:rPr>
          <w:rFonts w:ascii="Times New Roman" w:eastAsia="Times New Roman" w:hAnsi="Times New Roman"/>
          <w:sz w:val="24"/>
          <w:szCs w:val="24"/>
          <w:lang w:val="ro-RO"/>
        </w:rPr>
        <w:t xml:space="preserve"> Alte titluri care au contribuit la prezentarea activității Bisericii Ortodoxe Române după anul 1990 pot fi amintite:</w:t>
      </w:r>
      <w:r w:rsidRPr="00536073">
        <w:rPr>
          <w:rFonts w:ascii="Times New Roman" w:hAnsi="Times New Roman"/>
          <w:sz w:val="24"/>
          <w:szCs w:val="24"/>
          <w:lang w:val="ro-RO"/>
        </w:rPr>
        <w:t xml:space="preserve"> Ilie R</w:t>
      </w:r>
      <w:r w:rsidRPr="00536073">
        <w:rPr>
          <w:rFonts w:ascii="Times New Roman" w:hAnsi="Times New Roman"/>
          <w:smallCaps/>
          <w:sz w:val="24"/>
          <w:szCs w:val="24"/>
          <w:lang w:val="ro-RO"/>
        </w:rPr>
        <w:t>usu</w:t>
      </w:r>
      <w:r w:rsidRPr="00536073">
        <w:rPr>
          <w:rFonts w:ascii="Times New Roman" w:hAnsi="Times New Roman"/>
          <w:sz w:val="24"/>
          <w:szCs w:val="24"/>
          <w:lang w:val="ro-RO"/>
        </w:rPr>
        <w:t xml:space="preserve">, </w:t>
      </w:r>
      <w:r w:rsidRPr="00536073">
        <w:rPr>
          <w:rFonts w:ascii="Times New Roman" w:hAnsi="Times New Roman"/>
          <w:i/>
          <w:sz w:val="24"/>
          <w:szCs w:val="24"/>
          <w:lang w:val="ro-RO"/>
        </w:rPr>
        <w:t>Biserica Ortodoxă Română în vremea Patriarhului Teoctist (1986-2007)</w:t>
      </w:r>
      <w:r w:rsidRPr="00536073">
        <w:rPr>
          <w:rFonts w:ascii="Times New Roman" w:hAnsi="Times New Roman"/>
          <w:sz w:val="24"/>
          <w:szCs w:val="24"/>
          <w:lang w:val="ro-RO"/>
        </w:rPr>
        <w:t>, Ed. Arhiepiscopiei Sucevei și Rădăuților, 2012, cu precizări asupra activității patriarhului Teoctist; Sebastian</w:t>
      </w:r>
      <w:r w:rsidRPr="00536073">
        <w:rPr>
          <w:rFonts w:ascii="Times New Roman" w:hAnsi="Times New Roman"/>
          <w:smallCaps/>
          <w:sz w:val="24"/>
          <w:szCs w:val="24"/>
          <w:lang w:val="ro-RO"/>
        </w:rPr>
        <w:t xml:space="preserve"> Moldovan, „</w:t>
      </w:r>
      <w:r w:rsidRPr="00536073">
        <w:rPr>
          <w:rFonts w:ascii="Times New Roman" w:hAnsi="Times New Roman"/>
          <w:sz w:val="24"/>
          <w:szCs w:val="24"/>
          <w:shd w:val="clear" w:color="auto" w:fill="FFFFFF"/>
          <w:lang w:val="ro-RO"/>
        </w:rPr>
        <w:t xml:space="preserve">Ce este o parohie și de ce avem nevoie de ea?”, în vol. </w:t>
      </w:r>
      <w:r w:rsidRPr="00536073">
        <w:rPr>
          <w:rFonts w:ascii="Times New Roman" w:hAnsi="Times New Roman"/>
          <w:i/>
          <w:sz w:val="24"/>
          <w:szCs w:val="24"/>
          <w:shd w:val="clear" w:color="auto" w:fill="FFFFFF"/>
          <w:lang w:val="ro-RO"/>
        </w:rPr>
        <w:t>Pedagogie și duhovnicie. Studii în onoarea Părintelui nostru Pr. Lect. Univ. Dr. Mihai Iosu</w:t>
      </w:r>
      <w:r w:rsidRPr="00536073">
        <w:rPr>
          <w:rFonts w:ascii="Times New Roman" w:hAnsi="Times New Roman"/>
          <w:sz w:val="24"/>
          <w:szCs w:val="24"/>
          <w:shd w:val="clear" w:color="auto" w:fill="FFFFFF"/>
          <w:lang w:val="ro-RO"/>
        </w:rPr>
        <w:t>, Editura Andreiană, 2022, în care, în mod practic se reflectă misiunea socială din parohie și nevoile concrete ale comunității;</w:t>
      </w:r>
      <w:r w:rsidRPr="00536073">
        <w:rPr>
          <w:rFonts w:ascii="Times New Roman" w:hAnsi="Times New Roman"/>
          <w:sz w:val="24"/>
          <w:szCs w:val="24"/>
          <w:lang w:val="ro-RO"/>
        </w:rPr>
        <w:t xml:space="preserve"> Ion P</w:t>
      </w:r>
      <w:r w:rsidRPr="00536073">
        <w:rPr>
          <w:rFonts w:ascii="Times New Roman" w:hAnsi="Times New Roman"/>
          <w:smallCaps/>
          <w:sz w:val="24"/>
          <w:szCs w:val="24"/>
          <w:lang w:val="ro-RO"/>
        </w:rPr>
        <w:t>etrică</w:t>
      </w:r>
      <w:r w:rsidRPr="00536073">
        <w:rPr>
          <w:rFonts w:ascii="Times New Roman" w:hAnsi="Times New Roman"/>
          <w:sz w:val="24"/>
          <w:szCs w:val="24"/>
          <w:lang w:val="ro-RO"/>
        </w:rPr>
        <w:t xml:space="preserve">, </w:t>
      </w:r>
      <w:r w:rsidRPr="00536073">
        <w:rPr>
          <w:rFonts w:ascii="Times New Roman" w:hAnsi="Times New Roman"/>
          <w:i/>
          <w:sz w:val="24"/>
          <w:szCs w:val="24"/>
          <w:lang w:val="ro-RO"/>
        </w:rPr>
        <w:t>Biserica și asistența socială din România</w:t>
      </w:r>
      <w:r w:rsidRPr="00536073">
        <w:rPr>
          <w:rFonts w:ascii="Times New Roman" w:hAnsi="Times New Roman"/>
          <w:sz w:val="24"/>
          <w:szCs w:val="24"/>
          <w:lang w:val="ro-RO"/>
        </w:rPr>
        <w:t>, Editura Institutul European, Iași, 2012, studiu care reflectă necesitatea profesionlizării serviciilor de asistență socială în Biserică; Pr. Mihai V</w:t>
      </w:r>
      <w:r w:rsidRPr="00536073">
        <w:rPr>
          <w:rFonts w:ascii="Times New Roman" w:hAnsi="Times New Roman"/>
          <w:smallCaps/>
          <w:sz w:val="24"/>
          <w:szCs w:val="24"/>
          <w:lang w:val="ro-RO"/>
        </w:rPr>
        <w:t>izitiu</w:t>
      </w:r>
      <w:r w:rsidRPr="00536073">
        <w:rPr>
          <w:rFonts w:ascii="Times New Roman" w:hAnsi="Times New Roman"/>
          <w:sz w:val="24"/>
          <w:szCs w:val="24"/>
          <w:lang w:val="ro-RO"/>
        </w:rPr>
        <w:t xml:space="preserve">,  </w:t>
      </w:r>
      <w:r w:rsidRPr="00536073">
        <w:rPr>
          <w:rFonts w:ascii="Times New Roman" w:hAnsi="Times New Roman"/>
          <w:i/>
          <w:iCs/>
          <w:sz w:val="24"/>
          <w:szCs w:val="24"/>
          <w:lang w:val="ro-RO"/>
        </w:rPr>
        <w:t>Filantropia divină și  Filantropia Bisericii</w:t>
      </w:r>
      <w:r w:rsidRPr="00536073">
        <w:rPr>
          <w:rFonts w:ascii="Times New Roman" w:hAnsi="Times New Roman"/>
          <w:sz w:val="24"/>
          <w:szCs w:val="24"/>
          <w:lang w:val="ro-RO"/>
        </w:rPr>
        <w:t>, Editura Trinitas, Iași, 2002, prin dezvoltarea filantropiei din perspectivă biblică; precum și diverse pastorale ale Preafericitului Patriarh Daniel în care ni se prezintă învățături fundamentate în teologia Sfinților Părinți și a Sfintei Scripturi despre ajutorarea aproapelui.</w:t>
      </w:r>
    </w:p>
    <w:p w:rsidR="00804727" w:rsidRPr="00536073" w:rsidRDefault="00804727" w:rsidP="00804727">
      <w:pPr>
        <w:suppressAutoHyphens w:val="0"/>
        <w:autoSpaceDN/>
        <w:spacing w:line="360" w:lineRule="auto"/>
        <w:ind w:firstLine="720"/>
        <w:contextualSpacing/>
        <w:jc w:val="both"/>
        <w:textAlignment w:val="auto"/>
        <w:rPr>
          <w:rStyle w:val="Hyperlink"/>
          <w:rFonts w:ascii="Times New Roman" w:hAnsi="Times New Roman"/>
          <w:color w:val="auto"/>
          <w:sz w:val="24"/>
          <w:szCs w:val="24"/>
          <w:u w:val="none"/>
          <w:lang w:val="ro-RO"/>
        </w:rPr>
      </w:pPr>
      <w:r w:rsidRPr="00536073">
        <w:rPr>
          <w:rFonts w:ascii="Times New Roman" w:hAnsi="Times New Roman"/>
          <w:sz w:val="24"/>
          <w:szCs w:val="24"/>
          <w:lang w:val="ro-RO"/>
        </w:rPr>
        <w:t>De asemenea, pentru realizarea studiului comparativ dintre Biserica Ortodoxă Română și din Grecia voi preciza câteva titluri: † Γ</w:t>
      </w:r>
      <w:r w:rsidRPr="00536073">
        <w:rPr>
          <w:rFonts w:ascii="Times New Roman" w:hAnsi="Times New Roman"/>
          <w:smallCaps/>
          <w:sz w:val="24"/>
          <w:szCs w:val="24"/>
          <w:lang w:val="ro-RO"/>
        </w:rPr>
        <w:t>ιαννακάκη</w:t>
      </w:r>
      <w:r w:rsidRPr="00536073">
        <w:rPr>
          <w:rFonts w:ascii="Times New Roman" w:hAnsi="Times New Roman"/>
          <w:sz w:val="24"/>
          <w:szCs w:val="24"/>
          <w:lang w:val="ro-RO"/>
        </w:rPr>
        <w:t xml:space="preserve">, Αρχιμανδρίτου Ευσεβίου Ηλ., </w:t>
      </w:r>
      <w:r w:rsidRPr="00536073">
        <w:rPr>
          <w:rFonts w:ascii="Times New Roman" w:hAnsi="Times New Roman"/>
          <w:i/>
          <w:sz w:val="24"/>
          <w:szCs w:val="24"/>
          <w:lang w:val="ro-RO"/>
        </w:rPr>
        <w:t>Κonta cτον πονο και μαζι με τουc πονεμεnoyc ιπποκρατειο γενικο νοοοκομειο αθηνών</w:t>
      </w:r>
      <w:r w:rsidRPr="00536073">
        <w:rPr>
          <w:rFonts w:ascii="Times New Roman" w:hAnsi="Times New Roman"/>
          <w:sz w:val="24"/>
          <w:szCs w:val="24"/>
          <w:lang w:val="ro-RO"/>
        </w:rPr>
        <w:t>, Ιερα μονη αγιου ιωαννου του θεολογου, αιγιο 2005; Penelope</w:t>
      </w:r>
      <w:r w:rsidRPr="00536073">
        <w:rPr>
          <w:rFonts w:ascii="Times New Roman" w:hAnsi="Times New Roman"/>
          <w:sz w:val="24"/>
          <w:szCs w:val="24"/>
          <w:lang w:val="ro-RO" w:bidi="he-IL"/>
        </w:rPr>
        <w:t xml:space="preserve"> A. A</w:t>
      </w:r>
      <w:r w:rsidRPr="00536073">
        <w:rPr>
          <w:rFonts w:ascii="Times New Roman" w:hAnsi="Times New Roman"/>
          <w:smallCaps/>
          <w:sz w:val="24"/>
          <w:szCs w:val="24"/>
          <w:lang w:val="ro-RO" w:bidi="he-IL"/>
        </w:rPr>
        <w:t>nastasiadou</w:t>
      </w:r>
      <w:r w:rsidRPr="00536073">
        <w:rPr>
          <w:rFonts w:ascii="Times New Roman" w:hAnsi="Times New Roman"/>
          <w:sz w:val="24"/>
          <w:szCs w:val="24"/>
          <w:lang w:val="ro-RO" w:bidi="he-IL"/>
        </w:rPr>
        <w:t xml:space="preserve"> </w:t>
      </w:r>
      <w:r w:rsidRPr="00536073">
        <w:rPr>
          <w:rFonts w:ascii="Times New Roman" w:hAnsi="Times New Roman"/>
          <w:sz w:val="24"/>
          <w:szCs w:val="24"/>
          <w:lang w:val="ro-RO"/>
        </w:rPr>
        <w:t>et alii, „</w:t>
      </w:r>
      <w:r w:rsidRPr="00536073">
        <w:rPr>
          <w:rFonts w:ascii="Times New Roman" w:hAnsi="Times New Roman"/>
          <w:sz w:val="24"/>
          <w:szCs w:val="24"/>
          <w:lang w:val="ro-RO" w:bidi="he-IL"/>
        </w:rPr>
        <w:t xml:space="preserve">Church and Philanthropy in the Healthcare Sector: A case study in a Greek Orthodox Diocese” in: </w:t>
      </w:r>
      <w:r w:rsidRPr="00536073">
        <w:rPr>
          <w:rFonts w:ascii="Times New Roman" w:hAnsi="Times New Roman"/>
          <w:i/>
          <w:iCs/>
          <w:sz w:val="24"/>
          <w:szCs w:val="24"/>
          <w:lang w:val="ro-RO" w:bidi="he-IL"/>
        </w:rPr>
        <w:t>Theology and culture</w:t>
      </w:r>
      <w:r w:rsidRPr="00536073">
        <w:rPr>
          <w:rFonts w:ascii="Times New Roman" w:hAnsi="Times New Roman"/>
          <w:sz w:val="24"/>
          <w:szCs w:val="24"/>
          <w:lang w:val="ro-RO" w:bidi="he-IL"/>
        </w:rPr>
        <w:t>, Vol. 1, No. 2, december 2020, în care observăm sectorul filantropic al Bisericii;</w:t>
      </w:r>
      <w:r w:rsidRPr="00536073">
        <w:rPr>
          <w:rFonts w:ascii="Times New Roman" w:hAnsi="Times New Roman"/>
          <w:sz w:val="24"/>
          <w:szCs w:val="24"/>
          <w:lang w:val="ro-RO"/>
        </w:rPr>
        <w:t xml:space="preserve"> Miltiadis V</w:t>
      </w:r>
      <w:r w:rsidRPr="00536073">
        <w:rPr>
          <w:rFonts w:ascii="Times New Roman" w:hAnsi="Times New Roman"/>
          <w:smallCaps/>
          <w:sz w:val="24"/>
          <w:szCs w:val="24"/>
          <w:lang w:val="ro-RO"/>
        </w:rPr>
        <w:t>antsos</w:t>
      </w:r>
      <w:r w:rsidRPr="00536073">
        <w:rPr>
          <w:rFonts w:ascii="Times New Roman" w:hAnsi="Times New Roman"/>
          <w:sz w:val="24"/>
          <w:szCs w:val="24"/>
          <w:lang w:val="ro-RO"/>
        </w:rPr>
        <w:t>, Marina K</w:t>
      </w:r>
      <w:r w:rsidRPr="00536073">
        <w:rPr>
          <w:rFonts w:ascii="Times New Roman" w:hAnsi="Times New Roman"/>
          <w:smallCaps/>
          <w:sz w:val="24"/>
          <w:szCs w:val="24"/>
          <w:lang w:val="ro-RO"/>
        </w:rPr>
        <w:t>iroudi</w:t>
      </w:r>
      <w:r w:rsidRPr="00536073">
        <w:rPr>
          <w:rFonts w:ascii="Times New Roman" w:hAnsi="Times New Roman"/>
          <w:sz w:val="24"/>
          <w:szCs w:val="24"/>
          <w:lang w:val="ro-RO"/>
        </w:rPr>
        <w:t>, „An Orthodox View of Philanthropy and Church Diaconia in Christian bioethics: Non-Ecumenical Studies”</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 xml:space="preserve">in: </w:t>
      </w:r>
      <w:r w:rsidRPr="00536073">
        <w:rPr>
          <w:rFonts w:ascii="Times New Roman" w:hAnsi="Times New Roman"/>
          <w:i/>
          <w:iCs/>
          <w:sz w:val="24"/>
          <w:szCs w:val="24"/>
          <w:lang w:val="ro-RO"/>
        </w:rPr>
        <w:t>Medical Morality</w:t>
      </w:r>
      <w:r w:rsidRPr="00536073">
        <w:rPr>
          <w:rFonts w:ascii="Times New Roman" w:hAnsi="Times New Roman"/>
          <w:sz w:val="24"/>
          <w:szCs w:val="24"/>
          <w:lang w:val="ro-RO"/>
        </w:rPr>
        <w:t>, Volume 13, Issue 3, 2007, de unde reiese implicarea Bisericii Ortodoxe în activitățile filantropice; Lina Molokotos L</w:t>
      </w:r>
      <w:r w:rsidRPr="00536073">
        <w:rPr>
          <w:rFonts w:ascii="Times New Roman" w:hAnsi="Times New Roman"/>
          <w:smallCaps/>
          <w:sz w:val="24"/>
          <w:szCs w:val="24"/>
          <w:lang w:val="ro-RO"/>
        </w:rPr>
        <w:t>iedrman</w:t>
      </w:r>
      <w:r w:rsidRPr="00536073">
        <w:rPr>
          <w:rFonts w:ascii="Times New Roman" w:hAnsi="Times New Roman"/>
          <w:sz w:val="24"/>
          <w:szCs w:val="24"/>
          <w:lang w:val="ro-RO" w:bidi="he-IL"/>
        </w:rPr>
        <w:t>, „The Orthodox Church</w:t>
      </w:r>
      <w:r w:rsidRPr="00536073">
        <w:rPr>
          <w:rFonts w:ascii="Times New Roman" w:hAnsi="Times New Roman"/>
          <w:sz w:val="24"/>
          <w:szCs w:val="24"/>
          <w:lang w:val="ro-RO"/>
        </w:rPr>
        <w:t xml:space="preserve"> </w:t>
      </w:r>
      <w:r w:rsidRPr="00536073">
        <w:rPr>
          <w:rFonts w:ascii="Times New Roman" w:hAnsi="Times New Roman"/>
          <w:sz w:val="24"/>
          <w:szCs w:val="24"/>
          <w:lang w:val="ro-RO" w:bidi="he-IL"/>
        </w:rPr>
        <w:t>of Greece and the economic crisis</w:t>
      </w:r>
      <w:r w:rsidRPr="00536073">
        <w:rPr>
          <w:rFonts w:ascii="Times New Roman" w:hAnsi="Times New Roman"/>
          <w:sz w:val="24"/>
          <w:szCs w:val="24"/>
          <w:shd w:val="clear" w:color="auto" w:fill="FFFFFF"/>
          <w:lang w:val="ro-RO"/>
        </w:rPr>
        <w:t>” in</w:t>
      </w:r>
      <w:r w:rsidRPr="00536073">
        <w:rPr>
          <w:rFonts w:ascii="Times New Roman" w:hAnsi="Times New Roman"/>
          <w:i/>
          <w:iCs/>
          <w:sz w:val="24"/>
          <w:szCs w:val="24"/>
          <w:shd w:val="clear" w:color="auto" w:fill="FFFFFF"/>
          <w:lang w:val="ro-RO"/>
        </w:rPr>
        <w:t xml:space="preserve">: </w:t>
      </w:r>
      <w:hyperlink r:id="rId8" w:history="1">
        <w:r w:rsidRPr="00536073">
          <w:rPr>
            <w:rStyle w:val="Hyperlink"/>
            <w:rFonts w:ascii="Times New Roman" w:hAnsi="Times New Roman"/>
            <w:i/>
            <w:iCs/>
            <w:color w:val="auto"/>
            <w:sz w:val="24"/>
            <w:szCs w:val="24"/>
            <w:u w:val="none"/>
            <w:lang w:val="ro-RO"/>
          </w:rPr>
          <w:t>Archives de sciences sociales des religions</w:t>
        </w:r>
      </w:hyperlink>
      <w:r w:rsidRPr="00536073">
        <w:rPr>
          <w:rFonts w:ascii="Times New Roman" w:hAnsi="Times New Roman"/>
          <w:i/>
          <w:iCs/>
          <w:sz w:val="24"/>
          <w:szCs w:val="24"/>
          <w:shd w:val="clear" w:color="auto" w:fill="FFFFFF"/>
          <w:lang w:val="ro-RO"/>
        </w:rPr>
        <w:t xml:space="preserve">, </w:t>
      </w:r>
      <w:hyperlink r:id="rId9" w:history="1">
        <w:r w:rsidRPr="00536073">
          <w:rPr>
            <w:rStyle w:val="Hyperlink"/>
            <w:rFonts w:ascii="Times New Roman" w:hAnsi="Times New Roman"/>
            <w:color w:val="auto"/>
            <w:sz w:val="24"/>
            <w:szCs w:val="24"/>
            <w:u w:val="none"/>
            <w:lang w:val="ro-RO"/>
          </w:rPr>
          <w:t>Volume 185, Issue 1, 2019</w:t>
        </w:r>
      </w:hyperlink>
      <w:r w:rsidRPr="00536073">
        <w:rPr>
          <w:rStyle w:val="Hyperlink"/>
          <w:rFonts w:ascii="Times New Roman" w:hAnsi="Times New Roman"/>
          <w:color w:val="auto"/>
          <w:sz w:val="24"/>
          <w:szCs w:val="24"/>
          <w:u w:val="none"/>
          <w:lang w:val="ro-RO"/>
        </w:rPr>
        <w:t>, în care citim despre efectele crizei economice din Grecia și modul în care Biserica a ajutat populația să o depășească.</w:t>
      </w:r>
    </w:p>
    <w:p w:rsidR="00804727" w:rsidRPr="00536073" w:rsidRDefault="00804727" w:rsidP="00804727">
      <w:pPr>
        <w:spacing w:line="360" w:lineRule="auto"/>
        <w:contextualSpacing/>
        <w:rPr>
          <w:rFonts w:asciiTheme="majorBidi" w:hAnsiTheme="majorBidi" w:cstheme="majorBidi"/>
          <w:b/>
          <w:bCs/>
          <w:sz w:val="24"/>
          <w:szCs w:val="24"/>
          <w:lang w:val="ro-RO"/>
        </w:rPr>
      </w:pPr>
    </w:p>
    <w:p w:rsidR="00804727" w:rsidRPr="00536073" w:rsidRDefault="00804727" w:rsidP="00804727">
      <w:pPr>
        <w:spacing w:line="360" w:lineRule="auto"/>
        <w:contextualSpacing/>
        <w:rPr>
          <w:rFonts w:asciiTheme="majorBidi" w:hAnsiTheme="majorBidi" w:cstheme="majorBidi"/>
          <w:b/>
          <w:bCs/>
          <w:sz w:val="24"/>
          <w:szCs w:val="24"/>
          <w:lang w:val="ro-RO"/>
        </w:rPr>
      </w:pPr>
    </w:p>
    <w:p w:rsidR="004020BD" w:rsidRPr="00536073" w:rsidRDefault="004020BD" w:rsidP="00536073">
      <w:pPr>
        <w:pStyle w:val="Heading2"/>
        <w:jc w:val="center"/>
        <w:rPr>
          <w:rFonts w:ascii="Times New Roman" w:eastAsia="Times New Roman" w:hAnsi="Times New Roman"/>
          <w:b/>
          <w:iCs/>
          <w:color w:val="auto"/>
          <w:sz w:val="30"/>
          <w:szCs w:val="30"/>
          <w:lang w:val="ro-RO"/>
        </w:rPr>
      </w:pPr>
      <w:bookmarkStart w:id="4" w:name="_Toc161320802"/>
      <w:bookmarkStart w:id="5" w:name="_Toc165314576"/>
      <w:r w:rsidRPr="00536073">
        <w:rPr>
          <w:rFonts w:ascii="Times New Roman" w:eastAsia="Times New Roman" w:hAnsi="Times New Roman"/>
          <w:b/>
          <w:iCs/>
          <w:color w:val="auto"/>
          <w:sz w:val="30"/>
          <w:szCs w:val="30"/>
          <w:lang w:val="ro-RO"/>
        </w:rPr>
        <w:t>Actualitatea și importanța temei</w:t>
      </w:r>
      <w:bookmarkEnd w:id="4"/>
      <w:bookmarkEnd w:id="5"/>
    </w:p>
    <w:p w:rsidR="00536073" w:rsidRPr="00536073" w:rsidRDefault="00536073" w:rsidP="00536073">
      <w:pPr>
        <w:rPr>
          <w:lang w:val="ro-RO"/>
        </w:rPr>
      </w:pPr>
    </w:p>
    <w:p w:rsidR="004020BD" w:rsidRPr="00536073" w:rsidRDefault="004020BD" w:rsidP="004020BD">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 xml:space="preserve">Ortodoxia și Ortopraxia Bisericii Ortodoxe Române oferă un orizont inepuizabil de valori, principii și acțiuni sociale, îndreptate spre omul de lângă noi, cel lipsit de dragoste, mângâiere și de lucrurile materiale de bază. Slujind aproapelui, împlinim </w:t>
      </w:r>
      <w:r w:rsidRPr="00536073">
        <w:rPr>
          <w:rFonts w:ascii="Times New Roman" w:eastAsia="Times New Roman" w:hAnsi="Times New Roman"/>
          <w:i/>
          <w:sz w:val="24"/>
          <w:szCs w:val="24"/>
          <w:lang w:val="ro-RO"/>
        </w:rPr>
        <w:t>taina a opta</w:t>
      </w:r>
      <w:r w:rsidRPr="00536073">
        <w:rPr>
          <w:rFonts w:ascii="Times New Roman" w:eastAsia="Times New Roman" w:hAnsi="Times New Roman"/>
          <w:sz w:val="24"/>
          <w:szCs w:val="24"/>
          <w:lang w:val="ro-RO"/>
        </w:rPr>
        <w:t xml:space="preserve"> sau </w:t>
      </w:r>
      <w:r w:rsidRPr="00536073">
        <w:rPr>
          <w:rFonts w:ascii="Times New Roman" w:eastAsia="Times New Roman" w:hAnsi="Times New Roman"/>
          <w:i/>
          <w:sz w:val="24"/>
          <w:szCs w:val="24"/>
          <w:lang w:val="ro-RO"/>
        </w:rPr>
        <w:t>taina fratelui</w:t>
      </w:r>
      <w:r w:rsidRPr="00536073">
        <w:rPr>
          <w:rFonts w:ascii="Times New Roman" w:eastAsia="Times New Roman" w:hAnsi="Times New Roman"/>
          <w:sz w:val="24"/>
          <w:szCs w:val="24"/>
          <w:lang w:val="ro-RO"/>
        </w:rPr>
        <w:t>, iar dragostea față de acesta este expresia cea mai fidelă a lucrării „chipului lui Dumnezeu” din noi.</w:t>
      </w:r>
    </w:p>
    <w:p w:rsidR="004020BD" w:rsidRPr="00536073" w:rsidRDefault="004020BD" w:rsidP="004020BD">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Biserica Ortodoxă Română, în toată complexitatea ei, oferă în primul rând contextul cel mai favorabil desăvârșirii ființei umane, scopul ei principal fiind mântuirea sufletelor credincioșilor. Dimensiunea filantropică este a doua în importanța misiunii sau vocației pe care Biserica o are în lume. Acest lucru se vede chiar de la Întemeietorul ei, Domnul și Mântuitorul Iisus Hristos, Cel Care a tămăduit sufletește și trupește lumea robită de păcat, Cel care a propovăduit Cuvântul Evangheliei și a ajutat pe toți cei aflați în situații de vulnerabilitate. Nu poate fi concepută o zi în viața pământească a Mântuitorului fără să fi lucrat binele aproapelui. Nu era posibil ca cei care Îl urmau să plece la casele lor fără a fi vindecați sau hrăniți.</w:t>
      </w:r>
    </w:p>
    <w:p w:rsidR="004020BD" w:rsidRPr="00536073" w:rsidRDefault="004020BD" w:rsidP="004020BD">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Cele aproximativ 900 de instituții și servicii sociale ale Bisericii Ortodoxe Române demonstrează importanța care se acordă filantropiei în zilele noastre. O multitudine de unități de cult (centre eparhiale, protopopiate, mănăstiri sau parohii) sau ONG-uri eparhiale sunt angajate în lucrarea socială a Patriarhiei Române. Este evident că riscul poate fi major. O prioritizare a programului social-caritabil în detrimentul celui liturgic-duhovnicesc, ar fi o mare eroare. Biserica nu trebuie să devină un operator sau furnizor de servicii sociale, ci un spațiu teocosmic al unirii omului cu Dumnezeu și al desăvârșirii ființei umane și al creației Preasfintei Treimi. Cu toate acestea, a trăi doar pentru a ne desăvârși spiritual poate fi destul de riscant, atunci când neglijăm nevoile aproapelui nostru aflat într-o situație de risc.</w:t>
      </w:r>
    </w:p>
    <w:p w:rsidR="004020BD" w:rsidRPr="00536073" w:rsidRDefault="004020BD" w:rsidP="004020BD">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Așadar, Biserica Ortodoxă Română, așa cum a făcut în toată istoria sa, îmbină armonios cele două dimensiuni: slujirea lui Dumnezeu și sprijinirea persoanelor aflate în vulnerabilitate.</w:t>
      </w:r>
    </w:p>
    <w:p w:rsidR="004020BD" w:rsidRPr="00536073" w:rsidRDefault="004020BD" w:rsidP="0054096E">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Tema este actuală și importantă deoarece ne oferă atât o perspectivă istorică asupra trecutului filantropiei, dar și o raportare recentă a ceea ce ne-a oferit și ne oferă în ultima perioadă de timp Biserica Ortodoxă Română, din punct de vedere social-filantropic. Modelele de bună practică, din Patriarhia Română, ne întăresc convingerea că istoria socială a Bisericii nu a început cu noi, ci mulți înaintași au făcut acest efort și au împlinit vocația slujirii aproapelui. Totodată, actualitatea temei se regăsește și în studiul comparativ din ultimul capitol, între</w:t>
      </w:r>
      <w:r w:rsidRPr="00536073">
        <w:rPr>
          <w:rFonts w:ascii="Times New Roman" w:eastAsia="Times New Roman" w:hAnsi="Times New Roman"/>
          <w:i/>
          <w:sz w:val="24"/>
          <w:szCs w:val="24"/>
          <w:lang w:val="ro-RO"/>
        </w:rPr>
        <w:t xml:space="preserve"> Federația Filantropia</w:t>
      </w:r>
      <w:r w:rsidRPr="00536073">
        <w:rPr>
          <w:rFonts w:ascii="Times New Roman" w:eastAsia="Times New Roman" w:hAnsi="Times New Roman"/>
          <w:sz w:val="24"/>
          <w:szCs w:val="24"/>
          <w:lang w:val="ro-RO"/>
        </w:rPr>
        <w:t xml:space="preserve"> a Patriarhiei Române și Organizația </w:t>
      </w:r>
      <w:r w:rsidRPr="00536073">
        <w:rPr>
          <w:rFonts w:ascii="Times New Roman" w:eastAsia="Times New Roman" w:hAnsi="Times New Roman"/>
          <w:i/>
          <w:sz w:val="24"/>
          <w:szCs w:val="24"/>
          <w:lang w:val="ro-RO"/>
        </w:rPr>
        <w:t>Apostoli</w:t>
      </w:r>
      <w:r w:rsidRPr="00536073">
        <w:rPr>
          <w:rFonts w:ascii="Times New Roman" w:eastAsia="Times New Roman" w:hAnsi="Times New Roman"/>
          <w:sz w:val="24"/>
          <w:szCs w:val="24"/>
          <w:lang w:val="ro-RO"/>
        </w:rPr>
        <w:t xml:space="preserve"> a Bisericii Ortodoxe din Grecia, ajutându-ne să descoperim aspecte extrem de valoroase, prin multitudinea de servicii sociale</w:t>
      </w:r>
      <w:r w:rsidR="0054096E" w:rsidRPr="00536073">
        <w:rPr>
          <w:rFonts w:ascii="Times New Roman" w:eastAsia="Times New Roman" w:hAnsi="Times New Roman"/>
          <w:sz w:val="24"/>
          <w:szCs w:val="24"/>
          <w:lang w:val="ro-RO"/>
        </w:rPr>
        <w:t xml:space="preserve"> oferite de cele două Biserici.</w:t>
      </w:r>
    </w:p>
    <w:p w:rsidR="004020BD" w:rsidRPr="00536073" w:rsidRDefault="004020BD" w:rsidP="00804727">
      <w:pPr>
        <w:spacing w:line="360" w:lineRule="auto"/>
        <w:contextualSpacing/>
        <w:rPr>
          <w:rFonts w:asciiTheme="majorBidi" w:hAnsiTheme="majorBidi" w:cstheme="majorBidi"/>
          <w:b/>
          <w:bCs/>
          <w:sz w:val="24"/>
          <w:szCs w:val="24"/>
          <w:lang w:val="ro-RO"/>
        </w:rPr>
      </w:pPr>
    </w:p>
    <w:p w:rsidR="004020BD" w:rsidRPr="00536073" w:rsidRDefault="004020BD" w:rsidP="00536073">
      <w:pPr>
        <w:pStyle w:val="Heading2"/>
        <w:jc w:val="center"/>
        <w:rPr>
          <w:rFonts w:ascii="Times New Roman" w:hAnsi="Times New Roman"/>
          <w:b/>
          <w:bCs/>
          <w:color w:val="auto"/>
          <w:sz w:val="30"/>
          <w:szCs w:val="30"/>
          <w:lang w:val="ro-RO"/>
        </w:rPr>
      </w:pPr>
      <w:bookmarkStart w:id="6" w:name="_Toc165314577"/>
      <w:r w:rsidRPr="00536073">
        <w:rPr>
          <w:rFonts w:ascii="Times New Roman" w:hAnsi="Times New Roman"/>
          <w:b/>
          <w:bCs/>
          <w:color w:val="auto"/>
          <w:sz w:val="30"/>
          <w:szCs w:val="30"/>
          <w:lang w:val="ro-RO"/>
        </w:rPr>
        <w:t>Metode și instrumente de cercetare</w:t>
      </w:r>
      <w:bookmarkEnd w:id="6"/>
    </w:p>
    <w:p w:rsidR="00536073" w:rsidRPr="00536073" w:rsidRDefault="00536073" w:rsidP="00536073">
      <w:pPr>
        <w:rPr>
          <w:lang w:val="ro-RO"/>
        </w:rPr>
      </w:pPr>
    </w:p>
    <w:p w:rsidR="004020BD" w:rsidRPr="00536073" w:rsidRDefault="004020BD" w:rsidP="0054096E">
      <w:pPr>
        <w:spacing w:line="360" w:lineRule="auto"/>
        <w:ind w:firstLine="720"/>
        <w:contextualSpacing/>
        <w:jc w:val="both"/>
        <w:rPr>
          <w:rFonts w:ascii="Times New Roman" w:hAnsi="Times New Roman"/>
          <w:sz w:val="24"/>
          <w:szCs w:val="24"/>
          <w:lang w:val="ro-RO"/>
        </w:rPr>
      </w:pPr>
      <w:r w:rsidRPr="00536073">
        <w:rPr>
          <w:rFonts w:ascii="Times New Roman" w:eastAsia="Times New Roman" w:hAnsi="Times New Roman"/>
          <w:sz w:val="24"/>
          <w:szCs w:val="24"/>
          <w:lang w:val="ro-RO" w:eastAsia="ro-RO"/>
        </w:rPr>
        <w:t>Definiția unui chestionar de cercetare implică o tehnică și, implicit, un instrument de investigare alcătuit dintr-un set de întrebări scrise și, eventual, imagini grafice, structurate în mod logic și psihologic, care, fie prin intermediul unor interviuri realizate de anchetatori, fie prin autoadministrare, solicită persoanelor chestionate să ofere răspunsuri ce urmează să fie consemnate în scris.</w:t>
      </w:r>
    </w:p>
    <w:p w:rsidR="004020BD" w:rsidRPr="00536073" w:rsidRDefault="004020BD" w:rsidP="004020BD">
      <w:pPr>
        <w:keepNext/>
        <w:keepLines/>
        <w:spacing w:after="0" w:line="360" w:lineRule="auto"/>
        <w:ind w:firstLine="720"/>
        <w:contextualSpacing/>
        <w:jc w:val="both"/>
        <w:rPr>
          <w:rFonts w:ascii="Times New Roman" w:hAnsi="Times New Roman"/>
          <w:b/>
          <w:bCs/>
          <w:i/>
          <w:iCs/>
          <w:sz w:val="24"/>
          <w:szCs w:val="24"/>
          <w:lang w:val="ro-RO"/>
        </w:rPr>
      </w:pPr>
    </w:p>
    <w:p w:rsidR="004020BD" w:rsidRPr="00536073" w:rsidRDefault="004020BD" w:rsidP="004020BD">
      <w:pPr>
        <w:keepNext/>
        <w:keepLines/>
        <w:spacing w:after="0" w:line="360" w:lineRule="auto"/>
        <w:contextualSpacing/>
        <w:jc w:val="both"/>
        <w:rPr>
          <w:rFonts w:ascii="Times New Roman" w:hAnsi="Times New Roman"/>
          <w:b/>
          <w:i/>
          <w:sz w:val="24"/>
          <w:szCs w:val="24"/>
          <w:lang w:val="ro-RO"/>
        </w:rPr>
      </w:pPr>
      <w:r w:rsidRPr="00536073">
        <w:rPr>
          <w:rFonts w:ascii="Times New Roman" w:hAnsi="Times New Roman"/>
          <w:b/>
          <w:i/>
          <w:sz w:val="24"/>
          <w:szCs w:val="24"/>
          <w:lang w:val="ro-RO"/>
        </w:rPr>
        <w:t xml:space="preserve">Observația </w:t>
      </w:r>
    </w:p>
    <w:p w:rsidR="004020BD" w:rsidRPr="00536073" w:rsidRDefault="004020BD" w:rsidP="004020BD">
      <w:pPr>
        <w:spacing w:after="0"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Pe lângă chestionar, ca instrument de cercetare cantitativă, am optat și pentru metoda observației. Am adoptat un tip de observație structurată, având un ghid inițial care servește drept cadru pentru analiza datelor și informațiilor.</w:t>
      </w:r>
    </w:p>
    <w:p w:rsidR="004020BD" w:rsidRPr="00536073" w:rsidRDefault="004020BD" w:rsidP="004020BD">
      <w:pPr>
        <w:keepNext/>
        <w:keepLines/>
        <w:spacing w:after="0" w:line="360" w:lineRule="auto"/>
        <w:contextualSpacing/>
        <w:jc w:val="both"/>
        <w:rPr>
          <w:rFonts w:ascii="Times New Roman" w:hAnsi="Times New Roman"/>
          <w:b/>
          <w:bCs/>
          <w:i/>
          <w:iCs/>
          <w:sz w:val="24"/>
          <w:szCs w:val="24"/>
          <w:lang w:val="ro-RO"/>
        </w:rPr>
      </w:pPr>
      <w:r w:rsidRPr="00536073">
        <w:rPr>
          <w:rFonts w:ascii="Times New Roman" w:hAnsi="Times New Roman"/>
          <w:b/>
          <w:bCs/>
          <w:i/>
          <w:iCs/>
          <w:sz w:val="24"/>
          <w:szCs w:val="24"/>
          <w:lang w:val="ro-RO"/>
        </w:rPr>
        <w:t>Metode și tehnici de analiză</w:t>
      </w:r>
    </w:p>
    <w:p w:rsidR="004020BD" w:rsidRPr="00536073" w:rsidRDefault="004020BD" w:rsidP="004020BD">
      <w:pPr>
        <w:spacing w:line="360" w:lineRule="auto"/>
        <w:contextualSpacing/>
        <w:jc w:val="both"/>
        <w:rPr>
          <w:rFonts w:ascii="Times New Roman" w:hAnsi="Times New Roman"/>
          <w:bCs/>
          <w:sz w:val="24"/>
          <w:szCs w:val="24"/>
          <w:lang w:val="ro-RO"/>
        </w:rPr>
      </w:pPr>
      <w:r w:rsidRPr="00536073">
        <w:rPr>
          <w:rFonts w:ascii="Times New Roman" w:hAnsi="Times New Roman"/>
          <w:bCs/>
          <w:sz w:val="24"/>
          <w:szCs w:val="24"/>
          <w:lang w:val="ro-RO"/>
        </w:rPr>
        <w:t>După colectarea datelor prin observație și chestionar, am căutat să găsesc o modalitate de a le organiza, selecta, transforma, sintetiza și reprezenta într-un mod relevant pentru cercetarea actuală.</w:t>
      </w:r>
    </w:p>
    <w:p w:rsidR="004020BD" w:rsidRPr="00536073" w:rsidRDefault="004020BD" w:rsidP="00804727">
      <w:pPr>
        <w:spacing w:line="360" w:lineRule="auto"/>
        <w:contextualSpacing/>
        <w:rPr>
          <w:rFonts w:asciiTheme="majorBidi" w:hAnsiTheme="majorBidi" w:cstheme="majorBidi"/>
          <w:b/>
          <w:bCs/>
          <w:sz w:val="24"/>
          <w:szCs w:val="24"/>
          <w:lang w:val="ro-RO"/>
        </w:rPr>
      </w:pPr>
    </w:p>
    <w:p w:rsidR="004020BD" w:rsidRPr="00536073" w:rsidRDefault="004020BD" w:rsidP="00804727">
      <w:pPr>
        <w:spacing w:line="360" w:lineRule="auto"/>
        <w:contextualSpacing/>
        <w:rPr>
          <w:rFonts w:asciiTheme="majorBidi" w:hAnsiTheme="majorBidi" w:cstheme="majorBidi"/>
          <w:b/>
          <w:bCs/>
          <w:sz w:val="24"/>
          <w:szCs w:val="24"/>
          <w:lang w:val="ro-RO"/>
        </w:rPr>
      </w:pPr>
    </w:p>
    <w:p w:rsidR="004020BD" w:rsidRPr="00536073" w:rsidRDefault="004020BD" w:rsidP="00536073">
      <w:pPr>
        <w:pStyle w:val="Heading2"/>
        <w:jc w:val="center"/>
        <w:rPr>
          <w:rFonts w:asciiTheme="majorBidi" w:hAnsiTheme="majorBidi"/>
          <w:b/>
          <w:bCs/>
          <w:color w:val="auto"/>
          <w:sz w:val="30"/>
          <w:szCs w:val="30"/>
          <w:lang w:val="ro-RO"/>
        </w:rPr>
      </w:pPr>
      <w:bookmarkStart w:id="7" w:name="_Toc165314578"/>
      <w:r w:rsidRPr="00536073">
        <w:rPr>
          <w:rFonts w:asciiTheme="majorBidi" w:hAnsiTheme="majorBidi"/>
          <w:b/>
          <w:bCs/>
          <w:color w:val="auto"/>
          <w:sz w:val="30"/>
          <w:szCs w:val="30"/>
          <w:lang w:val="ro-RO"/>
        </w:rPr>
        <w:t>Structura lucrării</w:t>
      </w:r>
      <w:bookmarkEnd w:id="7"/>
    </w:p>
    <w:p w:rsidR="004020BD" w:rsidRPr="00536073" w:rsidRDefault="004020BD" w:rsidP="00804727">
      <w:pPr>
        <w:spacing w:line="360" w:lineRule="auto"/>
        <w:contextualSpacing/>
        <w:rPr>
          <w:rFonts w:asciiTheme="majorBidi" w:hAnsiTheme="majorBidi" w:cstheme="majorBidi"/>
          <w:sz w:val="24"/>
          <w:szCs w:val="24"/>
          <w:lang w:val="ro-RO"/>
        </w:rPr>
      </w:pPr>
      <w:r w:rsidRPr="00536073">
        <w:rPr>
          <w:rFonts w:asciiTheme="majorBidi" w:hAnsiTheme="majorBidi" w:cstheme="majorBidi"/>
          <w:sz w:val="24"/>
          <w:szCs w:val="24"/>
          <w:lang w:val="ro-RO"/>
        </w:rPr>
        <w:tab/>
      </w:r>
    </w:p>
    <w:p w:rsidR="004020BD" w:rsidRPr="00536073" w:rsidRDefault="00EF0C23" w:rsidP="00536073">
      <w:pPr>
        <w:spacing w:line="360" w:lineRule="auto"/>
        <w:contextualSpacing/>
        <w:jc w:val="both"/>
        <w:rPr>
          <w:rFonts w:asciiTheme="majorBidi" w:hAnsiTheme="majorBidi" w:cstheme="majorBidi"/>
          <w:sz w:val="24"/>
          <w:szCs w:val="24"/>
          <w:lang w:val="ro-RO"/>
        </w:rPr>
      </w:pPr>
      <w:r w:rsidRPr="00536073">
        <w:rPr>
          <w:rFonts w:asciiTheme="majorBidi" w:hAnsiTheme="majorBidi" w:cstheme="majorBidi"/>
          <w:sz w:val="24"/>
          <w:szCs w:val="24"/>
          <w:lang w:val="ro-RO"/>
        </w:rPr>
        <w:tab/>
        <w:t>Prin corpusul lucrării am dorit să prezint asistența socială acordată atât de Biserica Ortodoxă Română, cât și Biserica Ortodoxă</w:t>
      </w:r>
      <w:r w:rsidR="00CD3346" w:rsidRPr="00536073">
        <w:rPr>
          <w:rFonts w:asciiTheme="majorBidi" w:hAnsiTheme="majorBidi" w:cstheme="majorBidi"/>
          <w:sz w:val="24"/>
          <w:szCs w:val="24"/>
          <w:lang w:val="ro-RO"/>
        </w:rPr>
        <w:t xml:space="preserve"> a Greciei, în mod constant tuturor categoriile de beneficiari defavorizați din punct de vedere social, material, economic, dar și educativ. </w:t>
      </w:r>
    </w:p>
    <w:p w:rsidR="00293464" w:rsidRPr="00536073" w:rsidRDefault="00CD3346" w:rsidP="00536073">
      <w:pPr>
        <w:spacing w:line="360" w:lineRule="auto"/>
        <w:contextualSpacing/>
        <w:jc w:val="both"/>
        <w:rPr>
          <w:rFonts w:asciiTheme="majorBidi" w:hAnsiTheme="majorBidi" w:cstheme="majorBidi"/>
          <w:sz w:val="24"/>
          <w:szCs w:val="24"/>
          <w:lang w:val="ro-RO"/>
        </w:rPr>
      </w:pPr>
      <w:r w:rsidRPr="00536073">
        <w:rPr>
          <w:rFonts w:asciiTheme="majorBidi" w:hAnsiTheme="majorBidi" w:cstheme="majorBidi"/>
          <w:sz w:val="24"/>
          <w:szCs w:val="24"/>
          <w:lang w:val="ro-RO"/>
        </w:rPr>
        <w:tab/>
      </w:r>
      <w:r w:rsidRPr="00C77199">
        <w:rPr>
          <w:rFonts w:asciiTheme="majorBidi" w:hAnsiTheme="majorBidi" w:cstheme="majorBidi"/>
          <w:b/>
          <w:sz w:val="24"/>
          <w:szCs w:val="24"/>
          <w:lang w:val="ro-RO"/>
        </w:rPr>
        <w:t>Capitolul 1</w:t>
      </w:r>
      <w:r w:rsidR="0054096E" w:rsidRPr="00C77199">
        <w:rPr>
          <w:rFonts w:asciiTheme="majorBidi" w:hAnsiTheme="majorBidi" w:cstheme="majorBidi"/>
          <w:b/>
          <w:sz w:val="24"/>
          <w:szCs w:val="24"/>
          <w:lang w:val="ro-RO"/>
        </w:rPr>
        <w:t xml:space="preserve">, </w:t>
      </w:r>
      <w:r w:rsidR="0054096E" w:rsidRPr="00C77199">
        <w:rPr>
          <w:rFonts w:asciiTheme="majorBidi" w:hAnsiTheme="majorBidi" w:cstheme="majorBidi"/>
          <w:b/>
          <w:i/>
          <w:iCs/>
          <w:sz w:val="24"/>
          <w:szCs w:val="24"/>
          <w:lang w:val="ro-RO"/>
        </w:rPr>
        <w:t>Filantropia în Biserica Ortodoxă Română. Repere istorice</w:t>
      </w:r>
      <w:r w:rsidR="0054096E" w:rsidRPr="00536073">
        <w:rPr>
          <w:rFonts w:asciiTheme="majorBidi" w:hAnsiTheme="majorBidi" w:cstheme="majorBidi"/>
          <w:sz w:val="24"/>
          <w:szCs w:val="24"/>
          <w:lang w:val="ro-RO"/>
        </w:rPr>
        <w:t xml:space="preserve"> începe din perioada scripturistică. Astfel, î</w:t>
      </w:r>
      <w:r w:rsidR="00293464" w:rsidRPr="00536073">
        <w:rPr>
          <w:rFonts w:ascii="Times New Roman" w:hAnsi="Times New Roman"/>
          <w:sz w:val="24"/>
          <w:szCs w:val="24"/>
          <w:lang w:val="ro-RO"/>
        </w:rPr>
        <w:t xml:space="preserve">n Vechiul Testament, există conceptul de filantropie, însă fără o structură specifică. Datorită unor principii umanitare regăsite în poporul biblic, sărăcia individuală sau cea colectivă nu au atins niveluri alarmante, cum s-a întâmplat în alte comunități. Prin protejarea celor săraci, Legea urmărea atât să limiteze sărăcia, cât și să sensibilizeze persoanele mai bogate.  </w:t>
      </w:r>
    </w:p>
    <w:p w:rsidR="00293464" w:rsidRPr="00536073" w:rsidRDefault="00293464" w:rsidP="00536073">
      <w:pPr>
        <w:spacing w:line="360" w:lineRule="auto"/>
        <w:contextualSpacing/>
        <w:jc w:val="both"/>
        <w:rPr>
          <w:rFonts w:ascii="Times New Roman" w:hAnsi="Times New Roman"/>
          <w:sz w:val="24"/>
          <w:szCs w:val="24"/>
          <w:lang w:val="ro-RO"/>
        </w:rPr>
      </w:pPr>
      <w:r w:rsidRPr="00536073">
        <w:rPr>
          <w:rFonts w:ascii="Times New Roman" w:hAnsi="Times New Roman"/>
          <w:sz w:val="24"/>
          <w:szCs w:val="24"/>
          <w:lang w:val="ro-RO"/>
        </w:rPr>
        <w:t xml:space="preserve">   Schimbarea reală a venit „odată cu plinirea vremii” </w:t>
      </w:r>
      <w:r w:rsidRPr="00536073">
        <w:rPr>
          <w:rFonts w:ascii="Times New Roman" w:hAnsi="Times New Roman"/>
          <w:iCs/>
          <w:sz w:val="24"/>
          <w:szCs w:val="24"/>
          <w:lang w:val="ro-RO"/>
        </w:rPr>
        <w:t>(Gal.</w:t>
      </w:r>
      <w:r w:rsidRPr="00536073">
        <w:rPr>
          <w:rFonts w:ascii="Times New Roman" w:hAnsi="Times New Roman"/>
          <w:sz w:val="24"/>
          <w:szCs w:val="24"/>
          <w:lang w:val="ro-RO"/>
        </w:rPr>
        <w:t xml:space="preserve"> 4,4), odată cu întruparea Celui ce n-a venit să strice Legea, ci s-o plinească </w:t>
      </w:r>
      <w:r w:rsidRPr="00536073">
        <w:rPr>
          <w:rFonts w:ascii="Times New Roman" w:hAnsi="Times New Roman"/>
          <w:i/>
          <w:iCs/>
          <w:sz w:val="24"/>
          <w:szCs w:val="24"/>
          <w:lang w:val="ro-RO"/>
        </w:rPr>
        <w:t>(</w:t>
      </w:r>
      <w:r w:rsidRPr="00536073">
        <w:rPr>
          <w:rFonts w:ascii="Times New Roman" w:hAnsi="Times New Roman"/>
          <w:iCs/>
          <w:sz w:val="24"/>
          <w:szCs w:val="24"/>
          <w:lang w:val="ro-RO"/>
        </w:rPr>
        <w:t>Mt.</w:t>
      </w:r>
      <w:r w:rsidRPr="00536073">
        <w:rPr>
          <w:rFonts w:ascii="Times New Roman" w:hAnsi="Times New Roman"/>
          <w:sz w:val="24"/>
          <w:szCs w:val="24"/>
          <w:lang w:val="ro-RO"/>
        </w:rPr>
        <w:t xml:space="preserve"> 5,17). Părintele Mihai Vizitiu afirmă că filantropia își are originea în Sfânta Treime, primul filantrop fiind Dumnezeu Însuși.</w:t>
      </w:r>
    </w:p>
    <w:p w:rsidR="00293464" w:rsidRPr="00536073" w:rsidRDefault="00293464" w:rsidP="00536073">
      <w:pPr>
        <w:spacing w:line="360" w:lineRule="auto"/>
        <w:contextualSpacing/>
        <w:jc w:val="both"/>
        <w:rPr>
          <w:rFonts w:ascii="Times New Roman" w:hAnsi="Times New Roman"/>
          <w:sz w:val="24"/>
          <w:szCs w:val="24"/>
          <w:lang w:val="ro-RO"/>
        </w:rPr>
      </w:pPr>
      <w:r w:rsidRPr="00536073">
        <w:rPr>
          <w:rFonts w:ascii="Times New Roman" w:hAnsi="Times New Roman"/>
          <w:sz w:val="24"/>
          <w:szCs w:val="24"/>
          <w:lang w:val="ro-RO"/>
        </w:rPr>
        <w:t>Părintele Profesor Ion Vicovan afir</w:t>
      </w:r>
      <w:r w:rsidRPr="00536073">
        <w:rPr>
          <w:rFonts w:ascii="Times New Roman" w:hAnsi="Times New Roman"/>
          <w:sz w:val="24"/>
          <w:szCs w:val="24"/>
          <w:lang w:val="ro-RO"/>
        </w:rPr>
        <w:softHyphen/>
        <w:t>mă că iubirea față de oameni este definită în Noul Testament prin mai mulți termeni. Termenul curent folosit pentru descrierea relațiilor din</w:t>
      </w:r>
      <w:r w:rsidRPr="00536073">
        <w:rPr>
          <w:rFonts w:ascii="Times New Roman" w:hAnsi="Times New Roman"/>
          <w:sz w:val="24"/>
          <w:szCs w:val="24"/>
          <w:lang w:val="ro-RO"/>
        </w:rPr>
        <w:softHyphen/>
        <w:t xml:space="preserve">tre oameni este </w:t>
      </w:r>
      <w:r w:rsidRPr="00536073">
        <w:rPr>
          <w:rFonts w:ascii="Times New Roman" w:hAnsi="Times New Roman"/>
          <w:i/>
          <w:iCs/>
          <w:sz w:val="24"/>
          <w:szCs w:val="24"/>
          <w:lang w:val="ro-RO"/>
        </w:rPr>
        <w:t>agape,</w:t>
      </w:r>
      <w:r w:rsidRPr="00536073">
        <w:rPr>
          <w:rFonts w:ascii="Times New Roman" w:hAnsi="Times New Roman"/>
          <w:sz w:val="24"/>
          <w:szCs w:val="24"/>
          <w:lang w:val="ro-RO"/>
        </w:rPr>
        <w:t xml:space="preserve"> însă în decursul timpului acesta pare să fi fost înlocuit cu </w:t>
      </w:r>
      <w:r w:rsidRPr="00536073">
        <w:rPr>
          <w:rFonts w:ascii="Times New Roman" w:hAnsi="Times New Roman"/>
          <w:i/>
          <w:iCs/>
          <w:sz w:val="24"/>
          <w:szCs w:val="24"/>
          <w:lang w:val="ro-RO"/>
        </w:rPr>
        <w:t>philantropia</w:t>
      </w:r>
      <w:r w:rsidRPr="00536073">
        <w:rPr>
          <w:rFonts w:ascii="Times New Roman" w:hAnsi="Times New Roman"/>
          <w:sz w:val="24"/>
          <w:szCs w:val="24"/>
          <w:lang w:val="ro-RO"/>
        </w:rPr>
        <w:t xml:space="preserve"> (iubirea lui Dumnezeu către oameni). Un alt termen folosit des în Noul Testament este </w:t>
      </w:r>
      <w:r w:rsidRPr="00536073">
        <w:rPr>
          <w:rFonts w:ascii="Times New Roman" w:hAnsi="Times New Roman"/>
          <w:i/>
          <w:iCs/>
          <w:sz w:val="24"/>
          <w:szCs w:val="24"/>
          <w:lang w:val="ro-RO"/>
        </w:rPr>
        <w:t>diaconia,</w:t>
      </w:r>
      <w:r w:rsidRPr="00536073">
        <w:rPr>
          <w:rFonts w:ascii="Times New Roman" w:hAnsi="Times New Roman"/>
          <w:sz w:val="24"/>
          <w:szCs w:val="24"/>
          <w:lang w:val="ro-RO"/>
        </w:rPr>
        <w:t xml:space="preserve"> care are mai multe înțelesuri: slujirea la mese (cf. </w:t>
      </w:r>
      <w:r w:rsidRPr="00536073">
        <w:rPr>
          <w:rFonts w:ascii="Times New Roman" w:hAnsi="Times New Roman"/>
          <w:iCs/>
          <w:sz w:val="24"/>
          <w:szCs w:val="24"/>
          <w:lang w:val="ro-RO"/>
        </w:rPr>
        <w:t>Lc.</w:t>
      </w:r>
      <w:r w:rsidRPr="00536073">
        <w:rPr>
          <w:rFonts w:ascii="Times New Roman" w:hAnsi="Times New Roman"/>
          <w:sz w:val="24"/>
          <w:szCs w:val="24"/>
          <w:lang w:val="ro-RO"/>
        </w:rPr>
        <w:t xml:space="preserve"> 17, 8; </w:t>
      </w:r>
      <w:r w:rsidRPr="00536073">
        <w:rPr>
          <w:rFonts w:ascii="Times New Roman" w:hAnsi="Times New Roman"/>
          <w:iCs/>
          <w:sz w:val="24"/>
          <w:szCs w:val="24"/>
          <w:lang w:val="ro-RO"/>
        </w:rPr>
        <w:t>ln.</w:t>
      </w:r>
      <w:r w:rsidRPr="00536073">
        <w:rPr>
          <w:rFonts w:ascii="Times New Roman" w:hAnsi="Times New Roman"/>
          <w:sz w:val="24"/>
          <w:szCs w:val="24"/>
          <w:lang w:val="ro-RO"/>
        </w:rPr>
        <w:t xml:space="preserve"> 12, 2), slujirea în comu</w:t>
      </w:r>
      <w:r w:rsidRPr="00536073">
        <w:rPr>
          <w:rFonts w:ascii="Times New Roman" w:hAnsi="Times New Roman"/>
          <w:sz w:val="24"/>
          <w:szCs w:val="24"/>
          <w:lang w:val="ro-RO"/>
        </w:rPr>
        <w:softHyphen/>
        <w:t xml:space="preserve">nitate (cf. </w:t>
      </w:r>
      <w:r w:rsidRPr="00536073">
        <w:rPr>
          <w:rFonts w:ascii="Times New Roman" w:hAnsi="Times New Roman"/>
          <w:iCs/>
          <w:sz w:val="24"/>
          <w:szCs w:val="24"/>
          <w:lang w:val="ro-RO"/>
        </w:rPr>
        <w:t>F.A.</w:t>
      </w:r>
      <w:r w:rsidRPr="00536073">
        <w:rPr>
          <w:rFonts w:ascii="Times New Roman" w:hAnsi="Times New Roman"/>
          <w:sz w:val="24"/>
          <w:szCs w:val="24"/>
          <w:lang w:val="ro-RO"/>
        </w:rPr>
        <w:t xml:space="preserve"> 19, 22) etc. </w:t>
      </w:r>
      <w:r w:rsidRPr="00536073">
        <w:rPr>
          <w:rFonts w:ascii="Times New Roman" w:hAnsi="Times New Roman"/>
          <w:i/>
          <w:iCs/>
          <w:sz w:val="24"/>
          <w:szCs w:val="24"/>
          <w:lang w:val="ro-RO"/>
        </w:rPr>
        <w:t>Caritate</w:t>
      </w:r>
      <w:r w:rsidRPr="00536073">
        <w:rPr>
          <w:rFonts w:ascii="Times New Roman" w:hAnsi="Times New Roman"/>
          <w:sz w:val="24"/>
          <w:szCs w:val="24"/>
          <w:lang w:val="ro-RO"/>
        </w:rPr>
        <w:t xml:space="preserve"> este un alt termen ce definește iubirea de aproapele. </w:t>
      </w:r>
    </w:p>
    <w:p w:rsidR="00293464" w:rsidRPr="00536073" w:rsidRDefault="00293464" w:rsidP="00536073">
      <w:pPr>
        <w:spacing w:line="360" w:lineRule="auto"/>
        <w:ind w:firstLine="720"/>
        <w:contextualSpacing/>
        <w:jc w:val="both"/>
        <w:rPr>
          <w:rFonts w:ascii="Times New Roman" w:eastAsia="Palatino Linotype" w:hAnsi="Times New Roman"/>
          <w:sz w:val="24"/>
          <w:szCs w:val="24"/>
          <w:lang w:val="ro-RO"/>
        </w:rPr>
      </w:pPr>
      <w:r w:rsidRPr="00536073">
        <w:rPr>
          <w:rFonts w:ascii="Times New Roman" w:eastAsia="Palatino Linotype" w:hAnsi="Times New Roman"/>
          <w:sz w:val="24"/>
          <w:szCs w:val="24"/>
          <w:lang w:val="ro-RO"/>
        </w:rPr>
        <w:t>Sfântul Vasile cel Mare a fost autorul unei remarcabile opere misionar-diaconice în cadrul Bisericii. El și-a descoperit chemarea la slujire prin filantropie studiind Scripturile. Milostenia, spune Sf. Ioan Gură de Aur, este un dar de la Dumnezeu, iar când este lucrat ne face asemenea lui Dumnezeu. Dacă în ceea ce privește minunea învierii morților Hristos este Cel Care dăruiește, referitor la milostenie, noi îi facem binefaceri lui Hristos prin semenii noștri și plata se află la cel care face binefaceri.</w:t>
      </w:r>
    </w:p>
    <w:p w:rsidR="00CD774D" w:rsidRPr="00536073" w:rsidRDefault="00CD774D" w:rsidP="00CD774D">
      <w:pPr>
        <w:widowControl w:val="0"/>
        <w:spacing w:after="0" w:line="360" w:lineRule="auto"/>
        <w:ind w:firstLine="720"/>
        <w:contextualSpacing/>
        <w:jc w:val="both"/>
        <w:rPr>
          <w:rFonts w:ascii="Times New Roman" w:eastAsia="Palatino Linotype" w:hAnsi="Times New Roman"/>
          <w:sz w:val="24"/>
          <w:szCs w:val="24"/>
          <w:lang w:val="ro-RO"/>
        </w:rPr>
      </w:pPr>
      <w:r w:rsidRPr="00536073">
        <w:rPr>
          <w:rFonts w:ascii="Times New Roman" w:eastAsia="Palatino Linotype" w:hAnsi="Times New Roman"/>
          <w:sz w:val="24"/>
          <w:szCs w:val="24"/>
          <w:lang w:val="ro-RO"/>
        </w:rPr>
        <w:t>De asemenea, mi-am propus să realizez o sumară incursiune în opera caritabilă desfășurată de Biserica noastră în decursul istori</w:t>
      </w:r>
      <w:r w:rsidRPr="00536073">
        <w:rPr>
          <w:rFonts w:ascii="Times New Roman" w:eastAsia="Palatino Linotype" w:hAnsi="Times New Roman"/>
          <w:sz w:val="24"/>
          <w:szCs w:val="24"/>
          <w:lang w:val="ro-RO"/>
        </w:rPr>
        <w:softHyphen/>
        <w:t xml:space="preserve">ei, pentru a dovedi, încă o dată, că ea </w:t>
      </w:r>
      <w:r w:rsidRPr="00536073">
        <w:rPr>
          <w:rFonts w:ascii="Times New Roman" w:eastAsia="Palatino Linotype" w:hAnsi="Times New Roman"/>
          <w:i/>
          <w:sz w:val="24"/>
          <w:szCs w:val="24"/>
          <w:lang w:val="ro-RO"/>
        </w:rPr>
        <w:t>slujind oamenilor slujește lui Dumnezeu</w:t>
      </w:r>
      <w:r w:rsidRPr="00536073">
        <w:rPr>
          <w:rFonts w:ascii="Times New Roman" w:eastAsia="Palatino Linotype" w:hAnsi="Times New Roman"/>
          <w:sz w:val="24"/>
          <w:szCs w:val="24"/>
          <w:lang w:val="ro-RO"/>
        </w:rPr>
        <w:t>.</w:t>
      </w:r>
    </w:p>
    <w:p w:rsidR="00282F40" w:rsidRPr="00536073" w:rsidRDefault="00282F40" w:rsidP="00282F40">
      <w:pPr>
        <w:widowControl w:val="0"/>
        <w:spacing w:after="580" w:line="360" w:lineRule="auto"/>
        <w:ind w:firstLine="720"/>
        <w:contextualSpacing/>
        <w:jc w:val="both"/>
        <w:rPr>
          <w:rFonts w:ascii="Times New Roman" w:hAnsi="Times New Roman"/>
          <w:sz w:val="24"/>
          <w:szCs w:val="24"/>
          <w:lang w:val="ro-RO"/>
        </w:rPr>
      </w:pPr>
      <w:r w:rsidRPr="00536073">
        <w:rPr>
          <w:rFonts w:ascii="Times New Roman" w:eastAsia="Palatino Linotype" w:hAnsi="Times New Roman"/>
          <w:sz w:val="24"/>
          <w:szCs w:val="24"/>
          <w:lang w:val="ro-RO"/>
        </w:rPr>
        <w:t xml:space="preserve">În ceea ce privește istoria filantropiei Bisericii Ortodoxe Române, aceasta, după conținut, ar putea fi împărțită în: </w:t>
      </w:r>
      <w:r w:rsidRPr="00536073">
        <w:rPr>
          <w:rFonts w:ascii="Times New Roman" w:eastAsia="Palatino Linotype" w:hAnsi="Times New Roman"/>
          <w:i/>
          <w:iCs/>
          <w:sz w:val="24"/>
          <w:szCs w:val="24"/>
          <w:lang w:val="ro-RO"/>
        </w:rPr>
        <w:t>ajutorarea săracilor</w:t>
      </w:r>
      <w:r w:rsidRPr="00536073">
        <w:rPr>
          <w:rFonts w:ascii="Times New Roman" w:eastAsia="Palatino Linotype" w:hAnsi="Times New Roman"/>
          <w:sz w:val="24"/>
          <w:szCs w:val="24"/>
          <w:lang w:val="ro-RO"/>
        </w:rPr>
        <w:t xml:space="preserve"> (la modul general, la nivel de frății și de bresle, în vreme de război etc.), </w:t>
      </w:r>
      <w:r w:rsidRPr="00536073">
        <w:rPr>
          <w:rFonts w:ascii="Times New Roman" w:eastAsia="Palatino Linotype" w:hAnsi="Times New Roman"/>
          <w:i/>
          <w:iCs/>
          <w:sz w:val="24"/>
          <w:szCs w:val="24"/>
          <w:lang w:val="ro-RO"/>
        </w:rPr>
        <w:t>instituții sociale</w:t>
      </w:r>
      <w:r w:rsidRPr="00536073">
        <w:rPr>
          <w:rFonts w:ascii="Times New Roman" w:eastAsia="Palatino Linotype" w:hAnsi="Times New Roman"/>
          <w:sz w:val="24"/>
          <w:szCs w:val="24"/>
          <w:lang w:val="ro-RO"/>
        </w:rPr>
        <w:t xml:space="preserve"> (aziluri, xenoane, case pentru orfani) și </w:t>
      </w:r>
      <w:r w:rsidRPr="00536073">
        <w:rPr>
          <w:rFonts w:ascii="Times New Roman" w:eastAsia="Palatino Linotype" w:hAnsi="Times New Roman"/>
          <w:i/>
          <w:iCs/>
          <w:sz w:val="24"/>
          <w:szCs w:val="24"/>
          <w:lang w:val="ro-RO"/>
        </w:rPr>
        <w:t>instituții social- medicale</w:t>
      </w:r>
      <w:r w:rsidRPr="00536073">
        <w:rPr>
          <w:rFonts w:ascii="Times New Roman" w:eastAsia="Palatino Linotype" w:hAnsi="Times New Roman"/>
          <w:sz w:val="24"/>
          <w:szCs w:val="24"/>
          <w:lang w:val="ro-RO"/>
        </w:rPr>
        <w:t xml:space="preserve"> (bolnițe, ospicii și spitale).</w:t>
      </w:r>
    </w:p>
    <w:p w:rsidR="00282F40" w:rsidRPr="00536073" w:rsidRDefault="00282F40" w:rsidP="00282F40">
      <w:pPr>
        <w:widowControl w:val="0"/>
        <w:spacing w:after="580" w:line="360" w:lineRule="auto"/>
        <w:ind w:firstLine="720"/>
        <w:contextualSpacing/>
        <w:jc w:val="both"/>
        <w:rPr>
          <w:rFonts w:ascii="Times New Roman" w:hAnsi="Times New Roman"/>
          <w:sz w:val="24"/>
          <w:szCs w:val="24"/>
          <w:lang w:val="ro-RO"/>
        </w:rPr>
      </w:pPr>
      <w:r w:rsidRPr="00536073">
        <w:rPr>
          <w:rFonts w:ascii="Times New Roman" w:eastAsia="Palatino Linotype" w:hAnsi="Times New Roman"/>
          <w:sz w:val="24"/>
          <w:szCs w:val="24"/>
          <w:lang w:val="ro-RO"/>
        </w:rPr>
        <w:t xml:space="preserve">Cea dintâi formă de lucrare social-filantropică o reprezintă </w:t>
      </w:r>
      <w:r w:rsidRPr="00536073">
        <w:rPr>
          <w:rFonts w:ascii="Times New Roman" w:eastAsia="Palatino Linotype" w:hAnsi="Times New Roman"/>
          <w:i/>
          <w:sz w:val="24"/>
          <w:szCs w:val="24"/>
          <w:lang w:val="ro-RO"/>
        </w:rPr>
        <w:t>în</w:t>
      </w:r>
      <w:r w:rsidRPr="00536073">
        <w:rPr>
          <w:rFonts w:ascii="Times New Roman" w:eastAsia="Palatino Linotype" w:hAnsi="Times New Roman"/>
          <w:i/>
          <w:sz w:val="24"/>
          <w:szCs w:val="24"/>
          <w:lang w:val="ro-RO"/>
        </w:rPr>
        <w:softHyphen/>
        <w:t>trajutorarea săracilor</w:t>
      </w:r>
      <w:r w:rsidRPr="00536073">
        <w:rPr>
          <w:rFonts w:ascii="Times New Roman" w:eastAsia="Palatino Linotype" w:hAnsi="Times New Roman"/>
          <w:sz w:val="24"/>
          <w:szCs w:val="24"/>
          <w:lang w:val="ro-RO"/>
        </w:rPr>
        <w:t>. Această lucrare a fost lăsată în decursul vre</w:t>
      </w:r>
      <w:r w:rsidRPr="00536073">
        <w:rPr>
          <w:rFonts w:ascii="Times New Roman" w:eastAsia="Palatino Linotype" w:hAnsi="Times New Roman"/>
          <w:sz w:val="24"/>
          <w:szCs w:val="24"/>
          <w:lang w:val="ro-RO"/>
        </w:rPr>
        <w:softHyphen/>
        <w:t>mii, după cum afirmă un specialist în domeniu, „numai în seama Bi</w:t>
      </w:r>
      <w:r w:rsidRPr="00536073">
        <w:rPr>
          <w:rFonts w:ascii="Times New Roman" w:eastAsia="Palatino Linotype" w:hAnsi="Times New Roman"/>
          <w:sz w:val="24"/>
          <w:szCs w:val="24"/>
          <w:lang w:val="ro-RO"/>
        </w:rPr>
        <w:softHyphen/>
        <w:t xml:space="preserve">sericii și a particularilor cu dare de mână și cu sentimentul iubirii de oameni”. </w:t>
      </w:r>
    </w:p>
    <w:p w:rsidR="00282F40" w:rsidRPr="00536073" w:rsidRDefault="00282F40" w:rsidP="0054096E">
      <w:pPr>
        <w:widowControl w:val="0"/>
        <w:spacing w:after="580" w:line="360" w:lineRule="auto"/>
        <w:ind w:firstLine="720"/>
        <w:contextualSpacing/>
        <w:jc w:val="both"/>
        <w:rPr>
          <w:rFonts w:ascii="Times New Roman" w:hAnsi="Times New Roman"/>
          <w:sz w:val="24"/>
          <w:szCs w:val="24"/>
          <w:lang w:val="ro-RO"/>
        </w:rPr>
      </w:pPr>
      <w:r w:rsidRPr="00536073">
        <w:rPr>
          <w:rFonts w:ascii="Times New Roman" w:eastAsia="Palatino Linotype" w:hAnsi="Times New Roman"/>
          <w:sz w:val="24"/>
          <w:szCs w:val="24"/>
          <w:lang w:val="ro-RO"/>
        </w:rPr>
        <w:t>Un moment important din istoria filantropiei îl constituie hrisovul lui Alexandru Ipsilanti (1774-1782, 1796-1797) prin înființarea Epitropiei obștești, un fond destinat ajutorării săracilor</w:t>
      </w:r>
      <w:r w:rsidR="0054096E" w:rsidRPr="00536073">
        <w:rPr>
          <w:rFonts w:ascii="Times New Roman" w:hAnsi="Times New Roman"/>
          <w:sz w:val="24"/>
          <w:szCs w:val="24"/>
          <w:lang w:val="ro-RO"/>
        </w:rPr>
        <w:t>.</w:t>
      </w:r>
    </w:p>
    <w:p w:rsidR="00282F40" w:rsidRPr="00536073" w:rsidRDefault="00282F40" w:rsidP="00282F40">
      <w:pPr>
        <w:widowControl w:val="0"/>
        <w:spacing w:after="580" w:line="360" w:lineRule="auto"/>
        <w:ind w:firstLine="720"/>
        <w:contextualSpacing/>
        <w:jc w:val="both"/>
        <w:rPr>
          <w:rFonts w:ascii="Times New Roman" w:hAnsi="Times New Roman"/>
          <w:sz w:val="24"/>
          <w:szCs w:val="24"/>
          <w:lang w:val="ro-RO"/>
        </w:rPr>
      </w:pPr>
      <w:r w:rsidRPr="00536073">
        <w:rPr>
          <w:rFonts w:ascii="Times New Roman" w:eastAsia="Palatino Linotype" w:hAnsi="Times New Roman"/>
          <w:sz w:val="24"/>
          <w:szCs w:val="24"/>
          <w:lang w:val="ro-RO"/>
        </w:rPr>
        <w:t>Un alt reper din istoria filantropiei din Moldova îl reprezintă domnia lui Petru Rareș (1527-1538, 1541-1546), iar mai târziu printr-un document emis de Constantin Cantemir (1685- 1683), mișeii sunt numiți, pentru prima oară, cu termenul de calici.</w:t>
      </w:r>
    </w:p>
    <w:p w:rsidR="00282F40" w:rsidRPr="00536073" w:rsidRDefault="00282F40" w:rsidP="00282F40">
      <w:pPr>
        <w:widowControl w:val="0"/>
        <w:spacing w:after="0" w:line="360" w:lineRule="auto"/>
        <w:ind w:firstLine="720"/>
        <w:contextualSpacing/>
        <w:jc w:val="both"/>
        <w:rPr>
          <w:rFonts w:ascii="Times New Roman" w:eastAsia="Palatino Linotype" w:hAnsi="Times New Roman"/>
          <w:sz w:val="24"/>
          <w:szCs w:val="24"/>
          <w:lang w:val="ro-RO"/>
        </w:rPr>
      </w:pPr>
      <w:r w:rsidRPr="00536073">
        <w:rPr>
          <w:rFonts w:ascii="Times New Roman" w:eastAsia="Palatino Linotype" w:hAnsi="Times New Roman"/>
          <w:sz w:val="24"/>
          <w:szCs w:val="24"/>
          <w:lang w:val="ro-RO"/>
        </w:rPr>
        <w:t xml:space="preserve">A doua formă de lucrare social-filantropică este reprezentată de </w:t>
      </w:r>
      <w:r w:rsidRPr="00536073">
        <w:rPr>
          <w:rFonts w:ascii="Times New Roman" w:eastAsia="Palatino Linotype" w:hAnsi="Times New Roman"/>
          <w:i/>
          <w:sz w:val="24"/>
          <w:szCs w:val="24"/>
          <w:lang w:val="ro-RO"/>
        </w:rPr>
        <w:t>Instituțiile sociale (Aziluri)</w:t>
      </w:r>
      <w:r w:rsidRPr="00536073">
        <w:rPr>
          <w:rFonts w:ascii="Times New Roman" w:eastAsia="Palatino Linotype" w:hAnsi="Times New Roman"/>
          <w:sz w:val="24"/>
          <w:szCs w:val="24"/>
          <w:lang w:val="ro-RO"/>
        </w:rPr>
        <w:t xml:space="preserve"> </w:t>
      </w:r>
      <w:r w:rsidRPr="00536073">
        <w:rPr>
          <w:rFonts w:ascii="Times New Roman" w:eastAsia="Palatino Linotype" w:hAnsi="Times New Roman"/>
          <w:b/>
          <w:bCs/>
          <w:i/>
          <w:sz w:val="24"/>
          <w:szCs w:val="24"/>
          <w:lang w:val="ro-RO"/>
        </w:rPr>
        <w:t>Xenoane</w:t>
      </w:r>
      <w:r w:rsidRPr="00536073">
        <w:rPr>
          <w:rFonts w:ascii="Times New Roman" w:hAnsi="Times New Roman"/>
          <w:sz w:val="24"/>
          <w:szCs w:val="24"/>
          <w:lang w:val="ro-RO"/>
        </w:rPr>
        <w:t xml:space="preserve">, </w:t>
      </w:r>
      <w:r w:rsidRPr="00536073">
        <w:rPr>
          <w:rFonts w:ascii="Times New Roman" w:eastAsia="Palatino Linotype" w:hAnsi="Times New Roman"/>
          <w:b/>
          <w:bCs/>
          <w:i/>
          <w:iCs/>
          <w:sz w:val="24"/>
          <w:szCs w:val="24"/>
          <w:lang w:val="ro-RO"/>
        </w:rPr>
        <w:t>asistență acordată de Biserică orfanilor</w:t>
      </w:r>
      <w:r w:rsidRPr="00536073">
        <w:rPr>
          <w:rFonts w:ascii="Times New Roman" w:eastAsia="Palatino Linotype" w:hAnsi="Times New Roman"/>
          <w:bCs/>
          <w:iCs/>
          <w:sz w:val="24"/>
          <w:szCs w:val="24"/>
          <w:lang w:val="ro-RO"/>
        </w:rPr>
        <w:t>.</w:t>
      </w:r>
      <w:r w:rsidRPr="00536073">
        <w:rPr>
          <w:rFonts w:ascii="Times New Roman" w:hAnsi="Times New Roman"/>
          <w:sz w:val="24"/>
          <w:szCs w:val="24"/>
          <w:lang w:val="ro-RO"/>
        </w:rPr>
        <w:t xml:space="preserve"> De orfani </w:t>
      </w:r>
      <w:r w:rsidRPr="00536073">
        <w:rPr>
          <w:rFonts w:ascii="Times New Roman" w:eastAsia="Palatino Linotype" w:hAnsi="Times New Roman"/>
          <w:sz w:val="24"/>
          <w:szCs w:val="24"/>
          <w:lang w:val="ro-RO"/>
        </w:rPr>
        <w:t>mulți ierarhi și domnitori, se îngrijeau pe parcursul vieții ori depuneau prin testament sume importante de bani pentru ocuparea de aceștia, pentru înaintarea lor la studii și oferirea șansei de dezvoltare etc.</w:t>
      </w:r>
    </w:p>
    <w:p w:rsidR="00282F40" w:rsidRPr="00536073" w:rsidRDefault="00282F40" w:rsidP="00282F40">
      <w:pPr>
        <w:widowControl w:val="0"/>
        <w:spacing w:after="0" w:line="360" w:lineRule="auto"/>
        <w:ind w:firstLine="720"/>
        <w:contextualSpacing/>
        <w:jc w:val="both"/>
        <w:rPr>
          <w:rFonts w:ascii="Times New Roman" w:hAnsi="Times New Roman"/>
          <w:sz w:val="24"/>
          <w:szCs w:val="24"/>
          <w:lang w:val="ro-RO"/>
        </w:rPr>
      </w:pPr>
      <w:r w:rsidRPr="00536073">
        <w:rPr>
          <w:rFonts w:ascii="Times New Roman" w:eastAsia="Palatino Linotype" w:hAnsi="Times New Roman"/>
          <w:sz w:val="24"/>
          <w:szCs w:val="24"/>
          <w:lang w:val="ro-RO"/>
        </w:rPr>
        <w:t>A treia formă de lucrare social-filantropică se referă la îngrijirea bolnavilor prin înființarea spitalelor</w:t>
      </w:r>
      <w:r w:rsidRPr="00536073">
        <w:rPr>
          <w:rFonts w:ascii="Times New Roman" w:hAnsi="Times New Roman"/>
          <w:sz w:val="24"/>
          <w:szCs w:val="24"/>
          <w:lang w:val="ro-RO"/>
        </w:rPr>
        <w:t>.</w:t>
      </w:r>
      <w:r w:rsidRPr="00536073">
        <w:rPr>
          <w:rFonts w:ascii="Times New Roman" w:eastAsia="Palatino Linotype" w:hAnsi="Times New Roman"/>
          <w:sz w:val="24"/>
          <w:szCs w:val="24"/>
          <w:lang w:val="ro-RO"/>
        </w:rPr>
        <w:t xml:space="preserve"> </w:t>
      </w:r>
      <w:r w:rsidRPr="00536073">
        <w:rPr>
          <w:rFonts w:ascii="Times New Roman" w:hAnsi="Times New Roman"/>
          <w:i/>
          <w:sz w:val="24"/>
          <w:szCs w:val="24"/>
          <w:lang w:val="ro-RO"/>
        </w:rPr>
        <w:t xml:space="preserve">Zidirea mănăstirii Sfântul Pantelimon </w:t>
      </w:r>
      <w:r w:rsidRPr="00536073">
        <w:rPr>
          <w:rFonts w:ascii="Times New Roman" w:hAnsi="Times New Roman"/>
          <w:sz w:val="24"/>
          <w:szCs w:val="24"/>
          <w:lang w:val="ro-RO"/>
        </w:rPr>
        <w:t>a fost o activitate a lui Grigore al II-lea Ghica, încununată de zidirea din temelie a mănăstirii cu spital Sfântul Pantelimon.</w:t>
      </w:r>
    </w:p>
    <w:p w:rsidR="00282F40" w:rsidRPr="00536073" w:rsidRDefault="00282F40" w:rsidP="00282F40">
      <w:pPr>
        <w:widowControl w:val="0"/>
        <w:spacing w:after="0"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În România, începând cu secolulul al XIX-lea se putea vorbi deja de centre specializate de asistență socială.</w:t>
      </w:r>
    </w:p>
    <w:p w:rsidR="00282F40" w:rsidRPr="00536073" w:rsidRDefault="00282F40" w:rsidP="00282F40">
      <w:pPr>
        <w:widowControl w:val="0"/>
        <w:spacing w:after="0"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 xml:space="preserve">În timpul Patriarhului Miron Cristea, filantropia se desfășoară pe diferite direcții sociale prin ajutorarea celor aflați în nevoi. Astfel, Patriarhul a înființat </w:t>
      </w:r>
      <w:r w:rsidRPr="00536073">
        <w:rPr>
          <w:rFonts w:ascii="Times New Roman" w:hAnsi="Times New Roman"/>
          <w:i/>
          <w:sz w:val="24"/>
          <w:szCs w:val="24"/>
          <w:lang w:val="ro-RO"/>
        </w:rPr>
        <w:t>Asociația creștin ortodoxă Patriarhul Miron</w:t>
      </w:r>
      <w:r w:rsidRPr="00536073">
        <w:rPr>
          <w:rFonts w:ascii="Times New Roman" w:hAnsi="Times New Roman"/>
          <w:sz w:val="24"/>
          <w:szCs w:val="24"/>
          <w:lang w:val="ro-RO"/>
        </w:rPr>
        <w:t>, iar prin ospătăria „Mila creștină a Sfintei Patriarhii” s-au hrănit mii de săraci.</w:t>
      </w:r>
    </w:p>
    <w:p w:rsidR="00282F40" w:rsidRPr="00536073" w:rsidRDefault="00282F40" w:rsidP="00282F40">
      <w:pPr>
        <w:widowControl w:val="0"/>
        <w:spacing w:after="0"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Partriarhul Nicodim era alături de orice comunitate, indifierent de statut sau așezare, precum și în orice situații care se impuneau, fie naturae sau antropice</w:t>
      </w:r>
      <w:r w:rsidRPr="00536073">
        <w:rPr>
          <w:lang w:val="ro-RO"/>
        </w:rPr>
        <w:t xml:space="preserve">, </w:t>
      </w:r>
      <w:r w:rsidRPr="00536073">
        <w:rPr>
          <w:rFonts w:ascii="Times New Roman" w:hAnsi="Times New Roman"/>
          <w:sz w:val="24"/>
          <w:szCs w:val="24"/>
          <w:lang w:val="ro-RO"/>
        </w:rPr>
        <w:t>preoții fiind îndemnați să ajute pe cei săraci mai ales de pe urma războiului.</w:t>
      </w:r>
    </w:p>
    <w:p w:rsidR="00282F40" w:rsidRPr="00536073" w:rsidRDefault="00282F40" w:rsidP="00282F40">
      <w:pPr>
        <w:widowControl w:val="0"/>
        <w:spacing w:after="0" w:line="360" w:lineRule="auto"/>
        <w:ind w:firstLine="720"/>
        <w:contextualSpacing/>
        <w:jc w:val="both"/>
        <w:rPr>
          <w:rFonts w:ascii="Times New Roman" w:hAnsi="Times New Roman"/>
          <w:kern w:val="2"/>
          <w:sz w:val="24"/>
          <w:szCs w:val="24"/>
          <w:lang w:val="ro-RO"/>
          <w14:ligatures w14:val="standardContextual"/>
        </w:rPr>
      </w:pPr>
      <w:r w:rsidRPr="00536073">
        <w:rPr>
          <w:rFonts w:ascii="Times New Roman" w:hAnsi="Times New Roman"/>
          <w:kern w:val="2"/>
          <w:sz w:val="24"/>
          <w:szCs w:val="24"/>
          <w:lang w:val="ro-RO"/>
          <w14:ligatures w14:val="standardContextual"/>
        </w:rPr>
        <w:t>Întreaga lucrare a Patriarhului Justinian desfășurată în Biserică, pe plan intern sau extern, poartă amprenta apostolatului social, pentru că orice a întreprins și a înfăptuit a avut ca scop slujirea lui Dumnezeu și a omului în Biserică și prin Biserică.</w:t>
      </w:r>
    </w:p>
    <w:p w:rsidR="00CD774D" w:rsidRPr="00536073" w:rsidRDefault="00282F40" w:rsidP="00282F40">
      <w:pPr>
        <w:widowControl w:val="0"/>
        <w:spacing w:after="0" w:line="360" w:lineRule="auto"/>
        <w:ind w:firstLine="720"/>
        <w:contextualSpacing/>
        <w:jc w:val="both"/>
        <w:rPr>
          <w:rFonts w:ascii="Times New Roman" w:hAnsi="Times New Roman"/>
          <w:kern w:val="2"/>
          <w:sz w:val="24"/>
          <w:szCs w:val="24"/>
          <w:lang w:val="ro-RO"/>
          <w14:ligatures w14:val="standardContextual"/>
        </w:rPr>
      </w:pPr>
      <w:r w:rsidRPr="00536073">
        <w:rPr>
          <w:rFonts w:ascii="Times New Roman" w:hAnsi="Times New Roman"/>
          <w:kern w:val="2"/>
          <w:sz w:val="24"/>
          <w:szCs w:val="24"/>
          <w:lang w:val="ro-RO"/>
          <w14:ligatures w14:val="standardContextual"/>
        </w:rPr>
        <w:t>Patriarhul Iustin afirmă că inima îndreptată de Hristos devine simțitoare, delicată, miloasă și iubitoare, binevoitoare, iar cheia și izvorul faptelor bune fiind dragostea creștină. Cel care se bucură de fapta bună nu primește doar un ajutor, ci și compasiunea celui care o face, bunătatea și mila lui.</w:t>
      </w:r>
    </w:p>
    <w:p w:rsidR="00282F40" w:rsidRPr="00536073" w:rsidRDefault="00282F40" w:rsidP="00282F40">
      <w:pPr>
        <w:spacing w:line="360" w:lineRule="auto"/>
        <w:ind w:firstLine="720"/>
        <w:contextualSpacing/>
        <w:jc w:val="both"/>
        <w:rPr>
          <w:rFonts w:ascii="Times New Roman" w:hAnsi="Times New Roman"/>
          <w:sz w:val="24"/>
          <w:szCs w:val="24"/>
          <w:lang w:val="ro-RO"/>
        </w:rPr>
      </w:pPr>
      <w:r w:rsidRPr="00C77199">
        <w:rPr>
          <w:rFonts w:ascii="Times New Roman" w:hAnsi="Times New Roman"/>
          <w:b/>
          <w:kern w:val="2"/>
          <w:sz w:val="24"/>
          <w:szCs w:val="24"/>
          <w:lang w:val="ro-RO"/>
          <w14:ligatures w14:val="standardContextual"/>
        </w:rPr>
        <w:t>Capitolul 2</w:t>
      </w:r>
      <w:r w:rsidR="0054096E" w:rsidRPr="00C77199">
        <w:rPr>
          <w:rFonts w:ascii="Times New Roman" w:hAnsi="Times New Roman"/>
          <w:b/>
          <w:kern w:val="2"/>
          <w:sz w:val="24"/>
          <w:szCs w:val="24"/>
          <w:lang w:val="ro-RO"/>
          <w14:ligatures w14:val="standardContextual"/>
        </w:rPr>
        <w:t>,</w:t>
      </w:r>
      <w:r w:rsidR="0054096E" w:rsidRPr="00C77199">
        <w:rPr>
          <w:rFonts w:ascii="Times New Roman" w:hAnsi="Times New Roman"/>
          <w:b/>
          <w:i/>
          <w:iCs/>
          <w:kern w:val="2"/>
          <w:sz w:val="24"/>
          <w:szCs w:val="24"/>
          <w:lang w:val="ro-RO"/>
          <w14:ligatures w14:val="standardContextual"/>
        </w:rPr>
        <w:t xml:space="preserve"> Filantropia Bisericii Ortodoxe Române între anii 1990-2023,</w:t>
      </w:r>
      <w:r w:rsidRPr="00536073">
        <w:rPr>
          <w:rFonts w:ascii="Times New Roman" w:hAnsi="Times New Roman"/>
          <w:kern w:val="2"/>
          <w:sz w:val="24"/>
          <w:szCs w:val="24"/>
          <w:lang w:val="ro-RO"/>
          <w14:ligatures w14:val="standardContextual"/>
        </w:rPr>
        <w:t xml:space="preserve"> continuă firul istoric al lucrării filantropice patriarhilor din secolul al XX-lea, prezentând pe patriarhul Teoc</w:t>
      </w:r>
      <w:r w:rsidR="0054096E" w:rsidRPr="00536073">
        <w:rPr>
          <w:rFonts w:ascii="Times New Roman" w:hAnsi="Times New Roman"/>
          <w:kern w:val="2"/>
          <w:sz w:val="24"/>
          <w:szCs w:val="24"/>
          <w:lang w:val="ro-RO"/>
          <w14:ligatures w14:val="standardContextual"/>
        </w:rPr>
        <w:t>tist Arăpașu (1986-2007), aducând informații recente despre filantropie.</w:t>
      </w:r>
      <w:r w:rsidRPr="00536073">
        <w:rPr>
          <w:rFonts w:ascii="Times New Roman" w:hAnsi="Times New Roman"/>
          <w:kern w:val="2"/>
          <w:sz w:val="24"/>
          <w:szCs w:val="24"/>
          <w:lang w:val="ro-RO"/>
          <w14:ligatures w14:val="standardContextual"/>
        </w:rPr>
        <w:t xml:space="preserve"> </w:t>
      </w:r>
      <w:r w:rsidRPr="00536073">
        <w:rPr>
          <w:rFonts w:ascii="Times New Roman" w:hAnsi="Times New Roman"/>
          <w:sz w:val="24"/>
          <w:szCs w:val="24"/>
          <w:lang w:val="ro-RO"/>
        </w:rPr>
        <w:t xml:space="preserve">Din punct de vedere </w:t>
      </w:r>
      <w:r w:rsidRPr="00536073">
        <w:rPr>
          <w:rFonts w:ascii="Times New Roman" w:hAnsi="Times New Roman"/>
          <w:b/>
          <w:bCs/>
          <w:i/>
          <w:iCs/>
          <w:sz w:val="24"/>
          <w:szCs w:val="24"/>
          <w:lang w:val="ro-RO"/>
        </w:rPr>
        <w:t>social-filantropic</w:t>
      </w:r>
      <w:r w:rsidRPr="00536073">
        <w:rPr>
          <w:rFonts w:ascii="Times New Roman" w:hAnsi="Times New Roman"/>
          <w:sz w:val="24"/>
          <w:szCs w:val="24"/>
          <w:lang w:val="ro-RO"/>
        </w:rPr>
        <w:t>, a fost reluată activitatea Bisericii întreruptă în mod abuziv de regimul comunist. În acest sens au fost înființate mai multe asociații caritative.</w:t>
      </w:r>
      <w:r w:rsidR="0054096E" w:rsidRPr="00536073">
        <w:rPr>
          <w:rFonts w:ascii="Times New Roman" w:hAnsi="Times New Roman"/>
          <w:sz w:val="24"/>
          <w:szCs w:val="24"/>
          <w:lang w:val="ro-RO"/>
        </w:rPr>
        <w:t xml:space="preserve"> </w:t>
      </w:r>
    </w:p>
    <w:p w:rsidR="00282F40" w:rsidRPr="00536073" w:rsidRDefault="00282F40" w:rsidP="00282F40">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 xml:space="preserve">    Astfel, dacă până în 1990 lucrarea filantropică era realizată de persoane „binevoitoare”, sufletiste, după 1990 misiunea filantropică s-a specializat în diverse ramuri: școli, insituții. Mai mult decât atât, după 1990 au sporit și oportunitățile de dezvoltare legislativă la nivel național și european.</w:t>
      </w:r>
    </w:p>
    <w:p w:rsidR="00282F40" w:rsidRPr="00536073" w:rsidRDefault="00282F40" w:rsidP="00282F40">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 xml:space="preserve">Prin urmare, la nivel de Patriarhie a fost creat un sector special – </w:t>
      </w:r>
      <w:r w:rsidRPr="00536073">
        <w:rPr>
          <w:rFonts w:ascii="Times New Roman" w:hAnsi="Times New Roman"/>
          <w:i/>
          <w:sz w:val="24"/>
          <w:szCs w:val="24"/>
          <w:lang w:val="ro-RO"/>
        </w:rPr>
        <w:t>Diaconia</w:t>
      </w:r>
      <w:r w:rsidRPr="00536073">
        <w:rPr>
          <w:rFonts w:ascii="Times New Roman" w:hAnsi="Times New Roman"/>
          <w:sz w:val="24"/>
          <w:szCs w:val="24"/>
          <w:lang w:val="ro-RO"/>
        </w:rPr>
        <w:t>. În cadrul acestui program socio-filantropic, au fost numiți preoți de caritate în azile de bătrâni, spitale, penitenciare.</w:t>
      </w:r>
    </w:p>
    <w:p w:rsidR="00282F40" w:rsidRPr="00536073" w:rsidRDefault="00282F40" w:rsidP="00282F40">
      <w:pPr>
        <w:spacing w:line="360" w:lineRule="auto"/>
        <w:ind w:firstLine="720"/>
        <w:contextualSpacing/>
        <w:jc w:val="both"/>
        <w:rPr>
          <w:rFonts w:ascii="Times New Roman" w:hAnsi="Times New Roman"/>
          <w:sz w:val="24"/>
          <w:szCs w:val="24"/>
          <w:lang w:val="ro-RO"/>
        </w:rPr>
      </w:pPr>
      <w:r w:rsidRPr="00536073">
        <w:rPr>
          <w:rFonts w:ascii="Times New Roman" w:hAnsi="Times New Roman"/>
          <w:iCs/>
          <w:sz w:val="24"/>
          <w:szCs w:val="24"/>
          <w:lang w:val="ro-RO"/>
        </w:rPr>
        <w:t xml:space="preserve">La inițiativa patriarhului Teoctist, Permaneța Consiliului Național Bisericesc, </w:t>
      </w:r>
      <w:r w:rsidRPr="00536073">
        <w:rPr>
          <w:rFonts w:ascii="Times New Roman" w:hAnsi="Times New Roman"/>
          <w:sz w:val="24"/>
          <w:szCs w:val="24"/>
          <w:lang w:val="ro-RO"/>
        </w:rPr>
        <w:t xml:space="preserve">în ședințele din 27 februarie și </w:t>
      </w:r>
      <w:r w:rsidRPr="00536073">
        <w:rPr>
          <w:rFonts w:ascii="Times New Roman" w:hAnsi="Times New Roman"/>
          <w:iCs/>
          <w:sz w:val="24"/>
          <w:szCs w:val="24"/>
          <w:lang w:val="ro-RO"/>
        </w:rPr>
        <w:t xml:space="preserve">1aprilie 1997, a aprobat </w:t>
      </w:r>
      <w:r w:rsidRPr="00536073">
        <w:rPr>
          <w:rFonts w:ascii="Times New Roman" w:hAnsi="Times New Roman"/>
          <w:sz w:val="24"/>
          <w:szCs w:val="24"/>
          <w:lang w:val="ro-RO"/>
        </w:rPr>
        <w:t>organizarea la nivelul Administrației Patriarhale a Sectorului „Biserica și Societatea”, în cadrul căruia funcționează un Birou de asistență socială al Patriarhiei Române.</w:t>
      </w:r>
    </w:p>
    <w:p w:rsidR="00B0443F" w:rsidRPr="00536073" w:rsidRDefault="00282F40" w:rsidP="00B0443F">
      <w:pPr>
        <w:pStyle w:val="CommentText"/>
        <w:spacing w:line="360" w:lineRule="auto"/>
        <w:ind w:firstLine="720"/>
        <w:contextualSpacing/>
        <w:jc w:val="both"/>
        <w:rPr>
          <w:rFonts w:ascii="Times New Roman" w:hAnsi="Times New Roman"/>
          <w:i/>
          <w:iCs/>
          <w:sz w:val="24"/>
          <w:szCs w:val="24"/>
          <w:lang w:val="ro-RO"/>
        </w:rPr>
      </w:pPr>
      <w:r w:rsidRPr="00536073">
        <w:rPr>
          <w:rFonts w:ascii="Times New Roman" w:hAnsi="Times New Roman"/>
          <w:sz w:val="24"/>
          <w:szCs w:val="24"/>
          <w:lang w:val="ro-RO"/>
        </w:rPr>
        <w:t>Preafericitul Părinte Patrariarh Daniel își arată diferitele preocupări teologice, social-filantropice pentr</w:t>
      </w:r>
      <w:r w:rsidR="00B0443F" w:rsidRPr="00536073">
        <w:rPr>
          <w:rFonts w:ascii="Times New Roman" w:hAnsi="Times New Roman"/>
          <w:sz w:val="24"/>
          <w:szCs w:val="24"/>
          <w:lang w:val="ro-RO"/>
        </w:rPr>
        <w:t xml:space="preserve">u toate categoriile de persoane, precum și pentru crizele spirituale, economice, sociale și familiale ale societății contemporane. Astfel, constatăm că lucrarea filantropică preluată, dezvoltată și diversificată mai întâi ca Mitropolit și apoi ca Patriarh, nu este pur și simpu o reluare a ceea ce a fost cândva, ci fundamentarea ei teologică și adecvarea ei la nevoile concrete ale semenilor. De aici redescoperirea și chiar crearea unei </w:t>
      </w:r>
      <w:r w:rsidR="00B0443F" w:rsidRPr="00536073">
        <w:rPr>
          <w:rFonts w:ascii="Times New Roman" w:hAnsi="Times New Roman"/>
          <w:i/>
          <w:iCs/>
          <w:sz w:val="24"/>
          <w:szCs w:val="24"/>
          <w:lang w:val="ro-RO"/>
        </w:rPr>
        <w:t>teologii a filantropiei,</w:t>
      </w:r>
      <w:r w:rsidR="00B0443F" w:rsidRPr="00536073">
        <w:rPr>
          <w:rFonts w:ascii="Times New Roman" w:hAnsi="Times New Roman"/>
          <w:sz w:val="24"/>
          <w:szCs w:val="24"/>
          <w:lang w:val="ro-RO"/>
        </w:rPr>
        <w:t xml:space="preserve"> precum și realizarea unei </w:t>
      </w:r>
      <w:r w:rsidR="00B0443F" w:rsidRPr="00536073">
        <w:rPr>
          <w:rFonts w:ascii="Times New Roman" w:hAnsi="Times New Roman"/>
          <w:i/>
          <w:iCs/>
          <w:sz w:val="24"/>
          <w:szCs w:val="24"/>
          <w:lang w:val="ro-RO"/>
        </w:rPr>
        <w:t>infrastructuri social-caritabile.</w:t>
      </w:r>
    </w:p>
    <w:p w:rsidR="00B0443F" w:rsidRPr="00536073" w:rsidRDefault="00B0443F" w:rsidP="00B0443F">
      <w:pPr>
        <w:pStyle w:val="CommentText"/>
        <w:spacing w:line="360" w:lineRule="auto"/>
        <w:ind w:firstLine="720"/>
        <w:contextualSpacing/>
        <w:jc w:val="both"/>
        <w:rPr>
          <w:rFonts w:ascii="Times New Roman" w:hAnsi="Times New Roman"/>
          <w:sz w:val="24"/>
          <w:szCs w:val="24"/>
          <w:lang w:val="ro-RO"/>
        </w:rPr>
      </w:pPr>
      <w:r w:rsidRPr="00536073">
        <w:rPr>
          <w:rFonts w:ascii="Times New Roman" w:eastAsia="Bookman Old Style" w:hAnsi="Times New Roman"/>
          <w:sz w:val="24"/>
          <w:szCs w:val="24"/>
          <w:lang w:val="ro-RO" w:eastAsia="ro-RO" w:bidi="ro-RO"/>
        </w:rPr>
        <w:t>Printre lucrările misionare și filantropice din vremea Arhipăstoririi Mitropolitului Daniel al Moldovei și Bucovinei trebuie scos în evidență Spitalul Providența, al cărui rod reiese din conlucrarea benefică dintre Biserică și Stat, precum și al sponsorilor, atât din țara noastră, cât și din afara țării, cu largă deschidere de inimă pentru fapte binecuvântate de milostenie.</w:t>
      </w:r>
    </w:p>
    <w:p w:rsidR="00282F40" w:rsidRPr="00536073" w:rsidRDefault="00B0443F" w:rsidP="00B0443F">
      <w:pPr>
        <w:spacing w:line="360" w:lineRule="auto"/>
        <w:ind w:firstLine="720"/>
        <w:contextualSpacing/>
        <w:jc w:val="both"/>
        <w:rPr>
          <w:rFonts w:ascii="Times New Roman" w:hAnsi="Times New Roman"/>
          <w:iCs/>
          <w:sz w:val="24"/>
          <w:szCs w:val="24"/>
          <w:lang w:val="ro-RO"/>
        </w:rPr>
      </w:pPr>
      <w:r w:rsidRPr="00536073">
        <w:rPr>
          <w:rFonts w:ascii="Times New Roman" w:hAnsi="Times New Roman"/>
          <w:sz w:val="24"/>
          <w:szCs w:val="24"/>
          <w:lang w:val="ro-RO"/>
        </w:rPr>
        <w:t xml:space="preserve">Pe lângă spitalul Providența, Părintele Mitropolit Daniel a mai deschis în vremea Arhipăstoririi Sale ca Mitropolit al Moldovei și Bucovinei și Cabinetul Stomatologic </w:t>
      </w:r>
      <w:r w:rsidRPr="00536073">
        <w:rPr>
          <w:rFonts w:ascii="Times New Roman" w:hAnsi="Times New Roman"/>
          <w:i/>
          <w:sz w:val="24"/>
          <w:szCs w:val="24"/>
          <w:lang w:val="ro-RO"/>
        </w:rPr>
        <w:t>Sf. Pantelimon</w:t>
      </w:r>
      <w:r w:rsidRPr="00536073">
        <w:rPr>
          <w:rFonts w:ascii="Times New Roman" w:hAnsi="Times New Roman"/>
          <w:sz w:val="24"/>
          <w:szCs w:val="24"/>
          <w:lang w:val="ro-RO"/>
        </w:rPr>
        <w:t xml:space="preserve">, Dispensarul Policlinic </w:t>
      </w:r>
      <w:r w:rsidRPr="00536073">
        <w:rPr>
          <w:rFonts w:ascii="Times New Roman" w:hAnsi="Times New Roman"/>
          <w:i/>
          <w:sz w:val="24"/>
          <w:szCs w:val="24"/>
          <w:lang w:val="ro-RO"/>
        </w:rPr>
        <w:t>Sf. Ap. Petru și Pavel</w:t>
      </w:r>
      <w:r w:rsidRPr="00536073">
        <w:rPr>
          <w:rFonts w:ascii="Times New Roman" w:hAnsi="Times New Roman"/>
          <w:sz w:val="24"/>
          <w:szCs w:val="24"/>
          <w:lang w:val="ro-RO"/>
        </w:rPr>
        <w:t xml:space="preserve">, cabinetele de stomatologie și medicină generală de la unele protopopiate și din unele mănăstiri, cantinele sociale, brutăriile, birourile de asistență socială de la Centrul Eparhial și protopopiate. Asociația </w:t>
      </w:r>
      <w:r w:rsidRPr="00536073">
        <w:rPr>
          <w:rFonts w:ascii="Times New Roman" w:hAnsi="Times New Roman"/>
          <w:i/>
          <w:sz w:val="24"/>
          <w:szCs w:val="24"/>
          <w:lang w:val="ro-RO"/>
        </w:rPr>
        <w:t>Familia noastră</w:t>
      </w:r>
      <w:r w:rsidRPr="00536073">
        <w:rPr>
          <w:rFonts w:ascii="Times New Roman" w:hAnsi="Times New Roman"/>
          <w:sz w:val="24"/>
          <w:szCs w:val="24"/>
          <w:lang w:val="ro-RO"/>
        </w:rPr>
        <w:t xml:space="preserve">, Centrul de primire a copiilor străzii </w:t>
      </w:r>
      <w:r w:rsidRPr="00536073">
        <w:rPr>
          <w:rFonts w:ascii="Times New Roman" w:hAnsi="Times New Roman"/>
          <w:i/>
          <w:sz w:val="24"/>
          <w:szCs w:val="24"/>
          <w:lang w:val="ro-RO"/>
        </w:rPr>
        <w:t>Sf. Andrei</w:t>
      </w:r>
      <w:r w:rsidRPr="00536073">
        <w:rPr>
          <w:rFonts w:ascii="Times New Roman" w:hAnsi="Times New Roman"/>
          <w:sz w:val="24"/>
          <w:szCs w:val="24"/>
          <w:lang w:val="ro-RO"/>
        </w:rPr>
        <w:t xml:space="preserve"> din Iași, Asociația </w:t>
      </w:r>
      <w:r w:rsidRPr="00536073">
        <w:rPr>
          <w:rFonts w:ascii="Times New Roman" w:hAnsi="Times New Roman"/>
          <w:i/>
          <w:sz w:val="24"/>
          <w:szCs w:val="24"/>
          <w:lang w:val="ro-RO"/>
        </w:rPr>
        <w:t>Renașterea Speranței</w:t>
      </w:r>
      <w:r w:rsidRPr="00536073">
        <w:rPr>
          <w:rFonts w:ascii="Times New Roman" w:hAnsi="Times New Roman"/>
          <w:sz w:val="24"/>
          <w:szCs w:val="24"/>
          <w:lang w:val="ro-RO"/>
        </w:rPr>
        <w:t xml:space="preserve">, Asociația </w:t>
      </w:r>
      <w:r w:rsidRPr="00536073">
        <w:rPr>
          <w:rFonts w:ascii="Times New Roman" w:hAnsi="Times New Roman"/>
          <w:i/>
          <w:sz w:val="24"/>
          <w:szCs w:val="24"/>
          <w:lang w:val="ro-RO"/>
        </w:rPr>
        <w:t>Samarineanul milostiv</w:t>
      </w:r>
      <w:r w:rsidRPr="00536073">
        <w:rPr>
          <w:rFonts w:ascii="Times New Roman" w:hAnsi="Times New Roman"/>
          <w:sz w:val="24"/>
          <w:szCs w:val="24"/>
          <w:lang w:val="ro-RO"/>
        </w:rPr>
        <w:t xml:space="preserve">, Fundația </w:t>
      </w:r>
      <w:r w:rsidRPr="00536073">
        <w:rPr>
          <w:rFonts w:ascii="Times New Roman" w:hAnsi="Times New Roman"/>
          <w:i/>
          <w:sz w:val="24"/>
          <w:szCs w:val="24"/>
          <w:lang w:val="ro-RO"/>
        </w:rPr>
        <w:t>Solidaritate și Speranță</w:t>
      </w:r>
      <w:r w:rsidRPr="00536073">
        <w:rPr>
          <w:rFonts w:ascii="Times New Roman" w:hAnsi="Times New Roman"/>
          <w:sz w:val="24"/>
          <w:szCs w:val="24"/>
          <w:lang w:val="ro-RO"/>
        </w:rPr>
        <w:t xml:space="preserve"> cu Cantina socială </w:t>
      </w:r>
      <w:r w:rsidRPr="00536073">
        <w:rPr>
          <w:rFonts w:ascii="Times New Roman" w:hAnsi="Times New Roman"/>
          <w:i/>
          <w:sz w:val="24"/>
          <w:szCs w:val="24"/>
          <w:lang w:val="ro-RO"/>
        </w:rPr>
        <w:t>Sf. Sava</w:t>
      </w:r>
      <w:r w:rsidRPr="00536073">
        <w:rPr>
          <w:rFonts w:ascii="Times New Roman" w:hAnsi="Times New Roman"/>
          <w:sz w:val="24"/>
          <w:szCs w:val="24"/>
          <w:lang w:val="ro-RO"/>
        </w:rPr>
        <w:t xml:space="preserve">, cu Centrul de consiliere și reabilitare a persoanelor dependente de alcool și droguri </w:t>
      </w:r>
      <w:r w:rsidRPr="00536073">
        <w:rPr>
          <w:rFonts w:ascii="Times New Roman" w:hAnsi="Times New Roman"/>
          <w:i/>
          <w:sz w:val="24"/>
          <w:szCs w:val="24"/>
          <w:lang w:val="ro-RO"/>
        </w:rPr>
        <w:t>Sf. Nicolae</w:t>
      </w:r>
      <w:r w:rsidRPr="00536073">
        <w:rPr>
          <w:rFonts w:ascii="Times New Roman" w:hAnsi="Times New Roman"/>
          <w:sz w:val="24"/>
          <w:szCs w:val="24"/>
          <w:lang w:val="ro-RO"/>
        </w:rPr>
        <w:t xml:space="preserve">, cu Centrul de zi </w:t>
      </w:r>
      <w:r w:rsidRPr="00536073">
        <w:rPr>
          <w:rFonts w:ascii="Times New Roman" w:hAnsi="Times New Roman"/>
          <w:i/>
          <w:sz w:val="24"/>
          <w:szCs w:val="24"/>
          <w:lang w:val="ro-RO"/>
        </w:rPr>
        <w:t>Sfânta Marina</w:t>
      </w:r>
      <w:r w:rsidRPr="00536073">
        <w:rPr>
          <w:rFonts w:ascii="Times New Roman" w:hAnsi="Times New Roman"/>
          <w:sz w:val="24"/>
          <w:szCs w:val="24"/>
          <w:lang w:val="ro-RO"/>
        </w:rPr>
        <w:t xml:space="preserve"> și Grădinița de copii </w:t>
      </w:r>
      <w:r w:rsidRPr="00536073">
        <w:rPr>
          <w:rFonts w:ascii="Times New Roman" w:hAnsi="Times New Roman"/>
          <w:i/>
          <w:sz w:val="24"/>
          <w:szCs w:val="24"/>
          <w:lang w:val="ro-RO"/>
        </w:rPr>
        <w:t>Buna Vestire</w:t>
      </w:r>
      <w:r w:rsidRPr="00536073">
        <w:rPr>
          <w:rFonts w:ascii="Times New Roman" w:hAnsi="Times New Roman"/>
          <w:iCs/>
          <w:sz w:val="24"/>
          <w:szCs w:val="24"/>
          <w:lang w:val="ro-RO"/>
        </w:rPr>
        <w:t>.</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Strategia Părintelui Patriarh Daniel privește dezvoltarea la nivel național a parteneriatelor sociale și instituțiilor social-filantropice, astfel încât fiecare grup vulnerabil din Patriarhia Română să poată fi susținut și ajutat. Din această perspectivă, se explică importanța realizărilor semnificative din anul 2008 în domeniul lucrărilor sociale și filantropice, precum și încheierea unor parteneriate și acorduri de colaborare cu instituții ale statului: Ministerul Muncii, Familiei și Solidarității Sociale, Ministerul Sănătății - pentru a promova prevenția bolilor și pentru a transmite un mesaj unitar din partea statului și a Bisericii în această direcție, Fundația Internațională pentru Copil și Familie - cu un program dedicat reducerii impactului negativ asupra copiilor rămași acasă, Direcția Generală de Asistență Socială a Municipiului București - în cadrul programului de asistență în caz de urgență, Direcția Sanitar-Veterinară pentru Siguranța Alimentelor - în vederea obținerii avizelor de funcționare pentru cantinele sociale, Organizația pentru Refugiați și Migranți - în contextul programelor „Împreună prin Ortodoxie” și „Cercul de Comunicare Multiculturală”.</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Protocolul încheiat între Guvernul României și Patriarhia Română evidențiază preocuparea și responsabilitatea comună a ambelor părți de a asista pe cei defavorizați: persoane sărace, copii orfani sau cu părinți plecați în străinătate, persoane în vârstă singure și neajutorate, precum și alte categorii sociale aflate în dificultate.</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Angajamentul Bisericii în asistența socială reprezintă atât o chemare spirituală, cât și o necesitate practică. Opera socială a Bisericii se bazează pe principiile Evangheliei, care vorbesc despre iubirea lui Hristos pentru întreaga umanitate, și pe practica liturgică a Bisericii, în care se celebrează sacrificiul lui Hristos pentru mântuirea oamenilor.</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La inițiativa Preafericitului Părinte Patriarh Daniel, au fost inițiate și alte proiecte în domeniul social-filantropic, printre care: înființarea și organizarea Centrului Social-Filantropic „Sfânta Treime” al Patriarhiei Române, care va aduna sub aceeași umbrelă structurile social-filantropice de la nivelul Administrației Patriarhale, Arhiepiscopiei Bucureștilor, Federația Filantropia, Asociația Diaconia, precum și viitorul centru de formare continuă, cu scopul consolidării misiunii sociale și a implicării în activitatea social-filantropică, pe baza unei strategii și viziuni unitare de lucru; de asemenea, Patriarhia Română, în colaborare cu Federația Filantropia și IOCC România, a depus primele proiecte pentru finanțare din fondurile structurale.</w:t>
      </w:r>
    </w:p>
    <w:p w:rsidR="00B0443F" w:rsidRPr="00536073" w:rsidRDefault="00F14D79" w:rsidP="00F14D79">
      <w:pPr>
        <w:spacing w:line="360" w:lineRule="auto"/>
        <w:ind w:firstLine="720"/>
        <w:contextualSpacing/>
        <w:jc w:val="both"/>
        <w:rPr>
          <w:rFonts w:ascii="Times New Roman" w:hAnsi="Times New Roman"/>
          <w:sz w:val="24"/>
          <w:szCs w:val="24"/>
          <w:lang w:val="ro-RO"/>
        </w:rPr>
      </w:pPr>
      <w:r>
        <w:rPr>
          <w:rFonts w:ascii="Times New Roman" w:hAnsi="Times New Roman"/>
          <w:sz w:val="24"/>
          <w:szCs w:val="24"/>
          <w:lang w:val="ro-RO"/>
        </w:rPr>
        <w:t xml:space="preserve">În </w:t>
      </w:r>
      <w:r w:rsidRPr="00C77199">
        <w:rPr>
          <w:rFonts w:ascii="Times New Roman" w:hAnsi="Times New Roman"/>
          <w:b/>
          <w:sz w:val="24"/>
          <w:szCs w:val="24"/>
          <w:lang w:val="ro-RO"/>
        </w:rPr>
        <w:t>c</w:t>
      </w:r>
      <w:r w:rsidR="00B0443F" w:rsidRPr="00C77199">
        <w:rPr>
          <w:rFonts w:ascii="Times New Roman" w:hAnsi="Times New Roman"/>
          <w:b/>
          <w:sz w:val="24"/>
          <w:szCs w:val="24"/>
          <w:lang w:val="ro-RO"/>
        </w:rPr>
        <w:t xml:space="preserve">apitolul al treilea, </w:t>
      </w:r>
      <w:r w:rsidR="00544A92" w:rsidRPr="00C77199">
        <w:rPr>
          <w:rFonts w:ascii="Times New Roman" w:hAnsi="Times New Roman"/>
          <w:b/>
          <w:i/>
          <w:iCs/>
          <w:sz w:val="24"/>
          <w:szCs w:val="24"/>
          <w:lang w:val="ro-RO"/>
        </w:rPr>
        <w:t>S</w:t>
      </w:r>
      <w:r w:rsidR="00B0443F" w:rsidRPr="00C77199">
        <w:rPr>
          <w:rFonts w:ascii="Times New Roman" w:hAnsi="Times New Roman"/>
          <w:b/>
          <w:i/>
          <w:iCs/>
          <w:sz w:val="24"/>
          <w:szCs w:val="24"/>
          <w:lang w:val="ro-RO"/>
        </w:rPr>
        <w:t>tudiu comparativ privind asistența socială în Biserica Ortodoxă Română și Biserica Ortodoxă din Grecia (2019-2023)</w:t>
      </w:r>
      <w:r>
        <w:rPr>
          <w:rFonts w:ascii="Times New Roman" w:hAnsi="Times New Roman"/>
          <w:sz w:val="24"/>
          <w:szCs w:val="24"/>
          <w:lang w:val="ro-RO"/>
        </w:rPr>
        <w:t>,</w:t>
      </w:r>
      <w:r w:rsidR="00B0443F" w:rsidRPr="00536073">
        <w:rPr>
          <w:rFonts w:ascii="Times New Roman" w:hAnsi="Times New Roman"/>
          <w:sz w:val="24"/>
          <w:szCs w:val="24"/>
          <w:lang w:val="ro-RO"/>
        </w:rPr>
        <w:t xml:space="preserve"> am realizat o incursiune social-filantropică din ultimii 4 ani, având ca scop ilustrarea activității Bisericii Ortodoxe Române și Bisericii Ortodoxe din Grecia cu date cât mai apropiate de prezent. Am ales acest interval de 4 ani din considerente practice, motivul fiind acela de a putea face o comparație între Biserica Ortodoxă Română și Biserica Ortodoxă din Grecia, folosind date statistice recente. Timpul aduce cu sine schimbări importante anual, iar ancorarea studiului comparativ dintre cele două Biserici în ultimii 4 ani ne ajută să avem o perspectivă recentă asupra filantropiei, cu provocările ei temporale. În ultimii ani, schimbările de ordin social și economic devin majore cu fiecare an, ceea ce m-a determinat să expun cele mai recente date ale filantropiei din cele două Biserici.</w:t>
      </w:r>
    </w:p>
    <w:p w:rsidR="00B0443F" w:rsidRPr="00536073" w:rsidRDefault="00B0443F" w:rsidP="0054096E">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Activitatea filantropică din cuprinsul Patriarhiei Române este prezentă în fiecare eparhie prin diferite programe și proiecte rezultate din cadrul sectorului social-filantropic. Mai departe mă voi focaliza doar asupra eparhiei Romanului și Bacăului, de al cărei sector social-filantropic sunt responsabil, astfel încât să aduc în discuție doar un exemplu din întreaga activitate filantropică. Prin urmare, am ales să prezint câteva proiecte ale Arhiepiscopiei Romanului și Bacăului pentru a nu aglomera lucrarea de față prin totalul proiectelor tuturor eparhiilor din Patriarhia Română. Acest lucru denotă faptul că proiectele din această eparhie servesc ca studiu de caz în tratarea subiectului.</w:t>
      </w:r>
    </w:p>
    <w:p w:rsidR="00B0443F" w:rsidRPr="00536073" w:rsidRDefault="00B0443F" w:rsidP="0054096E">
      <w:pPr>
        <w:spacing w:line="360" w:lineRule="auto"/>
        <w:contextualSpacing/>
        <w:jc w:val="both"/>
        <w:rPr>
          <w:rFonts w:asciiTheme="majorBidi" w:hAnsiTheme="majorBidi" w:cstheme="majorBidi"/>
          <w:bCs/>
          <w:i/>
          <w:iCs/>
          <w:sz w:val="24"/>
          <w:szCs w:val="24"/>
          <w:lang w:val="ro-RO"/>
        </w:rPr>
      </w:pPr>
      <w:r w:rsidRPr="00536073">
        <w:rPr>
          <w:rFonts w:ascii="Times New Roman" w:hAnsi="Times New Roman"/>
          <w:sz w:val="24"/>
          <w:szCs w:val="24"/>
          <w:lang w:val="ro-RO"/>
        </w:rPr>
        <w:t>Printre acestea se pot enumera</w:t>
      </w:r>
      <w:r w:rsidRPr="00536073">
        <w:rPr>
          <w:rFonts w:ascii="Times New Roman" w:hAnsi="Times New Roman"/>
          <w:i/>
          <w:iCs/>
          <w:sz w:val="24"/>
          <w:szCs w:val="24"/>
          <w:lang w:val="ro-RO"/>
        </w:rPr>
        <w:t xml:space="preserve">: </w:t>
      </w:r>
      <w:r w:rsidRPr="00536073">
        <w:rPr>
          <w:rFonts w:asciiTheme="majorBidi" w:hAnsiTheme="majorBidi" w:cstheme="majorBidi"/>
          <w:bCs/>
          <w:i/>
          <w:iCs/>
          <w:sz w:val="24"/>
          <w:szCs w:val="24"/>
          <w:lang w:val="ro-RO"/>
        </w:rPr>
        <w:t>Proiectul social – filantropic „Nicio parohie fără filantropie” al Sectorului social-filantropic și misionar din Arhiepiscopiei Romanului și Bacăului; Proiectul eparhial social – filantropic „Vârstnicii comunității” în Eparhia Romanului și Bacăului 2023 ; Proiectul eparhial social-filantropic „Bolnav am fost și M-ați cercetat” (Mt.25,36), în contextul Anului omagial (2024) al pastorației și îngrijirii bolnavilor.</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Intervalul statistic, referitor la activitatea filantropică în Biserica Ortodoxă Română, se încadrează între anii 2019-2022. Motivul pentru care a fost analizată doar această perioadă se datorează faptului că Sinodul Bisericii Ortodoxe Grecești, din partea reprezentantului sectorului social-filantropic,  ne-a furnizat date doar între anii 2019-2022. Astfel, pentru a realiza o statistică comparativă dintre cele două Biserici, am ales doar acea perioadă în care am avut informații de la ambele instituții, acest interval de timp fiind cel mai relevant, deoarece aduce la zi informațiile legate de opera socială a celor două Biserici.</w:t>
      </w:r>
    </w:p>
    <w:p w:rsidR="00B0443F" w:rsidRPr="00536073" w:rsidRDefault="00B0443F" w:rsidP="00B0443F">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 xml:space="preserve">Datorită faptului că această lucrare a fost finalizată la sfârșitul anului 2023, ultimele date statistice oficiale au fost cele din 2022, atât BOR, cât și BOG, au prezentat pe parcursul anului 2023 informațiile legate de anul anterior. </w:t>
      </w:r>
    </w:p>
    <w:p w:rsidR="00B0443F" w:rsidRPr="00536073" w:rsidRDefault="00B0443F" w:rsidP="0037406B">
      <w:pPr>
        <w:spacing w:line="360" w:lineRule="auto"/>
        <w:ind w:firstLine="720"/>
        <w:contextualSpacing/>
        <w:jc w:val="both"/>
        <w:rPr>
          <w:rFonts w:ascii="Times New Roman" w:hAnsi="Times New Roman"/>
          <w:sz w:val="24"/>
          <w:szCs w:val="24"/>
          <w:lang w:val="ro-RO"/>
        </w:rPr>
      </w:pPr>
      <w:r w:rsidRPr="00536073">
        <w:rPr>
          <w:rFonts w:ascii="Times New Roman" w:hAnsi="Times New Roman"/>
          <w:sz w:val="24"/>
          <w:szCs w:val="24"/>
          <w:lang w:val="ro-RO"/>
        </w:rPr>
        <w:t>Cu toate că cele două Biserici au aceleași rădăcini și aceeași învățătură, voi prezenta succint câteva repere ale filantropiei încă din Grecia antică pentru a realiza o legătură temporală între trecut și prezent. Important de precizat este faptul că Elada are propria istorie referitoare la filantropie, la începuturile și reprezentanții ei. Astfel, putem compara istoria „ca popoarele care se întind spre umanitate și spre recunoașterea demnității umane”. Actele filantropice sunt menite să sporească bunăstarea umanității sau să îmbunătățească calitatea vieții prin acte personale de bunătate, compasiune sau sprijin financia</w:t>
      </w:r>
      <w:r w:rsidR="0037406B" w:rsidRPr="00536073">
        <w:rPr>
          <w:rFonts w:ascii="Times New Roman" w:hAnsi="Times New Roman"/>
          <w:sz w:val="24"/>
          <w:szCs w:val="24"/>
          <w:lang w:val="ro-RO"/>
        </w:rPr>
        <w:t>r.</w:t>
      </w:r>
    </w:p>
    <w:p w:rsidR="0037406B" w:rsidRPr="00536073" w:rsidRDefault="0037406B" w:rsidP="00666518">
      <w:pPr>
        <w:spacing w:line="360" w:lineRule="auto"/>
        <w:ind w:firstLine="720"/>
        <w:contextualSpacing/>
        <w:jc w:val="both"/>
        <w:rPr>
          <w:rFonts w:asciiTheme="majorBidi" w:hAnsiTheme="majorBidi" w:cstheme="majorBidi"/>
          <w:bCs/>
          <w:sz w:val="24"/>
          <w:szCs w:val="24"/>
          <w:lang w:val="ro-RO"/>
        </w:rPr>
      </w:pPr>
      <w:r w:rsidRPr="00536073">
        <w:rPr>
          <w:rFonts w:asciiTheme="majorBidi" w:hAnsiTheme="majorBidi" w:cstheme="majorBidi"/>
          <w:bCs/>
          <w:sz w:val="24"/>
          <w:szCs w:val="24"/>
          <w:lang w:val="ro-RO"/>
        </w:rPr>
        <w:t xml:space="preserve">Am creionat în două subcapitole: </w:t>
      </w:r>
      <w:r w:rsidRPr="00536073">
        <w:rPr>
          <w:rFonts w:asciiTheme="majorBidi" w:hAnsiTheme="majorBidi" w:cstheme="majorBidi"/>
          <w:bCs/>
          <w:i/>
          <w:iCs/>
          <w:sz w:val="24"/>
          <w:szCs w:val="24"/>
          <w:lang w:val="ro-RO"/>
        </w:rPr>
        <w:t xml:space="preserve">centrele eparhiale din Biserica Ortodoxă a Greciei care desfășoară activități de asistență socială </w:t>
      </w:r>
      <w:r w:rsidRPr="00536073">
        <w:rPr>
          <w:rFonts w:asciiTheme="majorBidi" w:hAnsiTheme="majorBidi" w:cstheme="majorBidi"/>
          <w:bCs/>
          <w:sz w:val="24"/>
          <w:szCs w:val="24"/>
          <w:lang w:val="ro-RO"/>
        </w:rPr>
        <w:t xml:space="preserve">și </w:t>
      </w:r>
      <w:r w:rsidRPr="00536073">
        <w:rPr>
          <w:rFonts w:asciiTheme="majorBidi" w:hAnsiTheme="majorBidi" w:cstheme="majorBidi"/>
          <w:bCs/>
          <w:i/>
          <w:iCs/>
          <w:sz w:val="24"/>
          <w:szCs w:val="24"/>
          <w:lang w:val="ro-RO"/>
        </w:rPr>
        <w:t>programe de asistență socială și implicarea statutlui elen în probleme sociale</w:t>
      </w:r>
      <w:r w:rsidRPr="00536073">
        <w:rPr>
          <w:rFonts w:asciiTheme="majorBidi" w:hAnsiTheme="majorBidi" w:cstheme="majorBidi"/>
          <w:bCs/>
          <w:sz w:val="24"/>
          <w:szCs w:val="24"/>
          <w:lang w:val="ro-RO"/>
        </w:rPr>
        <w:t>, activități specifice Bisericii Greciei, urmând a realiza o statistică asupra activității acesteia între anii 2019 și 2022.</w:t>
      </w:r>
      <w:r w:rsidR="00666518" w:rsidRPr="00536073">
        <w:rPr>
          <w:rFonts w:asciiTheme="majorBidi" w:hAnsiTheme="majorBidi" w:cstheme="majorBidi"/>
          <w:bCs/>
          <w:sz w:val="24"/>
          <w:szCs w:val="24"/>
          <w:lang w:val="ro-RO"/>
        </w:rPr>
        <w:t xml:space="preserve"> </w:t>
      </w:r>
    </w:p>
    <w:p w:rsidR="00C163CE" w:rsidRPr="00536073" w:rsidRDefault="00C163CE" w:rsidP="0037406B">
      <w:pPr>
        <w:spacing w:line="360" w:lineRule="auto"/>
        <w:ind w:firstLine="720"/>
        <w:contextualSpacing/>
        <w:jc w:val="both"/>
        <w:rPr>
          <w:rFonts w:ascii="Times New Roman" w:hAnsi="Times New Roman"/>
          <w:sz w:val="24"/>
          <w:szCs w:val="24"/>
          <w:lang w:val="ro-RO"/>
        </w:rPr>
      </w:pPr>
      <w:r w:rsidRPr="00C77199">
        <w:rPr>
          <w:rFonts w:asciiTheme="majorBidi" w:hAnsiTheme="majorBidi" w:cstheme="majorBidi"/>
          <w:b/>
          <w:bCs/>
          <w:sz w:val="24"/>
          <w:szCs w:val="24"/>
          <w:lang w:val="ro-RO"/>
        </w:rPr>
        <w:t xml:space="preserve">Capitolul 4, </w:t>
      </w:r>
      <w:r w:rsidRPr="00C77199">
        <w:rPr>
          <w:rFonts w:asciiTheme="majorBidi" w:hAnsiTheme="majorBidi" w:cstheme="majorBidi"/>
          <w:b/>
          <w:bCs/>
          <w:i/>
          <w:iCs/>
          <w:sz w:val="24"/>
          <w:szCs w:val="24"/>
          <w:lang w:val="ro-RO"/>
        </w:rPr>
        <w:t>Cercetare și intervenție în asistența socială oferită de Biserica Ortodoxă Română și Biserica Ortodoxă din Grecia</w:t>
      </w:r>
      <w:r w:rsidRPr="00536073">
        <w:rPr>
          <w:rFonts w:asciiTheme="majorBidi" w:hAnsiTheme="majorBidi" w:cstheme="majorBidi"/>
          <w:bCs/>
          <w:sz w:val="24"/>
          <w:szCs w:val="24"/>
          <w:lang w:val="ro-RO"/>
        </w:rPr>
        <w:t xml:space="preserve">, </w:t>
      </w:r>
      <w:r w:rsidRPr="00536073">
        <w:rPr>
          <w:rFonts w:ascii="Times New Roman" w:hAnsi="Times New Roman"/>
          <w:sz w:val="24"/>
          <w:szCs w:val="24"/>
          <w:lang w:val="ro-RO"/>
        </w:rPr>
        <w:t xml:space="preserve">prezintă principalele rezultate ale studiului „Rolul serviciilor sociale oferite de Biserica Ortodoxă Română”, desfăşurat în perioada octombrie  2022- mai 2023 la nivelul societății civile, mediului studențesc, mediului angajator, furnizorilor de servicii sociale, a unităților centrale, județene și locale care oferă politici și servicii sociale publice și a ONG-urilor laice.  </w:t>
      </w:r>
    </w:p>
    <w:p w:rsidR="00B0443F" w:rsidRPr="00536073" w:rsidRDefault="00666518" w:rsidP="00B0443F">
      <w:pPr>
        <w:spacing w:line="360" w:lineRule="auto"/>
        <w:ind w:firstLine="720"/>
        <w:contextualSpacing/>
        <w:jc w:val="both"/>
        <w:rPr>
          <w:rFonts w:ascii="Times New Roman" w:hAnsi="Times New Roman"/>
          <w:bCs/>
          <w:sz w:val="24"/>
          <w:szCs w:val="24"/>
          <w:lang w:val="ro-RO"/>
        </w:rPr>
      </w:pPr>
      <w:r w:rsidRPr="00536073">
        <w:rPr>
          <w:rFonts w:ascii="Times New Roman" w:hAnsi="Times New Roman"/>
          <w:bCs/>
          <w:sz w:val="24"/>
          <w:szCs w:val="24"/>
          <w:lang w:val="ro-RO"/>
        </w:rPr>
        <w:t>Potrivit statutului său, Federația Filantropia este o entitate juridică românească de drept privat, cu caracter nonprofit, apolitică și independentă de guvern. Fondată cu binecuvântarea Sfântului Sinod al Bisericii Ortodoxe Române, aceasta are pe Patriarhul Bisericii Ortodoxe Române în calitate de Președinte de onoare și este stabilită fără o limită de timp. Scopurile și obiectivele Federației sunt conforme cu strategiile și normele Bisericii Ortodoxe Române în domeniul social, precum și cu legislația în vigoare.</w:t>
      </w:r>
    </w:p>
    <w:p w:rsidR="00666518" w:rsidRPr="00536073" w:rsidRDefault="00666518" w:rsidP="00B0443F">
      <w:pPr>
        <w:spacing w:line="360" w:lineRule="auto"/>
        <w:ind w:firstLine="720"/>
        <w:contextualSpacing/>
        <w:jc w:val="both"/>
        <w:rPr>
          <w:rFonts w:ascii="Times New Roman" w:hAnsi="Times New Roman"/>
          <w:bCs/>
          <w:sz w:val="24"/>
          <w:szCs w:val="24"/>
          <w:lang w:val="ro-RO"/>
        </w:rPr>
      </w:pPr>
      <w:r w:rsidRPr="00536073">
        <w:rPr>
          <w:rFonts w:ascii="Times New Roman" w:hAnsi="Times New Roman"/>
          <w:bCs/>
          <w:sz w:val="24"/>
          <w:szCs w:val="24"/>
          <w:lang w:val="ro-RO"/>
        </w:rPr>
        <w:t xml:space="preserve">Am realizat o incursiune a caracteristicilor tuturor membrilor Federației </w:t>
      </w:r>
      <w:r w:rsidRPr="00536073">
        <w:rPr>
          <w:rFonts w:ascii="Times New Roman" w:hAnsi="Times New Roman"/>
          <w:bCs/>
          <w:i/>
          <w:iCs/>
          <w:sz w:val="24"/>
          <w:szCs w:val="24"/>
          <w:lang w:val="ro-RO"/>
        </w:rPr>
        <w:t>Filantropiei</w:t>
      </w:r>
      <w:r w:rsidRPr="00536073">
        <w:rPr>
          <w:rFonts w:ascii="Times New Roman" w:hAnsi="Times New Roman"/>
          <w:bCs/>
          <w:sz w:val="24"/>
          <w:szCs w:val="24"/>
          <w:lang w:val="ro-RO"/>
        </w:rPr>
        <w:t>, incluzând serviciile, structurile și scopurile acestora.</w:t>
      </w:r>
    </w:p>
    <w:p w:rsidR="00666518" w:rsidRPr="00536073" w:rsidRDefault="00666518" w:rsidP="00F14D79">
      <w:pPr>
        <w:autoSpaceDE w:val="0"/>
        <w:spacing w:after="0" w:line="360" w:lineRule="auto"/>
        <w:ind w:firstLine="720"/>
        <w:contextualSpacing/>
        <w:jc w:val="both"/>
        <w:rPr>
          <w:rFonts w:ascii="Times New Roman" w:hAnsi="Times New Roman"/>
          <w:sz w:val="24"/>
          <w:szCs w:val="24"/>
          <w:lang w:val="ro-RO" w:bidi="he-IL"/>
        </w:rPr>
      </w:pPr>
      <w:r w:rsidRPr="00536073">
        <w:rPr>
          <w:rFonts w:ascii="Times New Roman" w:hAnsi="Times New Roman"/>
          <w:sz w:val="24"/>
          <w:szCs w:val="24"/>
          <w:lang w:val="ro-RO"/>
        </w:rPr>
        <w:t xml:space="preserve">Apoi am analizat Organizația </w:t>
      </w:r>
      <w:r w:rsidRPr="00536073">
        <w:rPr>
          <w:rFonts w:ascii="Times New Roman" w:hAnsi="Times New Roman"/>
          <w:i/>
          <w:iCs/>
          <w:sz w:val="24"/>
          <w:szCs w:val="24"/>
          <w:lang w:val="ro-RO"/>
        </w:rPr>
        <w:t>Apsotoli</w:t>
      </w:r>
      <w:r w:rsidRPr="00536073">
        <w:rPr>
          <w:rFonts w:ascii="Times New Roman" w:hAnsi="Times New Roman"/>
          <w:sz w:val="24"/>
          <w:szCs w:val="24"/>
          <w:lang w:val="ro-RO"/>
        </w:rPr>
        <w:t xml:space="preserve"> la fel ca principala noastră organizație, </w:t>
      </w:r>
      <w:r w:rsidRPr="00536073">
        <w:rPr>
          <w:rFonts w:ascii="Times New Roman" w:hAnsi="Times New Roman"/>
          <w:i/>
          <w:iCs/>
          <w:sz w:val="24"/>
          <w:szCs w:val="24"/>
          <w:lang w:val="ro-RO"/>
        </w:rPr>
        <w:t>Filantropia</w:t>
      </w:r>
      <w:r w:rsidRPr="00536073">
        <w:rPr>
          <w:rFonts w:ascii="Times New Roman" w:hAnsi="Times New Roman"/>
          <w:sz w:val="24"/>
          <w:szCs w:val="24"/>
          <w:lang w:val="ro-RO"/>
        </w:rPr>
        <w:t xml:space="preserve">. </w:t>
      </w:r>
      <w:r w:rsidRPr="00536073">
        <w:rPr>
          <w:rFonts w:ascii="Times New Roman" w:hAnsi="Times New Roman"/>
          <w:bCs/>
          <w:i/>
          <w:sz w:val="24"/>
          <w:szCs w:val="24"/>
          <w:lang w:val="ro-RO" w:bidi="he-IL"/>
        </w:rPr>
        <w:t>Apostoli</w:t>
      </w:r>
      <w:r w:rsidRPr="00536073">
        <w:rPr>
          <w:rFonts w:ascii="Times New Roman" w:hAnsi="Times New Roman"/>
          <w:bCs/>
          <w:sz w:val="24"/>
          <w:szCs w:val="24"/>
          <w:lang w:val="ro-RO" w:bidi="he-IL"/>
        </w:rPr>
        <w:t xml:space="preserve"> (adică </w:t>
      </w:r>
      <w:r w:rsidRPr="00536073">
        <w:rPr>
          <w:rFonts w:ascii="Times New Roman" w:hAnsi="Times New Roman"/>
          <w:bCs/>
          <w:i/>
          <w:sz w:val="24"/>
          <w:szCs w:val="24"/>
          <w:lang w:val="ro-RO" w:bidi="he-IL"/>
        </w:rPr>
        <w:t>Misiune</w:t>
      </w:r>
      <w:r w:rsidRPr="00536073">
        <w:rPr>
          <w:rFonts w:ascii="Times New Roman" w:hAnsi="Times New Roman"/>
          <w:bCs/>
          <w:sz w:val="24"/>
          <w:szCs w:val="24"/>
          <w:lang w:val="ro-RO" w:bidi="he-IL"/>
        </w:rPr>
        <w:t>) este fondată în iulie 2010 de Arhiepiscopul Ieronymos II pentru a face față victimelor crizei economice, iar activitatea sa se concentrează pe sectoarele umanității, dezvoltare și educație (</w:t>
      </w:r>
      <w:r w:rsidRPr="00536073">
        <w:rPr>
          <w:rFonts w:ascii="Times New Roman" w:hAnsi="Times New Roman"/>
          <w:bCs/>
          <w:i/>
          <w:sz w:val="24"/>
          <w:szCs w:val="24"/>
          <w:lang w:val="ro-RO" w:bidi="he-IL"/>
        </w:rPr>
        <w:t>Apostoli</w:t>
      </w:r>
      <w:r w:rsidRPr="00536073">
        <w:rPr>
          <w:rFonts w:ascii="Times New Roman" w:hAnsi="Times New Roman"/>
          <w:bCs/>
          <w:sz w:val="24"/>
          <w:szCs w:val="24"/>
          <w:lang w:val="ro-RO" w:bidi="he-IL"/>
        </w:rPr>
        <w:t>)</w:t>
      </w:r>
      <w:r w:rsidRPr="00536073">
        <w:rPr>
          <w:rFonts w:ascii="Times New Roman" w:hAnsi="Times New Roman"/>
          <w:sz w:val="24"/>
          <w:szCs w:val="24"/>
          <w:lang w:val="ro-RO" w:bidi="he-IL"/>
        </w:rPr>
        <w:t>.</w:t>
      </w:r>
    </w:p>
    <w:p w:rsidR="00666518" w:rsidRPr="00536073" w:rsidRDefault="00666518" w:rsidP="00666518">
      <w:pPr>
        <w:spacing w:line="360" w:lineRule="auto"/>
        <w:ind w:firstLine="720"/>
        <w:contextualSpacing/>
        <w:jc w:val="both"/>
        <w:rPr>
          <w:rFonts w:ascii="Times New Roman" w:hAnsi="Times New Roman"/>
          <w:sz w:val="24"/>
          <w:szCs w:val="24"/>
          <w:lang w:val="ro-RO"/>
        </w:rPr>
      </w:pPr>
      <w:r w:rsidRPr="00536073">
        <w:rPr>
          <w:rFonts w:ascii="Times New Roman" w:hAnsi="Times New Roman"/>
          <w:i/>
          <w:sz w:val="24"/>
          <w:szCs w:val="24"/>
          <w:lang w:val="ro-RO"/>
        </w:rPr>
        <w:t>Apostoli</w:t>
      </w:r>
      <w:r w:rsidRPr="00536073">
        <w:rPr>
          <w:rFonts w:ascii="Times New Roman" w:hAnsi="Times New Roman"/>
          <w:sz w:val="24"/>
          <w:szCs w:val="24"/>
          <w:lang w:val="ro-RO"/>
        </w:rPr>
        <w:t xml:space="preserve"> este principala instituție de caritate, bunăstare și ajutor umanitar a Arhiepiscopiei  Atenei (Biserica Greciei). </w:t>
      </w:r>
      <w:r w:rsidRPr="00536073">
        <w:rPr>
          <w:rFonts w:ascii="Times New Roman" w:hAnsi="Times New Roman"/>
          <w:i/>
          <w:sz w:val="24"/>
          <w:szCs w:val="24"/>
          <w:lang w:val="ro-RO"/>
        </w:rPr>
        <w:t>Apostoli</w:t>
      </w:r>
      <w:r w:rsidRPr="00536073">
        <w:rPr>
          <w:rFonts w:ascii="Times New Roman" w:hAnsi="Times New Roman"/>
          <w:sz w:val="24"/>
          <w:szCs w:val="24"/>
          <w:lang w:val="ro-RO"/>
        </w:rPr>
        <w:t xml:space="preserve"> lucrează în cooperare cu Arhiepiscopia Atenei, diferitele dieceze ale Bisericii Greciei și alți parteneri independenți. În îndeplinirea misiunii sale, „Apostoli” aplică cele mai înalte standarde profesionale și își dă pe deplin răspundere față de finanțatorii săi, donatorii și publicul larg.</w:t>
      </w:r>
    </w:p>
    <w:p w:rsidR="00666518" w:rsidRPr="00536073" w:rsidRDefault="00666518" w:rsidP="00B0443F">
      <w:pPr>
        <w:spacing w:line="360" w:lineRule="auto"/>
        <w:ind w:firstLine="720"/>
        <w:contextualSpacing/>
        <w:jc w:val="both"/>
        <w:rPr>
          <w:rFonts w:ascii="Times New Roman" w:hAnsi="Times New Roman"/>
          <w:sz w:val="24"/>
          <w:szCs w:val="24"/>
          <w:lang w:val="ro-RO"/>
        </w:rPr>
      </w:pPr>
    </w:p>
    <w:p w:rsidR="00666518" w:rsidRPr="00536073" w:rsidRDefault="00666518" w:rsidP="00B0443F">
      <w:pPr>
        <w:spacing w:line="360" w:lineRule="auto"/>
        <w:ind w:firstLine="720"/>
        <w:contextualSpacing/>
        <w:jc w:val="both"/>
        <w:rPr>
          <w:rFonts w:ascii="Times New Roman" w:hAnsi="Times New Roman"/>
          <w:sz w:val="24"/>
          <w:szCs w:val="24"/>
          <w:lang w:val="ro-RO"/>
        </w:rPr>
      </w:pPr>
    </w:p>
    <w:p w:rsidR="00666518" w:rsidRPr="00536073" w:rsidRDefault="00666518" w:rsidP="00536073">
      <w:pPr>
        <w:pStyle w:val="Heading1"/>
        <w:jc w:val="center"/>
        <w:rPr>
          <w:rFonts w:ascii="Times New Roman" w:hAnsi="Times New Roman"/>
          <w:b/>
          <w:bCs/>
          <w:color w:val="auto"/>
          <w:sz w:val="30"/>
          <w:szCs w:val="30"/>
          <w:lang w:val="ro-RO"/>
        </w:rPr>
      </w:pPr>
      <w:bookmarkStart w:id="8" w:name="_Toc165314579"/>
      <w:r w:rsidRPr="00536073">
        <w:rPr>
          <w:rFonts w:ascii="Times New Roman" w:hAnsi="Times New Roman"/>
          <w:b/>
          <w:bCs/>
          <w:color w:val="auto"/>
          <w:sz w:val="30"/>
          <w:szCs w:val="30"/>
          <w:lang w:val="ro-RO"/>
        </w:rPr>
        <w:t>Concluzii</w:t>
      </w:r>
      <w:r w:rsidR="0054096E" w:rsidRPr="00536073">
        <w:rPr>
          <w:rFonts w:ascii="Times New Roman" w:hAnsi="Times New Roman"/>
          <w:b/>
          <w:bCs/>
          <w:color w:val="auto"/>
          <w:sz w:val="30"/>
          <w:szCs w:val="30"/>
          <w:lang w:val="ro-RO"/>
        </w:rPr>
        <w:t xml:space="preserve"> finale</w:t>
      </w:r>
      <w:bookmarkEnd w:id="8"/>
    </w:p>
    <w:p w:rsidR="0054096E" w:rsidRPr="00536073" w:rsidRDefault="0054096E" w:rsidP="0054096E">
      <w:pPr>
        <w:spacing w:line="360" w:lineRule="auto"/>
        <w:ind w:firstLine="720"/>
        <w:contextualSpacing/>
        <w:jc w:val="center"/>
        <w:rPr>
          <w:rFonts w:ascii="Times New Roman" w:hAnsi="Times New Roman"/>
          <w:b/>
          <w:bCs/>
          <w:sz w:val="24"/>
          <w:szCs w:val="24"/>
          <w:lang w:val="ro-RO"/>
        </w:rPr>
      </w:pPr>
    </w:p>
    <w:p w:rsidR="0054096E" w:rsidRPr="00536073" w:rsidRDefault="0054096E" w:rsidP="0054096E">
      <w:pPr>
        <w:spacing w:line="360" w:lineRule="auto"/>
        <w:ind w:firstLine="720"/>
        <w:contextualSpacing/>
        <w:jc w:val="center"/>
        <w:rPr>
          <w:rFonts w:ascii="Times New Roman" w:hAnsi="Times New Roman"/>
          <w:b/>
          <w:bCs/>
          <w:sz w:val="24"/>
          <w:szCs w:val="24"/>
          <w:lang w:val="ro-RO"/>
        </w:rPr>
      </w:pP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Istoria recentă a filantropiei ne ajută să redescoperim și să reafirmăm modelele sociale ale Bisericii Ortodoxe Române, atât la nivel personal, prin ierarhii și preoții filantropi, cât și la nivel instituțional, prin mănăstirile și parohiile care au implementat programe și proiecte social – filantropice.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Raportarea concretă și practică la programul social hristic, prin textele scripturistice și reprezintă șansa de a conștientiza rolul nostru providențial în slujirea aproapelui aflat în nevoie.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Opera și lucrarea socială a Părinților Bisericii este fundamentală pentru noi cei de astăzi, în condițiile în care cu tehnica și posibilitățile financiare de atunci (fără finanțări nerambursabile ale granturilor UE de milioane de euro), realizau dezideratul creștin, cum nu reușim în zilele noastre (de ex. Opera socială a Sf. Vasile cel Mare). Liturghia și filantropia erau nedespățite din lucrarea misionar-pastorală a Bisericii.</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Biserica Ortodoxă Română, încă de la începuturile ei, a propus și împlinit, la îndemnul Domnului Hristos, slujirea și dragostea față de aproapele aflat în nevoie, aspect regăsit în numeroasele mănăstiri din cele trei regiuni istorice ale țării noastre.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Primii cinci patriarhi ai României, deși au arhipăstorit în vremuri extrem de dificile, datorate contextelor politico-economice și sociale, au reușit să realizeze programe social-filantropice deosebit de utile pentru oamenii încercați ai vremurilor lor, sacrificându-și viața și identificându-se cu nevoile lor de atunci. Lucrarea filantropică a fost determinată de contextul istoric-politic, dar și de nevoile sociale. La ele s-au raportat și ierarhii Bisericii</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Părintele Patriarh Daniel, actualul întâistătător al Bisericii Ortodoxe Române, a revoluționat tot sistemul de valori sociale și a determinat o dinamizare a operei misionar-pastorale, fiind una fără precedent în toată istoria Bisericii Ortodoxe Române: inființarea unor spitale și clinici moderne, construirea centrelor rezidențiale și de zi pentru copii, deschiderea mai multor servicii sociale dedicate vârstnicilor în regim rezidențial sau ambulatoriu, protecția persoanelor cu dizabilități, eliminarea inechității sociale între persoanele adulte, oferirea de locuri de muncă la mii de șomeri, construirea infrastructurii sociale-medicale și social-educaționale, grija față de oamenii bolnavi din sate (prin intermediul Programului „Sănatate pentru sate”) sau a celor din spitale care necesită urgent transfuzii de sânge (prin implementarea de 10 ani a Proiectului social-medical patriarhal „Donează sânge, salvează o viață!”) și multe alte aspecte care nu pot fi sintetizate doar în câteva cuvinte de concluzii.</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 xml:space="preserve">Evidențierea rolului activităților social-filantropice al Bisericii Ortodoxe Române în societate, a reprezentat șansa de a pune în lumină activitatea prolifică a domeniului social în perioada 2019-2022, prin Rapoartele de activitate, realizând diagrame și statistici care reflectă bogata activitate social-filantropică desfășurată în Patriarhia Română. În perioada (2019-2022) a fost analizată și implicarea socială a Bisericii Ortodoxe a Greciei. Acest lucru a fost posibil prin programul de Mobilitate Erasmus + de care am beneficiat în lunile august și septembrie 2022, prin Facultatea de Teologie Ortodoxă din cadrul Universității „Alexandru Ioan Cuza” din Iași. În Grecia am reușit să surprind activitatea socială prodigioasă a Bisericii Ortodoxe, să vizitez mai multe instituții, implicându-mă ca voluntar în mai multe servicii sociale ale parohiilor și Organizației </w:t>
      </w:r>
      <w:r w:rsidRPr="00536073">
        <w:rPr>
          <w:rFonts w:ascii="Times New Roman" w:eastAsia="Times New Roman" w:hAnsi="Times New Roman"/>
          <w:i/>
          <w:sz w:val="24"/>
          <w:szCs w:val="24"/>
          <w:lang w:val="ro-RO"/>
        </w:rPr>
        <w:t>Apostoli</w:t>
      </w:r>
      <w:r w:rsidRPr="00536073">
        <w:rPr>
          <w:rFonts w:ascii="Times New Roman" w:eastAsia="Times New Roman" w:hAnsi="Times New Roman"/>
          <w:sz w:val="24"/>
          <w:szCs w:val="24"/>
          <w:lang w:val="ro-RO"/>
        </w:rPr>
        <w:t xml:space="preserve"> din cadrul Arhiepiscopiei Atenei, principalul obiectiv al studiului meu, dar și prin munca de cercetare a documentelor sociale din mai multe biblioteci (Biblioteca Sf. Sinod al BOG, Biblioteca Mănăstirii Sf. Ioan Hrisostom din Attica – unde am și locuit, Mănăstirea Sf. Simeon Noul Teolog). La finalul capitolului IV, activitatea socială a  celor două Biserici Ortodoxe a fost pusă în oglindă, comparând cinci din cele mai cunoscute servicii sociale implementate, comune celor două Biserici.</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 xml:space="preserve">Cercetarea a fost foarte importantă, oferind posibilitatea de a  surpinde, în capitolul IV, modul de analiză sociologic al celor mai reprezentative organizații social-filantropice din cele două țări ortodoxe, Federația </w:t>
      </w:r>
      <w:r w:rsidRPr="00536073">
        <w:rPr>
          <w:rFonts w:ascii="Times New Roman" w:eastAsia="Times New Roman" w:hAnsi="Times New Roman"/>
          <w:i/>
          <w:sz w:val="24"/>
          <w:szCs w:val="24"/>
          <w:lang w:val="ro-RO"/>
        </w:rPr>
        <w:t>Filantropia</w:t>
      </w:r>
      <w:r w:rsidRPr="00536073">
        <w:rPr>
          <w:rFonts w:ascii="Times New Roman" w:eastAsia="Times New Roman" w:hAnsi="Times New Roman"/>
          <w:sz w:val="24"/>
          <w:szCs w:val="24"/>
          <w:lang w:val="ro-RO"/>
        </w:rPr>
        <w:t xml:space="preserve"> a Patriarhiei Române și Organizația </w:t>
      </w:r>
      <w:r w:rsidRPr="00536073">
        <w:rPr>
          <w:rFonts w:ascii="Times New Roman" w:eastAsia="Times New Roman" w:hAnsi="Times New Roman"/>
          <w:i/>
          <w:sz w:val="24"/>
          <w:szCs w:val="24"/>
          <w:lang w:val="ro-RO"/>
        </w:rPr>
        <w:t>Apostoli</w:t>
      </w:r>
      <w:r w:rsidRPr="00536073">
        <w:rPr>
          <w:rFonts w:ascii="Times New Roman" w:eastAsia="Times New Roman" w:hAnsi="Times New Roman"/>
          <w:sz w:val="24"/>
          <w:szCs w:val="24"/>
          <w:lang w:val="ro-RO"/>
        </w:rPr>
        <w:t xml:space="preserve"> a Bisericii Ortodoxe a Greciei. Un aspect foarte important a fost acela al analizei comparative, pentru a vedea modele de bune practici pe care le oferă cele două instituții, prin serviciile oferite în țară unde acestea activează.</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Această lucrare servește drept instrument de analiză a climatului organizațional și de identificare a celor mai eficiente soluții pentru problemele întâmpinate de instituție, fiind utilă pentru toți cititorii și personalul implicat în îmbunătățirea calității vieții beneficiarilor.</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Managementul, sustenabilitatea și dezvoltarea profesională sunt aspectele fundamentale pentru succesul unei instituții, indiferent de domeniul său de activitate.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Scopul a fost să evidențiem modul teoretic de abordare a celor trei domenii de interes menționate anterior. Fără o abordare științifică a subiectului, nu vom putea niciodată să furnizăm soluții viabile pentru instituții sau persoane implicate în relație directă cu beneficiarii, care se află în impas. Familiarizarea cu procesul de acreditare și licențiere, legislația, standardele de calitate și toate instrumentele necesare pentru admitere, evaluare și monitorizare constituie cunoștințele minime pe care un coordonator de centru ar trebui să le posede.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Pregătirea profesională pentru coordonator și specialiști ai centrului rezidențial este esențială. Un manager competent ar investi în mod activ în echipa pluridisciplinară și în personalul de îngrijire, deoarece fiecare formă de cunoaștere în domeniul activității contribuie la extinderea orizontului și la abordarea holistică a persoanelor cu care interacționează. Competențele coordonatorului în sine este crucială, deoarece într-o eră în care informația se răspândește cu o viteză impresionantă, ne putem simți depășiți de situațiile în care anumite persoane sau chiar beneficiari ne vor reproșa lipsa de pregătire și de cunoștințe instituționale.</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Concluziile acestei cercetări sunt extrem de semnificative și benefice pentru toți cei interesați să învețe din exemple de bună practică, dar și din cele mai puțin avansate sau care nu se conformează standardelor de calitate, indicând astfel ce trebuie evitat.</w:t>
      </w:r>
    </w:p>
    <w:p w:rsidR="00B03FC4" w:rsidRPr="00536073" w:rsidRDefault="00B03FC4" w:rsidP="00B03FC4">
      <w:pPr>
        <w:spacing w:after="0" w:line="360" w:lineRule="auto"/>
        <w:ind w:firstLine="720"/>
        <w:contextualSpacing/>
        <w:jc w:val="both"/>
        <w:rPr>
          <w:rFonts w:ascii="Times New Roman" w:eastAsia="Times New Roman" w:hAnsi="Times New Roman"/>
          <w:sz w:val="24"/>
          <w:szCs w:val="24"/>
          <w:lang w:val="ro-RO"/>
        </w:rPr>
      </w:pPr>
      <w:r w:rsidRPr="00536073">
        <w:rPr>
          <w:rFonts w:ascii="Times New Roman" w:eastAsia="Times New Roman" w:hAnsi="Times New Roman"/>
          <w:sz w:val="24"/>
          <w:szCs w:val="24"/>
          <w:lang w:val="ro-RO"/>
        </w:rPr>
        <w:t>Partea dedicată intervențiilor din lucrare oferă soluții pentru problema identificată. După consultarea unui corpus teoretic esențial în domeniile de management, sustenabilitate și dezvoltare profesională, am realizat cercetarea de teren, cea mai dinamică și captivantă parte a acestui studiu, la care se adaugă planul de intervenție pentru un serviciu social eficient și durabil, elaborat de coordonatorul centrului și întreaga echipă pluridisciplinară. Astfel, nu ne oprim doar la nivelul teoretizării și identificării problemelor din cele trei domenii de interes, ci mergem mai departe, identificând soluții practice, optime și realiste pentru îmbunătățirea calității vieții persoanelor vulnerabile.</w:t>
      </w: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54096E" w:rsidRPr="00536073" w:rsidRDefault="0054096E" w:rsidP="00B03FC4">
      <w:pPr>
        <w:spacing w:after="0" w:line="360" w:lineRule="auto"/>
        <w:ind w:firstLine="720"/>
        <w:contextualSpacing/>
        <w:jc w:val="both"/>
        <w:rPr>
          <w:rFonts w:ascii="Times New Roman" w:eastAsia="Times New Roman" w:hAnsi="Times New Roman"/>
          <w:sz w:val="24"/>
          <w:szCs w:val="24"/>
          <w:lang w:val="ro-RO"/>
        </w:rPr>
      </w:pPr>
    </w:p>
    <w:p w:rsidR="00666518" w:rsidRDefault="00666518"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Default="00D7595B" w:rsidP="00C77199">
      <w:pPr>
        <w:spacing w:line="360" w:lineRule="auto"/>
        <w:contextualSpacing/>
        <w:jc w:val="both"/>
        <w:rPr>
          <w:rFonts w:ascii="Times New Roman" w:hAnsi="Times New Roman"/>
          <w:sz w:val="24"/>
          <w:szCs w:val="24"/>
          <w:lang w:val="ro-RO"/>
        </w:rPr>
      </w:pPr>
    </w:p>
    <w:p w:rsidR="00D7595B" w:rsidRPr="00536073" w:rsidRDefault="00D7595B" w:rsidP="00C77199">
      <w:pPr>
        <w:spacing w:line="360" w:lineRule="auto"/>
        <w:contextualSpacing/>
        <w:jc w:val="both"/>
        <w:rPr>
          <w:rFonts w:ascii="Times New Roman" w:hAnsi="Times New Roman"/>
          <w:sz w:val="24"/>
          <w:szCs w:val="24"/>
          <w:lang w:val="ro-RO"/>
        </w:rPr>
      </w:pPr>
    </w:p>
    <w:p w:rsidR="0054096E" w:rsidRPr="00536073" w:rsidRDefault="00536073" w:rsidP="00536073">
      <w:pPr>
        <w:pStyle w:val="TOCHeading"/>
        <w:spacing w:line="360" w:lineRule="auto"/>
        <w:ind w:firstLine="720"/>
        <w:contextualSpacing/>
        <w:jc w:val="center"/>
        <w:outlineLvl w:val="0"/>
        <w:rPr>
          <w:rFonts w:ascii="Times New Roman" w:hAnsi="Times New Roman" w:cs="Times New Roman"/>
          <w:b/>
          <w:bCs/>
          <w:color w:val="auto"/>
          <w:lang w:val="ro-RO"/>
        </w:rPr>
      </w:pPr>
      <w:bookmarkStart w:id="9" w:name="_Toc165314580"/>
      <w:r w:rsidRPr="00536073">
        <w:rPr>
          <w:rFonts w:ascii="Times New Roman" w:hAnsi="Times New Roman" w:cs="Times New Roman"/>
          <w:b/>
          <w:bCs/>
          <w:color w:val="auto"/>
          <w:lang w:val="ro-RO"/>
        </w:rPr>
        <w:t>Cuprinsul lucrării</w:t>
      </w:r>
      <w:bookmarkEnd w:id="9"/>
    </w:p>
    <w:p w:rsidR="0054096E" w:rsidRPr="00536073" w:rsidRDefault="0054096E" w:rsidP="0054096E">
      <w:pPr>
        <w:pStyle w:val="TOC1"/>
        <w:tabs>
          <w:tab w:val="right" w:leader="dot" w:pos="9350"/>
        </w:tabs>
        <w:rPr>
          <w:rFonts w:asciiTheme="minorHAnsi" w:eastAsiaTheme="minorEastAsia" w:hAnsiTheme="minorHAnsi" w:cstheme="minorBidi"/>
          <w:noProof/>
        </w:rPr>
      </w:pPr>
      <w:r w:rsidRPr="00536073">
        <w:rPr>
          <w:rFonts w:ascii="Times New Roman" w:hAnsi="Times New Roman"/>
          <w:lang w:val="ro-RO"/>
        </w:rPr>
        <w:fldChar w:fldCharType="begin"/>
      </w:r>
      <w:r w:rsidRPr="00536073">
        <w:rPr>
          <w:rFonts w:ascii="Times New Roman" w:hAnsi="Times New Roman"/>
          <w:lang w:val="ro-RO"/>
        </w:rPr>
        <w:instrText xml:space="preserve"> TOC \o "1-3" \h \z \u </w:instrText>
      </w:r>
      <w:r w:rsidRPr="00536073">
        <w:rPr>
          <w:rFonts w:ascii="Times New Roman" w:hAnsi="Times New Roman"/>
          <w:lang w:val="ro-RO"/>
        </w:rPr>
        <w:fldChar w:fldCharType="separate"/>
      </w:r>
      <w:hyperlink w:anchor="_Toc161320798" w:history="1">
        <w:r w:rsidRPr="00536073">
          <w:rPr>
            <w:rStyle w:val="Hyperlink"/>
            <w:rFonts w:ascii="Times New Roman" w:hAnsi="Times New Roman"/>
            <w:b/>
            <w:noProof/>
            <w:color w:val="auto"/>
            <w:u w:val="none"/>
            <w:lang w:val="ro-RO"/>
          </w:rPr>
          <w:t>Introducere</w:t>
        </w:r>
        <w:r w:rsidRPr="00536073">
          <w:rPr>
            <w:noProof/>
            <w:webHidden/>
          </w:rPr>
          <w:tab/>
        </w:r>
        <w:r w:rsidRPr="00536073">
          <w:rPr>
            <w:noProof/>
            <w:webHidden/>
          </w:rPr>
          <w:fldChar w:fldCharType="begin"/>
        </w:r>
        <w:r w:rsidRPr="00536073">
          <w:rPr>
            <w:noProof/>
            <w:webHidden/>
          </w:rPr>
          <w:instrText xml:space="preserve"> PAGEREF _Toc161320798 \h </w:instrText>
        </w:r>
        <w:r w:rsidRPr="00536073">
          <w:rPr>
            <w:noProof/>
            <w:webHidden/>
          </w:rPr>
        </w:r>
        <w:r w:rsidRPr="00536073">
          <w:rPr>
            <w:noProof/>
            <w:webHidden/>
          </w:rPr>
          <w:fldChar w:fldCharType="separate"/>
        </w:r>
        <w:r w:rsidR="005C6E6F">
          <w:rPr>
            <w:b/>
            <w:bCs/>
            <w:noProof/>
            <w:webHidden/>
          </w:rPr>
          <w:t>9</w:t>
        </w:r>
        <w:r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799" w:history="1">
        <w:r w:rsidR="0054096E" w:rsidRPr="00536073">
          <w:rPr>
            <w:rStyle w:val="Hyperlink"/>
            <w:rFonts w:ascii="Times New Roman" w:hAnsi="Times New Roman"/>
            <w:b/>
            <w:i/>
            <w:noProof/>
            <w:color w:val="auto"/>
            <w:u w:val="none"/>
            <w:lang w:val="ro-RO"/>
          </w:rPr>
          <w:t>Motivația alegerii temei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_Toc161320799 \h </w:instrText>
        </w:r>
        <w:r w:rsidR="0054096E" w:rsidRPr="00536073">
          <w:rPr>
            <w:noProof/>
            <w:webHidden/>
          </w:rPr>
        </w:r>
        <w:r w:rsidR="0054096E" w:rsidRPr="00536073">
          <w:rPr>
            <w:noProof/>
            <w:webHidden/>
          </w:rPr>
          <w:fldChar w:fldCharType="separate"/>
        </w:r>
        <w:r w:rsidR="005C6E6F">
          <w:rPr>
            <w:b/>
            <w:bCs/>
            <w:noProof/>
            <w:webHidden/>
          </w:rPr>
          <w:t>9</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0" w:history="1">
        <w:r w:rsidR="0054096E" w:rsidRPr="00536073">
          <w:rPr>
            <w:rStyle w:val="Hyperlink"/>
            <w:rFonts w:ascii="Times New Roman" w:eastAsia="Times New Roman" w:hAnsi="Times New Roman"/>
            <w:b/>
            <w:i/>
            <w:noProof/>
            <w:color w:val="auto"/>
            <w:u w:val="none"/>
            <w:lang w:val="ro-RO"/>
          </w:rPr>
          <w:t>Prezentarea generală a lucrării</w:t>
        </w:r>
        <w:r w:rsidR="0054096E" w:rsidRPr="00536073">
          <w:rPr>
            <w:noProof/>
            <w:webHidden/>
          </w:rPr>
          <w:tab/>
        </w:r>
        <w:r w:rsidR="005C6E6F">
          <w:rPr>
            <w:noProof/>
            <w:webHidden/>
          </w:rPr>
          <w:t>9</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1" w:history="1">
        <w:r w:rsidR="0054096E" w:rsidRPr="00536073">
          <w:rPr>
            <w:rStyle w:val="Hyperlink"/>
            <w:rFonts w:ascii="Times New Roman" w:eastAsia="Times New Roman" w:hAnsi="Times New Roman"/>
            <w:b/>
            <w:i/>
            <w:noProof/>
            <w:color w:val="auto"/>
            <w:u w:val="none"/>
            <w:lang w:val="ro-RO"/>
          </w:rPr>
          <w:t>Stadiul actual al cercetării</w:t>
        </w:r>
        <w:r w:rsidR="0054096E" w:rsidRPr="00536073">
          <w:rPr>
            <w:noProof/>
            <w:webHidden/>
          </w:rPr>
          <w:tab/>
        </w:r>
        <w:r w:rsidR="005C6E6F">
          <w:rPr>
            <w:noProof/>
            <w:webHidden/>
          </w:rPr>
          <w:t>10</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2" w:history="1">
        <w:r w:rsidR="0054096E" w:rsidRPr="00536073">
          <w:rPr>
            <w:rStyle w:val="Hyperlink"/>
            <w:rFonts w:ascii="Times New Roman" w:eastAsia="Times New Roman" w:hAnsi="Times New Roman"/>
            <w:b/>
            <w:i/>
            <w:noProof/>
            <w:color w:val="auto"/>
            <w:u w:val="none"/>
            <w:lang w:val="ro-RO"/>
          </w:rPr>
          <w:t>Actualitatea și importanța temei</w:t>
        </w:r>
        <w:r w:rsidR="0054096E" w:rsidRPr="00536073">
          <w:rPr>
            <w:noProof/>
            <w:webHidden/>
          </w:rPr>
          <w:tab/>
        </w:r>
        <w:r w:rsidR="005C6E6F">
          <w:rPr>
            <w:noProof/>
            <w:webHidden/>
          </w:rPr>
          <w:t>11</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3" w:history="1">
        <w:r w:rsidR="0054096E" w:rsidRPr="00536073">
          <w:rPr>
            <w:rStyle w:val="Hyperlink"/>
            <w:rFonts w:ascii="Times New Roman" w:eastAsia="Times New Roman" w:hAnsi="Times New Roman"/>
            <w:b/>
            <w:i/>
            <w:noProof/>
            <w:color w:val="auto"/>
            <w:u w:val="none"/>
            <w:lang w:val="ro-RO"/>
          </w:rPr>
          <w:t>Contextul eleborării cercetării</w:t>
        </w:r>
        <w:r w:rsidR="0054096E" w:rsidRPr="00536073">
          <w:rPr>
            <w:noProof/>
            <w:webHidden/>
          </w:rPr>
          <w:tab/>
        </w:r>
        <w:r w:rsidR="005C6E6F">
          <w:rPr>
            <w:noProof/>
            <w:webHidden/>
          </w:rPr>
          <w:t>13</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4" w:history="1">
        <w:r w:rsidR="0054096E" w:rsidRPr="00536073">
          <w:rPr>
            <w:rStyle w:val="Hyperlink"/>
            <w:rFonts w:ascii="Times New Roman" w:eastAsia="Times New Roman" w:hAnsi="Times New Roman"/>
            <w:b/>
            <w:i/>
            <w:noProof/>
            <w:color w:val="auto"/>
            <w:u w:val="none"/>
            <w:lang w:val="ro-RO"/>
          </w:rPr>
          <w:t>Scopul</w:t>
        </w:r>
        <w:r w:rsidR="0054096E" w:rsidRPr="00536073">
          <w:rPr>
            <w:noProof/>
            <w:webHidden/>
          </w:rPr>
          <w:tab/>
        </w:r>
        <w:r w:rsidR="005C6E6F">
          <w:rPr>
            <w:noProof/>
            <w:webHidden/>
          </w:rPr>
          <w:t>14</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5" w:history="1">
        <w:r w:rsidR="0054096E" w:rsidRPr="00536073">
          <w:rPr>
            <w:rStyle w:val="Hyperlink"/>
            <w:rFonts w:ascii="Times New Roman" w:hAnsi="Times New Roman"/>
            <w:b/>
            <w:i/>
            <w:noProof/>
            <w:color w:val="auto"/>
            <w:u w:val="none"/>
            <w:lang w:val="ro-RO"/>
          </w:rPr>
          <w:t>Obiectivele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_Toc161320805 \h </w:instrText>
        </w:r>
        <w:r w:rsidR="0054096E" w:rsidRPr="00536073">
          <w:rPr>
            <w:noProof/>
            <w:webHidden/>
          </w:rPr>
        </w:r>
        <w:r w:rsidR="0054096E" w:rsidRPr="00536073">
          <w:rPr>
            <w:noProof/>
            <w:webHidden/>
          </w:rPr>
          <w:fldChar w:fldCharType="separate"/>
        </w:r>
        <w:r w:rsidR="005C6E6F">
          <w:rPr>
            <w:b/>
            <w:bCs/>
            <w:noProof/>
            <w:webHidden/>
          </w:rPr>
          <w:t>14</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6" w:history="1">
        <w:r w:rsidR="0054096E" w:rsidRPr="00536073">
          <w:rPr>
            <w:rStyle w:val="Hyperlink"/>
            <w:rFonts w:ascii="Times New Roman" w:hAnsi="Times New Roman"/>
            <w:b/>
            <w:i/>
            <w:noProof/>
            <w:color w:val="auto"/>
            <w:u w:val="none"/>
            <w:lang w:val="ro-RO"/>
          </w:rPr>
          <w:t>Metodologia cercetării</w:t>
        </w:r>
        <w:r w:rsidR="0054096E" w:rsidRPr="00536073">
          <w:rPr>
            <w:noProof/>
            <w:webHidden/>
          </w:rPr>
          <w:tab/>
        </w:r>
        <w:r w:rsidR="005C6E6F">
          <w:rPr>
            <w:noProof/>
            <w:webHidden/>
          </w:rPr>
          <w:t>15</w:t>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07" w:history="1">
        <w:r w:rsidR="0054096E" w:rsidRPr="00536073">
          <w:rPr>
            <w:rStyle w:val="Hyperlink"/>
            <w:rFonts w:ascii="Times New Roman" w:hAnsi="Times New Roman"/>
            <w:b/>
            <w:bCs/>
            <w:noProof/>
            <w:color w:val="auto"/>
            <w:u w:val="none"/>
            <w:lang w:val="ro-RO"/>
          </w:rPr>
          <w:t>CAPITOLUL I</w:t>
        </w:r>
        <w:r w:rsidR="0054096E" w:rsidRPr="00536073">
          <w:rPr>
            <w:rStyle w:val="Hyperlink"/>
            <w:rFonts w:ascii="Times New Roman" w:hAnsi="Times New Roman"/>
            <w:noProof/>
            <w:color w:val="auto"/>
            <w:u w:val="none"/>
            <w:lang w:val="ro-RO"/>
          </w:rPr>
          <w:t xml:space="preserve"> </w:t>
        </w:r>
        <w:r w:rsidR="0054096E" w:rsidRPr="00536073">
          <w:rPr>
            <w:rStyle w:val="Hyperlink"/>
            <w:rFonts w:ascii="Times New Roman" w:hAnsi="Times New Roman"/>
            <w:b/>
            <w:smallCaps/>
            <w:noProof/>
            <w:color w:val="auto"/>
            <w:u w:val="none"/>
            <w:lang w:val="ro-RO"/>
          </w:rPr>
          <w:t xml:space="preserve">Filantropia în biserica ortodoxă română. </w:t>
        </w:r>
        <w:r w:rsidR="005C6E6F">
          <w:rPr>
            <w:rStyle w:val="Hyperlink"/>
            <w:rFonts w:ascii="Times New Roman" w:hAnsi="Times New Roman"/>
            <w:b/>
            <w:smallCaps/>
            <w:noProof/>
            <w:color w:val="auto"/>
            <w:u w:val="none"/>
            <w:lang w:val="ro-RO"/>
          </w:rPr>
          <w:t>........................................................19</w:t>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08" w:history="1">
        <w:r w:rsidR="0054096E" w:rsidRPr="00536073">
          <w:rPr>
            <w:rStyle w:val="Hyperlink"/>
            <w:rFonts w:ascii="Times New Roman" w:hAnsi="Times New Roman"/>
            <w:b/>
            <w:noProof/>
            <w:color w:val="auto"/>
            <w:u w:val="none"/>
            <w:lang w:val="ro-RO"/>
          </w:rPr>
          <w:t>1.</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Fundamentele biblice și patristice ale filantropiei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_Toc161320808 \h </w:instrText>
        </w:r>
        <w:r w:rsidR="0054096E" w:rsidRPr="00536073">
          <w:rPr>
            <w:noProof/>
            <w:webHidden/>
          </w:rPr>
        </w:r>
        <w:r w:rsidR="0054096E" w:rsidRPr="00536073">
          <w:rPr>
            <w:noProof/>
            <w:webHidden/>
          </w:rPr>
          <w:fldChar w:fldCharType="separate"/>
        </w:r>
        <w:r w:rsidR="005C6E6F">
          <w:rPr>
            <w:b/>
            <w:bCs/>
            <w:noProof/>
            <w:webHidden/>
          </w:rPr>
          <w:t>19</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09" w:history="1">
        <w:r w:rsidR="0054096E" w:rsidRPr="00536073">
          <w:rPr>
            <w:rStyle w:val="Hyperlink"/>
            <w:rFonts w:ascii="Times New Roman" w:hAnsi="Times New Roman"/>
            <w:b/>
            <w:noProof/>
            <w:color w:val="auto"/>
            <w:u w:val="none"/>
            <w:lang w:val="ro-RO"/>
          </w:rPr>
          <w:t>2. Filantropia în Biserica Ortodoxă Română</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_Toc161320809 \h </w:instrText>
        </w:r>
        <w:r w:rsidR="0054096E" w:rsidRPr="00536073">
          <w:rPr>
            <w:noProof/>
            <w:webHidden/>
          </w:rPr>
        </w:r>
        <w:r w:rsidR="0054096E" w:rsidRPr="00536073">
          <w:rPr>
            <w:noProof/>
            <w:webHidden/>
          </w:rPr>
          <w:fldChar w:fldCharType="separate"/>
        </w:r>
        <w:r w:rsidR="005C6E6F">
          <w:rPr>
            <w:b/>
            <w:bCs/>
            <w:noProof/>
            <w:webHidden/>
          </w:rPr>
          <w:t>30</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10" w:history="1">
        <w:r w:rsidR="0054096E" w:rsidRPr="00536073">
          <w:rPr>
            <w:rStyle w:val="Hyperlink"/>
            <w:rFonts w:ascii="Times New Roman" w:eastAsia="Palatino Linotype" w:hAnsi="Times New Roman"/>
            <w:b/>
            <w:i/>
            <w:noProof/>
            <w:color w:val="auto"/>
            <w:u w:val="none"/>
            <w:lang w:val="ro-RO"/>
          </w:rPr>
          <w:t>2.1. Filantropia în Biserica Ortodoxă Română, în perioada secolelor XV-XVIII</w:t>
        </w:r>
        <w:r w:rsidR="0054096E" w:rsidRPr="00536073">
          <w:rPr>
            <w:noProof/>
            <w:webHidden/>
          </w:rPr>
          <w:tab/>
        </w:r>
        <w:r w:rsidR="005C6E6F">
          <w:rPr>
            <w:noProof/>
            <w:webHidden/>
          </w:rPr>
          <w:t xml:space="preserve"> ……………………….30</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11" w:history="1">
        <w:r w:rsidR="0054096E" w:rsidRPr="00536073">
          <w:rPr>
            <w:rStyle w:val="Hyperlink"/>
            <w:rFonts w:ascii="Times New Roman" w:hAnsi="Times New Roman"/>
            <w:b/>
            <w:i/>
            <w:noProof/>
            <w:color w:val="auto"/>
            <w:u w:val="none"/>
            <w:lang w:val="ro-RO"/>
          </w:rPr>
          <w:t>2.2. Modele de  filantropie în Biserica Ortodoxă Română în perioada secolelor XIX – XX: mănăstiri, parohii și organizații ortodoxe filantropice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_Toc161320811 \h </w:instrText>
        </w:r>
        <w:r w:rsidR="0054096E" w:rsidRPr="00536073">
          <w:rPr>
            <w:noProof/>
            <w:webHidden/>
          </w:rPr>
        </w:r>
        <w:r w:rsidR="0054096E" w:rsidRPr="00536073">
          <w:rPr>
            <w:noProof/>
            <w:webHidden/>
          </w:rPr>
          <w:fldChar w:fldCharType="separate"/>
        </w:r>
        <w:r w:rsidR="005C6E6F">
          <w:rPr>
            <w:b/>
            <w:bCs/>
            <w:noProof/>
            <w:webHidden/>
          </w:rPr>
          <w:t>33</w:t>
        </w:r>
        <w:r w:rsidR="00D7595B">
          <w:rPr>
            <w:b/>
            <w:bCs/>
            <w:noProof/>
            <w:webHidden/>
          </w:rPr>
          <w:t>.</w:t>
        </w:r>
        <w:r w:rsidR="0054096E" w:rsidRPr="00536073">
          <w:rPr>
            <w:noProof/>
            <w:webHidden/>
          </w:rPr>
          <w:fldChar w:fldCharType="end"/>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12" w:history="1">
        <w:r w:rsidR="0054096E" w:rsidRPr="00536073">
          <w:rPr>
            <w:rStyle w:val="Hyperlink"/>
            <w:rFonts w:ascii="Times New Roman" w:hAnsi="Times New Roman"/>
            <w:b/>
            <w:bCs/>
            <w:noProof/>
            <w:color w:val="auto"/>
            <w:u w:val="none"/>
            <w:lang w:val="ro-RO"/>
          </w:rPr>
          <w:t>2.3.  FILANTROPIA ÎN VREMEA PRIMILOR PATRU PATRIARHI AI ROMÂNIEI</w:t>
        </w:r>
        <w:r w:rsidR="0054096E" w:rsidRPr="00536073">
          <w:rPr>
            <w:noProof/>
            <w:webHidden/>
          </w:rPr>
          <w:tab/>
        </w:r>
        <w:r w:rsidR="005C6E6F">
          <w:rPr>
            <w:noProof/>
            <w:webHidden/>
          </w:rPr>
          <w:t>………………36</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13" w:history="1">
        <w:r w:rsidR="0054096E" w:rsidRPr="00536073">
          <w:rPr>
            <w:rStyle w:val="Hyperlink"/>
            <w:rFonts w:ascii="Times New Roman" w:hAnsi="Times New Roman"/>
            <w:b/>
            <w:bCs/>
            <w:noProof/>
            <w:color w:val="auto"/>
            <w:u w:val="none"/>
            <w:lang w:val="ro-RO"/>
          </w:rPr>
          <w:t>2.3.1.  Patriahul Miron Cristea (1925-1939)</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_Toc161320813 \h </w:instrText>
        </w:r>
        <w:r w:rsidR="0054096E" w:rsidRPr="00536073">
          <w:rPr>
            <w:noProof/>
            <w:webHidden/>
          </w:rPr>
        </w:r>
        <w:r w:rsidR="0054096E" w:rsidRPr="00536073">
          <w:rPr>
            <w:noProof/>
            <w:webHidden/>
          </w:rPr>
          <w:fldChar w:fldCharType="separate"/>
        </w:r>
        <w:r w:rsidR="005C6E6F">
          <w:rPr>
            <w:b/>
            <w:bCs/>
            <w:noProof/>
            <w:webHidden/>
          </w:rPr>
          <w:t>36</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14" w:history="1">
        <w:r w:rsidR="0054096E" w:rsidRPr="00536073">
          <w:rPr>
            <w:rStyle w:val="Hyperlink"/>
            <w:rFonts w:ascii="Times New Roman" w:hAnsi="Times New Roman"/>
            <w:b/>
            <w:bCs/>
            <w:noProof/>
            <w:color w:val="auto"/>
            <w:u w:val="none"/>
            <w:lang w:val="ro-RO"/>
          </w:rPr>
          <w:t>2.3.2.  Patriarhul Nicodim Munteanu (1939-1948)</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_Toc161320814 \h </w:instrText>
        </w:r>
        <w:r w:rsidR="0054096E" w:rsidRPr="00536073">
          <w:rPr>
            <w:noProof/>
            <w:webHidden/>
          </w:rPr>
        </w:r>
        <w:r w:rsidR="0054096E" w:rsidRPr="00536073">
          <w:rPr>
            <w:noProof/>
            <w:webHidden/>
          </w:rPr>
          <w:fldChar w:fldCharType="separate"/>
        </w:r>
        <w:r w:rsidR="005C6E6F">
          <w:rPr>
            <w:b/>
            <w:bCs/>
            <w:noProof/>
            <w:webHidden/>
          </w:rPr>
          <w:t>37</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15" w:history="1">
        <w:r w:rsidR="0054096E" w:rsidRPr="00536073">
          <w:rPr>
            <w:rStyle w:val="Hyperlink"/>
            <w:rFonts w:ascii="Times New Roman" w:hAnsi="Times New Roman"/>
            <w:b/>
            <w:bCs/>
            <w:noProof/>
            <w:color w:val="auto"/>
            <w:u w:val="none"/>
            <w:lang w:val="ro-RO"/>
          </w:rPr>
          <w:t>2.3.3. Patriarhul Justinian Marina (1948 – 1977)</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_Toc161320815 \h </w:instrText>
        </w:r>
        <w:r w:rsidR="0054096E" w:rsidRPr="00536073">
          <w:rPr>
            <w:noProof/>
            <w:webHidden/>
          </w:rPr>
        </w:r>
        <w:r w:rsidR="0054096E" w:rsidRPr="00536073">
          <w:rPr>
            <w:noProof/>
            <w:webHidden/>
          </w:rPr>
          <w:fldChar w:fldCharType="separate"/>
        </w:r>
        <w:r w:rsidR="005C6E6F">
          <w:rPr>
            <w:b/>
            <w:bCs/>
            <w:noProof/>
            <w:webHidden/>
          </w:rPr>
          <w:t>39</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16" w:history="1">
        <w:r w:rsidR="0054096E" w:rsidRPr="00536073">
          <w:rPr>
            <w:rStyle w:val="Hyperlink"/>
            <w:rFonts w:ascii="Times New Roman" w:hAnsi="Times New Roman"/>
            <w:b/>
            <w:bCs/>
            <w:noProof/>
            <w:color w:val="auto"/>
            <w:u w:val="none"/>
            <w:lang w:val="ro-RO"/>
          </w:rPr>
          <w:t>2.3.4. Patriarhul Iustin Moisescu (1977-1986)</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_Toc161320816 \h </w:instrText>
        </w:r>
        <w:r w:rsidR="0054096E" w:rsidRPr="00536073">
          <w:rPr>
            <w:noProof/>
            <w:webHidden/>
          </w:rPr>
        </w:r>
        <w:r w:rsidR="0054096E" w:rsidRPr="00536073">
          <w:rPr>
            <w:noProof/>
            <w:webHidden/>
          </w:rPr>
          <w:fldChar w:fldCharType="separate"/>
        </w:r>
        <w:r w:rsidR="005C6E6F">
          <w:rPr>
            <w:b/>
            <w:bCs/>
            <w:noProof/>
            <w:webHidden/>
          </w:rPr>
          <w:t>44</w:t>
        </w:r>
        <w:r w:rsidR="00D7595B">
          <w:rPr>
            <w:b/>
            <w:bCs/>
            <w:noProof/>
            <w:webHidden/>
          </w:rPr>
          <w:t>.</w:t>
        </w:r>
        <w:r w:rsidR="0054096E" w:rsidRPr="00536073">
          <w:rPr>
            <w:noProof/>
            <w:webHidden/>
          </w:rPr>
          <w:fldChar w:fldCharType="end"/>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17" w:history="1">
        <w:r w:rsidR="0054096E" w:rsidRPr="00536073">
          <w:rPr>
            <w:rStyle w:val="Hyperlink"/>
            <w:rFonts w:ascii="Times New Roman" w:hAnsi="Times New Roman"/>
            <w:b/>
            <w:bCs/>
            <w:noProof/>
            <w:color w:val="auto"/>
            <w:u w:val="none"/>
            <w:lang w:val="ro-RO"/>
          </w:rPr>
          <w:t>CAPITOLUL II. FILANTROPIA BISERICII ORTODOXE ROMÂNE ÎNTRE ANII 1990-2023</w:t>
        </w:r>
        <w:r w:rsidR="005C6E6F">
          <w:rPr>
            <w:rStyle w:val="Hyperlink"/>
            <w:rFonts w:ascii="Times New Roman" w:hAnsi="Times New Roman"/>
            <w:b/>
            <w:bCs/>
            <w:noProof/>
            <w:color w:val="auto"/>
            <w:u w:val="none"/>
            <w:lang w:val="ro-RO"/>
          </w:rPr>
          <w:t>..46</w:t>
        </w:r>
        <w:r w:rsidR="0054096E" w:rsidRPr="00536073">
          <w:rPr>
            <w:noProof/>
            <w:webHidden/>
          </w:rPr>
          <w:tab/>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18" w:history="1">
        <w:r w:rsidR="0054096E" w:rsidRPr="00536073">
          <w:rPr>
            <w:rStyle w:val="Hyperlink"/>
            <w:rFonts w:ascii="Times New Roman" w:hAnsi="Times New Roman"/>
            <w:b/>
            <w:bCs/>
            <w:noProof/>
            <w:color w:val="auto"/>
            <w:u w:val="none"/>
            <w:lang w:val="ro-RO"/>
          </w:rPr>
          <w:t>1. Patriahul Teoctist Arăpașu (1986- 2007)</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_Toc161320818 \h </w:instrText>
        </w:r>
        <w:r w:rsidR="0054096E" w:rsidRPr="00536073">
          <w:rPr>
            <w:noProof/>
            <w:webHidden/>
          </w:rPr>
        </w:r>
        <w:r w:rsidR="0054096E" w:rsidRPr="00536073">
          <w:rPr>
            <w:noProof/>
            <w:webHidden/>
          </w:rPr>
          <w:fldChar w:fldCharType="separate"/>
        </w:r>
        <w:r w:rsidR="005C6E6F">
          <w:rPr>
            <w:b/>
            <w:bCs/>
            <w:noProof/>
            <w:webHidden/>
          </w:rPr>
          <w:t>46</w:t>
        </w:r>
        <w:r w:rsidR="00D7595B">
          <w:rPr>
            <w:b/>
            <w:bCs/>
            <w:noProof/>
            <w:webHidden/>
          </w:rPr>
          <w:t>.</w:t>
        </w:r>
        <w:r w:rsidR="0054096E" w:rsidRPr="00536073">
          <w:rPr>
            <w:noProof/>
            <w:webHidden/>
          </w:rPr>
          <w:fldChar w:fldCharType="end"/>
        </w:r>
      </w:hyperlink>
    </w:p>
    <w:p w:rsidR="0054096E" w:rsidRPr="00536073" w:rsidRDefault="0081116E" w:rsidP="0054096E">
      <w:pPr>
        <w:pStyle w:val="TOC1"/>
        <w:tabs>
          <w:tab w:val="left" w:pos="440"/>
          <w:tab w:val="right" w:leader="dot" w:pos="9350"/>
        </w:tabs>
        <w:rPr>
          <w:rFonts w:asciiTheme="minorHAnsi" w:eastAsiaTheme="minorEastAsia" w:hAnsiTheme="minorHAnsi" w:cstheme="minorBidi"/>
          <w:noProof/>
        </w:rPr>
      </w:pPr>
      <w:hyperlink w:anchor="_Toc161320819" w:history="1">
        <w:r w:rsidR="0054096E" w:rsidRPr="00536073">
          <w:rPr>
            <w:rStyle w:val="Hyperlink"/>
            <w:rFonts w:ascii="Times New Roman" w:hAnsi="Times New Roman"/>
            <w:b/>
            <w:bCs/>
            <w:noProof/>
            <w:color w:val="auto"/>
            <w:u w:val="none"/>
            <w:lang w:val="ro-RO"/>
          </w:rPr>
          <w:t>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Patriarhul Daniel Ciobotea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_Toc161320819 \h </w:instrText>
        </w:r>
        <w:r w:rsidR="0054096E" w:rsidRPr="00536073">
          <w:rPr>
            <w:noProof/>
            <w:webHidden/>
          </w:rPr>
        </w:r>
        <w:r w:rsidR="0054096E" w:rsidRPr="00536073">
          <w:rPr>
            <w:noProof/>
            <w:webHidden/>
          </w:rPr>
          <w:fldChar w:fldCharType="separate"/>
        </w:r>
        <w:r w:rsidR="005C6E6F">
          <w:rPr>
            <w:b/>
            <w:bCs/>
            <w:noProof/>
            <w:webHidden/>
          </w:rPr>
          <w:t>57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20" w:history="1">
        <w:r w:rsidR="0054096E" w:rsidRPr="00536073">
          <w:rPr>
            <w:rStyle w:val="Hyperlink"/>
            <w:rFonts w:ascii="Times New Roman" w:hAnsi="Times New Roman"/>
            <w:b/>
            <w:bCs/>
            <w:noProof/>
            <w:color w:val="auto"/>
            <w:u w:val="none"/>
            <w:lang w:val="ro-RO"/>
          </w:rPr>
          <w:t>2.1.</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Scurtă biografie a Preafericitului Părinte Patriarh Daniel</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_Toc161320820 \h </w:instrText>
        </w:r>
        <w:r w:rsidR="0054096E" w:rsidRPr="00536073">
          <w:rPr>
            <w:noProof/>
            <w:webHidden/>
          </w:rPr>
        </w:r>
        <w:r w:rsidR="0054096E" w:rsidRPr="00536073">
          <w:rPr>
            <w:noProof/>
            <w:webHidden/>
          </w:rPr>
          <w:fldChar w:fldCharType="separate"/>
        </w:r>
        <w:r w:rsidR="005C6E6F">
          <w:rPr>
            <w:b/>
            <w:bCs/>
            <w:noProof/>
            <w:webHidden/>
          </w:rPr>
          <w:t>57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1" w:history="1">
        <w:r w:rsidR="0054096E" w:rsidRPr="00536073">
          <w:rPr>
            <w:rStyle w:val="Hyperlink"/>
            <w:rFonts w:ascii="Times New Roman" w:eastAsia="Bookman Old Style" w:hAnsi="Times New Roman"/>
            <w:b/>
            <w:bCs/>
            <w:noProof/>
            <w:color w:val="auto"/>
            <w:u w:val="none"/>
            <w:lang w:val="ro-RO" w:eastAsia="ro-RO" w:bidi="ro-RO"/>
          </w:rPr>
          <w:t>2.2. Teologia filantropică a Preafericitului Părinte Patriarh Daniel</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_Toc161320821 \h </w:instrText>
        </w:r>
        <w:r w:rsidR="0054096E" w:rsidRPr="00536073">
          <w:rPr>
            <w:noProof/>
            <w:webHidden/>
          </w:rPr>
        </w:r>
        <w:r w:rsidR="0054096E" w:rsidRPr="00536073">
          <w:rPr>
            <w:noProof/>
            <w:webHidden/>
          </w:rPr>
          <w:fldChar w:fldCharType="separate"/>
        </w:r>
        <w:r w:rsidR="005C6E6F">
          <w:rPr>
            <w:b/>
            <w:bCs/>
            <w:noProof/>
            <w:webHidden/>
          </w:rPr>
          <w:t>58</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2" w:history="1">
        <w:r w:rsidR="0054096E" w:rsidRPr="00536073">
          <w:rPr>
            <w:rStyle w:val="Hyperlink"/>
            <w:rFonts w:ascii="Times New Roman" w:hAnsi="Times New Roman"/>
            <w:b/>
            <w:noProof/>
            <w:color w:val="auto"/>
            <w:u w:val="none"/>
            <w:lang w:val="ro-RO"/>
          </w:rPr>
          <w:t>2.2.1. Doctrina filantropică a Bisericii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_Toc161320822 \h </w:instrText>
        </w:r>
        <w:r w:rsidR="0054096E" w:rsidRPr="00536073">
          <w:rPr>
            <w:noProof/>
            <w:webHidden/>
          </w:rPr>
        </w:r>
        <w:r w:rsidR="0054096E" w:rsidRPr="00536073">
          <w:rPr>
            <w:noProof/>
            <w:webHidden/>
          </w:rPr>
          <w:fldChar w:fldCharType="separate"/>
        </w:r>
        <w:r w:rsidR="005C6E6F">
          <w:rPr>
            <w:b/>
            <w:bCs/>
            <w:noProof/>
            <w:webHidden/>
          </w:rPr>
          <w:t>58</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3" w:history="1">
        <w:r w:rsidR="0054096E" w:rsidRPr="00536073">
          <w:rPr>
            <w:rStyle w:val="Hyperlink"/>
            <w:rFonts w:ascii="Times New Roman" w:hAnsi="Times New Roman"/>
            <w:b/>
            <w:noProof/>
            <w:color w:val="auto"/>
            <w:u w:val="none"/>
            <w:lang w:val="ro-RO"/>
          </w:rPr>
          <w:t>2.2.2. Filantropia din perspectivă liturgică</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_Toc161320823 \h </w:instrText>
        </w:r>
        <w:r w:rsidR="0054096E" w:rsidRPr="00536073">
          <w:rPr>
            <w:noProof/>
            <w:webHidden/>
          </w:rPr>
        </w:r>
        <w:r w:rsidR="0054096E" w:rsidRPr="00536073">
          <w:rPr>
            <w:noProof/>
            <w:webHidden/>
          </w:rPr>
          <w:fldChar w:fldCharType="separate"/>
        </w:r>
        <w:r w:rsidR="005C6E6F">
          <w:rPr>
            <w:b/>
            <w:bCs/>
            <w:noProof/>
            <w:webHidden/>
          </w:rPr>
          <w:t>64</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4" w:history="1">
        <w:r w:rsidR="0054096E" w:rsidRPr="00536073">
          <w:rPr>
            <w:rStyle w:val="Hyperlink"/>
            <w:rFonts w:ascii="Times New Roman" w:hAnsi="Times New Roman"/>
            <w:b/>
            <w:noProof/>
            <w:color w:val="auto"/>
            <w:u w:val="none"/>
            <w:lang w:val="ro-RO"/>
          </w:rPr>
          <w:t>2.2.3. Învățătura morală a filantropiei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_Toc161320824 \h </w:instrText>
        </w:r>
        <w:r w:rsidR="0054096E" w:rsidRPr="00536073">
          <w:rPr>
            <w:noProof/>
            <w:webHidden/>
          </w:rPr>
        </w:r>
        <w:r w:rsidR="0054096E" w:rsidRPr="00536073">
          <w:rPr>
            <w:noProof/>
            <w:webHidden/>
          </w:rPr>
          <w:fldChar w:fldCharType="separate"/>
        </w:r>
        <w:r w:rsidR="005C6E6F">
          <w:rPr>
            <w:b/>
            <w:bCs/>
            <w:noProof/>
            <w:webHidden/>
          </w:rPr>
          <w:t>66</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5" w:history="1">
        <w:r w:rsidR="0054096E" w:rsidRPr="00536073">
          <w:rPr>
            <w:rStyle w:val="Hyperlink"/>
            <w:rFonts w:ascii="Times New Roman" w:hAnsi="Times New Roman"/>
            <w:b/>
            <w:noProof/>
            <w:color w:val="auto"/>
            <w:u w:val="none"/>
            <w:lang w:val="ro-RO"/>
          </w:rPr>
          <w:t>2.2.4. Filantropia reflectată în Statutul Bisericii Ortodoxe Române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_Toc161320825 \h </w:instrText>
        </w:r>
        <w:r w:rsidR="0054096E" w:rsidRPr="00536073">
          <w:rPr>
            <w:noProof/>
            <w:webHidden/>
          </w:rPr>
        </w:r>
        <w:r w:rsidR="0054096E" w:rsidRPr="00536073">
          <w:rPr>
            <w:noProof/>
            <w:webHidden/>
          </w:rPr>
          <w:fldChar w:fldCharType="separate"/>
        </w:r>
        <w:r w:rsidR="005C6E6F">
          <w:rPr>
            <w:b/>
            <w:bCs/>
            <w:noProof/>
            <w:webHidden/>
          </w:rPr>
          <w:t>68</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6" w:history="1">
        <w:r w:rsidR="0054096E" w:rsidRPr="00536073">
          <w:rPr>
            <w:rStyle w:val="Hyperlink"/>
            <w:rFonts w:ascii="Times New Roman" w:hAnsi="Times New Roman"/>
            <w:b/>
            <w:noProof/>
            <w:color w:val="auto"/>
            <w:u w:val="none"/>
            <w:lang w:val="ro-RO"/>
          </w:rPr>
          <w:t>2.2.5.  Viziunea socială a filantropiei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_Toc161320826 \h </w:instrText>
        </w:r>
        <w:r w:rsidR="0054096E" w:rsidRPr="00536073">
          <w:rPr>
            <w:noProof/>
            <w:webHidden/>
          </w:rPr>
        </w:r>
        <w:r w:rsidR="0054096E" w:rsidRPr="00536073">
          <w:rPr>
            <w:noProof/>
            <w:webHidden/>
          </w:rPr>
          <w:fldChar w:fldCharType="separate"/>
        </w:r>
        <w:r w:rsidR="005C6E6F">
          <w:rPr>
            <w:b/>
            <w:bCs/>
            <w:noProof/>
            <w:webHidden/>
          </w:rPr>
          <w:t>71</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27" w:history="1">
        <w:r w:rsidR="0054096E" w:rsidRPr="00536073">
          <w:rPr>
            <w:rStyle w:val="Hyperlink"/>
            <w:rFonts w:ascii="Times New Roman" w:eastAsia="Bookman Old Style" w:hAnsi="Times New Roman"/>
            <w:b/>
            <w:bCs/>
            <w:noProof/>
            <w:color w:val="auto"/>
            <w:u w:val="none"/>
            <w:lang w:val="ro-RO" w:eastAsia="ro-RO" w:bidi="ro-RO"/>
          </w:rPr>
          <w:t>2.3. Opera socială a Înaltpreasfințitului Părinte Daniel, ca Mitropolit al Moldovei și Bucovinei (1990-2007)</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_Toc161320827 \h </w:instrText>
        </w:r>
        <w:r w:rsidR="0054096E" w:rsidRPr="00536073">
          <w:rPr>
            <w:noProof/>
            <w:webHidden/>
          </w:rPr>
        </w:r>
        <w:r w:rsidR="0054096E" w:rsidRPr="00536073">
          <w:rPr>
            <w:noProof/>
            <w:webHidden/>
          </w:rPr>
          <w:fldChar w:fldCharType="separate"/>
        </w:r>
        <w:r w:rsidR="001943CD">
          <w:rPr>
            <w:b/>
            <w:bCs/>
            <w:noProof/>
            <w:webHidden/>
          </w:rPr>
          <w:t>73</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left" w:pos="660"/>
          <w:tab w:val="right" w:leader="dot" w:pos="9350"/>
        </w:tabs>
        <w:rPr>
          <w:rFonts w:asciiTheme="minorHAnsi" w:eastAsiaTheme="minorEastAsia" w:hAnsiTheme="minorHAnsi" w:cstheme="minorBidi"/>
          <w:noProof/>
        </w:rPr>
      </w:pPr>
      <w:hyperlink w:anchor="_Toc161320828" w:history="1">
        <w:r w:rsidR="0054096E" w:rsidRPr="00536073">
          <w:rPr>
            <w:rStyle w:val="Hyperlink"/>
            <w:rFonts w:ascii="Times New Roman" w:eastAsia="Bookman Old Style" w:hAnsi="Times New Roman"/>
            <w:b/>
            <w:bCs/>
            <w:noProof/>
            <w:color w:val="auto"/>
            <w:u w:val="none"/>
            <w:lang w:val="ro-RO" w:eastAsia="ro-RO" w:bidi="ro-RO"/>
          </w:rPr>
          <w:t>3.</w:t>
        </w:r>
        <w:r w:rsidR="0054096E" w:rsidRPr="00536073">
          <w:rPr>
            <w:rFonts w:asciiTheme="minorHAnsi" w:eastAsiaTheme="minorEastAsia" w:hAnsiTheme="minorHAnsi" w:cstheme="minorBidi"/>
            <w:noProof/>
          </w:rPr>
          <w:tab/>
        </w:r>
        <w:r w:rsidR="0054096E" w:rsidRPr="00536073">
          <w:rPr>
            <w:rStyle w:val="Hyperlink"/>
            <w:rFonts w:ascii="Times New Roman" w:eastAsia="Bookman Old Style" w:hAnsi="Times New Roman"/>
            <w:b/>
            <w:bCs/>
            <w:noProof/>
            <w:color w:val="auto"/>
            <w:u w:val="none"/>
            <w:lang w:val="ro-RO" w:eastAsia="ro-RO" w:bidi="ro-RO"/>
          </w:rPr>
          <w:t>Filantropia în Biserica Ortodoxă Română în timpul Preafericitului Părintelui Patriarh Daniel (2007 – prezent)</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_Toc161320828 \h </w:instrText>
        </w:r>
        <w:r w:rsidR="0054096E" w:rsidRPr="00536073">
          <w:rPr>
            <w:noProof/>
            <w:webHidden/>
          </w:rPr>
        </w:r>
        <w:r w:rsidR="0054096E" w:rsidRPr="00536073">
          <w:rPr>
            <w:noProof/>
            <w:webHidden/>
          </w:rPr>
          <w:fldChar w:fldCharType="separate"/>
        </w:r>
        <w:r w:rsidR="001943CD">
          <w:rPr>
            <w:b/>
            <w:bCs/>
            <w:noProof/>
            <w:webHidden/>
          </w:rPr>
          <w:t>75</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29" w:history="1">
        <w:r w:rsidR="0054096E" w:rsidRPr="00536073">
          <w:rPr>
            <w:rStyle w:val="Hyperlink"/>
            <w:rFonts w:ascii="Times New Roman" w:hAnsi="Times New Roman"/>
            <w:b/>
            <w:noProof/>
            <w:color w:val="auto"/>
            <w:u w:val="none"/>
            <w:lang w:val="ro-RO"/>
          </w:rPr>
          <w:t>3.1.</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Preocupări sociale în gândirea și slujirea Preafericitului Daniel</w:t>
        </w:r>
        <w:r w:rsidR="001943CD">
          <w:rPr>
            <w:noProof/>
            <w:webHidden/>
          </w:rPr>
          <w:t>……………………………………77</w:t>
        </w:r>
      </w:hyperlink>
    </w:p>
    <w:p w:rsidR="0054096E" w:rsidRPr="00536073" w:rsidRDefault="0081116E" w:rsidP="0054096E">
      <w:pPr>
        <w:pStyle w:val="TOC3"/>
        <w:tabs>
          <w:tab w:val="left" w:pos="1320"/>
          <w:tab w:val="right" w:leader="dot" w:pos="9350"/>
        </w:tabs>
        <w:rPr>
          <w:rFonts w:asciiTheme="minorHAnsi" w:eastAsiaTheme="minorEastAsia" w:hAnsiTheme="minorHAnsi" w:cstheme="minorBidi"/>
          <w:noProof/>
        </w:rPr>
      </w:pPr>
      <w:hyperlink w:anchor="_Toc161320830" w:history="1">
        <w:r w:rsidR="0054096E" w:rsidRPr="00536073">
          <w:rPr>
            <w:rStyle w:val="Hyperlink"/>
            <w:rFonts w:ascii="Times New Roman" w:hAnsi="Times New Roman"/>
            <w:b/>
            <w:bCs/>
            <w:i/>
            <w:noProof/>
            <w:color w:val="auto"/>
            <w:u w:val="none"/>
            <w:lang w:val="ro-RO"/>
          </w:rPr>
          <w:t>3.1.1.</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Grija față de Familie și Copii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_Toc161320830 \h </w:instrText>
        </w:r>
        <w:r w:rsidR="0054096E" w:rsidRPr="00536073">
          <w:rPr>
            <w:noProof/>
            <w:webHidden/>
          </w:rPr>
        </w:r>
        <w:r w:rsidR="0054096E" w:rsidRPr="00536073">
          <w:rPr>
            <w:noProof/>
            <w:webHidden/>
          </w:rPr>
          <w:fldChar w:fldCharType="separate"/>
        </w:r>
        <w:r w:rsidR="001943CD">
          <w:rPr>
            <w:b/>
            <w:bCs/>
            <w:noProof/>
            <w:webHidden/>
          </w:rPr>
          <w:t>77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320"/>
          <w:tab w:val="right" w:leader="dot" w:pos="9350"/>
        </w:tabs>
        <w:rPr>
          <w:rFonts w:asciiTheme="minorHAnsi" w:eastAsiaTheme="minorEastAsia" w:hAnsiTheme="minorHAnsi" w:cstheme="minorBidi"/>
          <w:noProof/>
        </w:rPr>
      </w:pPr>
      <w:hyperlink w:anchor="_Toc161320831" w:history="1">
        <w:r w:rsidR="0054096E" w:rsidRPr="00536073">
          <w:rPr>
            <w:rStyle w:val="Hyperlink"/>
            <w:rFonts w:ascii="Times New Roman" w:hAnsi="Times New Roman"/>
            <w:b/>
            <w:i/>
            <w:noProof/>
            <w:color w:val="auto"/>
            <w:u w:val="none"/>
            <w:lang w:val="ro-RO"/>
          </w:rPr>
          <w:t>3.1.2.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i/>
            <w:noProof/>
            <w:color w:val="auto"/>
            <w:u w:val="none"/>
            <w:lang w:val="ro-RO"/>
          </w:rPr>
          <w:t>Provocările sociale din societate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_Toc161320831 \h </w:instrText>
        </w:r>
        <w:r w:rsidR="0054096E" w:rsidRPr="00536073">
          <w:rPr>
            <w:noProof/>
            <w:webHidden/>
          </w:rPr>
        </w:r>
        <w:r w:rsidR="0054096E" w:rsidRPr="00536073">
          <w:rPr>
            <w:noProof/>
            <w:webHidden/>
          </w:rPr>
          <w:fldChar w:fldCharType="separate"/>
        </w:r>
        <w:r w:rsidR="001943CD">
          <w:rPr>
            <w:b/>
            <w:bCs/>
            <w:noProof/>
            <w:webHidden/>
          </w:rPr>
          <w:t>87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320"/>
          <w:tab w:val="right" w:leader="dot" w:pos="9350"/>
        </w:tabs>
        <w:rPr>
          <w:rFonts w:asciiTheme="minorHAnsi" w:eastAsiaTheme="minorEastAsia" w:hAnsiTheme="minorHAnsi" w:cstheme="minorBidi"/>
          <w:noProof/>
        </w:rPr>
      </w:pPr>
      <w:hyperlink w:anchor="_Toc161320832" w:history="1">
        <w:r w:rsidR="0054096E" w:rsidRPr="00536073">
          <w:rPr>
            <w:rStyle w:val="Hyperlink"/>
            <w:rFonts w:ascii="Times New Roman" w:hAnsi="Times New Roman"/>
            <w:b/>
            <w:bCs/>
            <w:i/>
            <w:noProof/>
            <w:color w:val="auto"/>
            <w:u w:val="none"/>
            <w:lang w:val="ro-RO"/>
          </w:rPr>
          <w:t>3.1.3.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Combaterea traficului de Persoane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_Toc161320832 \h </w:instrText>
        </w:r>
        <w:r w:rsidR="0054096E" w:rsidRPr="00536073">
          <w:rPr>
            <w:noProof/>
            <w:webHidden/>
          </w:rPr>
        </w:r>
        <w:r w:rsidR="0054096E" w:rsidRPr="00536073">
          <w:rPr>
            <w:noProof/>
            <w:webHidden/>
          </w:rPr>
          <w:fldChar w:fldCharType="separate"/>
        </w:r>
        <w:r w:rsidR="001943CD">
          <w:rPr>
            <w:b/>
            <w:bCs/>
            <w:noProof/>
            <w:webHidden/>
          </w:rPr>
          <w:t>95</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320"/>
          <w:tab w:val="right" w:leader="dot" w:pos="9350"/>
        </w:tabs>
        <w:rPr>
          <w:rFonts w:asciiTheme="minorHAnsi" w:eastAsiaTheme="minorEastAsia" w:hAnsiTheme="minorHAnsi" w:cstheme="minorBidi"/>
          <w:noProof/>
        </w:rPr>
      </w:pPr>
      <w:hyperlink w:anchor="_Toc161320833" w:history="1">
        <w:r w:rsidR="0054096E" w:rsidRPr="00536073">
          <w:rPr>
            <w:rStyle w:val="Hyperlink"/>
            <w:rFonts w:ascii="Times New Roman" w:hAnsi="Times New Roman"/>
            <w:b/>
            <w:bCs/>
            <w:i/>
            <w:noProof/>
            <w:color w:val="auto"/>
            <w:u w:val="none"/>
            <w:lang w:val="ro-RO"/>
          </w:rPr>
          <w:t>3.1.3.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Drepturile omului</w:t>
        </w:r>
        <w:r w:rsidR="0054096E" w:rsidRPr="00536073">
          <w:rPr>
            <w:noProof/>
            <w:webHidden/>
          </w:rPr>
          <w:tab/>
        </w:r>
        <w:r w:rsidR="001943CD">
          <w:rPr>
            <w:noProof/>
            <w:webHidden/>
          </w:rPr>
          <w:t>96</w:t>
        </w:r>
      </w:hyperlink>
    </w:p>
    <w:p w:rsidR="0054096E" w:rsidRPr="00536073" w:rsidRDefault="0081116E" w:rsidP="0054096E">
      <w:pPr>
        <w:pStyle w:val="TOC3"/>
        <w:tabs>
          <w:tab w:val="left" w:pos="1320"/>
          <w:tab w:val="right" w:leader="dot" w:pos="9350"/>
        </w:tabs>
        <w:rPr>
          <w:rFonts w:asciiTheme="minorHAnsi" w:eastAsiaTheme="minorEastAsia" w:hAnsiTheme="minorHAnsi" w:cstheme="minorBidi"/>
          <w:noProof/>
        </w:rPr>
      </w:pPr>
      <w:hyperlink w:anchor="_Toc161320834" w:history="1">
        <w:r w:rsidR="0054096E" w:rsidRPr="00536073">
          <w:rPr>
            <w:rStyle w:val="Hyperlink"/>
            <w:rFonts w:ascii="Times New Roman" w:hAnsi="Times New Roman"/>
            <w:b/>
            <w:bCs/>
            <w:i/>
            <w:noProof/>
            <w:color w:val="auto"/>
            <w:u w:val="none"/>
            <w:lang w:val="ro-RO"/>
          </w:rPr>
          <w:t>3.1.4.</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Pelerinajul – eveniment misionar</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_Toc161320834 \h </w:instrText>
        </w:r>
        <w:r w:rsidR="0054096E" w:rsidRPr="00536073">
          <w:rPr>
            <w:noProof/>
            <w:webHidden/>
          </w:rPr>
        </w:r>
        <w:r w:rsidR="0054096E" w:rsidRPr="00536073">
          <w:rPr>
            <w:noProof/>
            <w:webHidden/>
          </w:rPr>
          <w:fldChar w:fldCharType="separate"/>
        </w:r>
        <w:r w:rsidR="001943CD">
          <w:rPr>
            <w:b/>
            <w:bCs/>
            <w:noProof/>
            <w:webHidden/>
          </w:rPr>
          <w:t>97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35" w:history="1">
        <w:r w:rsidR="0054096E" w:rsidRPr="00536073">
          <w:rPr>
            <w:rStyle w:val="Hyperlink"/>
            <w:rFonts w:ascii="Times New Roman" w:hAnsi="Times New Roman"/>
            <w:b/>
            <w:i/>
            <w:noProof/>
            <w:color w:val="auto"/>
            <w:u w:val="none"/>
            <w:lang w:val="ro-RO"/>
          </w:rPr>
          <w:t>3.2.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i/>
            <w:noProof/>
            <w:color w:val="auto"/>
            <w:u w:val="none"/>
            <w:lang w:val="ro-RO"/>
          </w:rPr>
          <w:t>Asistența socială a bolnavilor</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_Toc161320835 \h </w:instrText>
        </w:r>
        <w:r w:rsidR="0054096E" w:rsidRPr="00536073">
          <w:rPr>
            <w:noProof/>
            <w:webHidden/>
          </w:rPr>
        </w:r>
        <w:r w:rsidR="0054096E" w:rsidRPr="00536073">
          <w:rPr>
            <w:noProof/>
            <w:webHidden/>
          </w:rPr>
          <w:fldChar w:fldCharType="separate"/>
        </w:r>
        <w:r w:rsidR="001943CD">
          <w:rPr>
            <w:b/>
            <w:bCs/>
            <w:noProof/>
            <w:webHidden/>
          </w:rPr>
          <w:t>97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36" w:history="1">
        <w:r w:rsidR="0054096E" w:rsidRPr="00536073">
          <w:rPr>
            <w:rStyle w:val="Hyperlink"/>
            <w:rFonts w:ascii="Times New Roman" w:hAnsi="Times New Roman"/>
            <w:b/>
            <w:bCs/>
            <w:i/>
            <w:noProof/>
            <w:color w:val="auto"/>
            <w:u w:val="none"/>
            <w:lang w:val="ro-RO"/>
          </w:rPr>
          <w:t>3.3.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Parteneriate sociale strategice și instituții social-filantropice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_Toc161320836 \h </w:instrText>
        </w:r>
        <w:r w:rsidR="0054096E" w:rsidRPr="00536073">
          <w:rPr>
            <w:noProof/>
            <w:webHidden/>
          </w:rPr>
        </w:r>
        <w:r w:rsidR="0054096E" w:rsidRPr="00536073">
          <w:rPr>
            <w:noProof/>
            <w:webHidden/>
          </w:rPr>
          <w:fldChar w:fldCharType="separate"/>
        </w:r>
        <w:r w:rsidR="001943CD">
          <w:rPr>
            <w:b/>
            <w:bCs/>
            <w:noProof/>
            <w:webHidden/>
          </w:rPr>
          <w:t>103</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37" w:history="1">
        <w:r w:rsidR="0054096E" w:rsidRPr="00536073">
          <w:rPr>
            <w:rStyle w:val="Hyperlink"/>
            <w:rFonts w:ascii="Times New Roman" w:hAnsi="Times New Roman"/>
            <w:b/>
            <w:bCs/>
            <w:i/>
            <w:noProof/>
            <w:color w:val="auto"/>
            <w:u w:val="none"/>
            <w:lang w:val="ro-RO"/>
          </w:rPr>
          <w:t>3.4.</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Grupurile vulnerabile, beneficiare ale activității Sectorului social-filantropic</w:t>
        </w:r>
        <w:r w:rsidR="0054096E" w:rsidRPr="00536073">
          <w:rPr>
            <w:noProof/>
            <w:webHidden/>
          </w:rPr>
          <w:tab/>
        </w:r>
        <w:r w:rsidR="001943CD">
          <w:rPr>
            <w:noProof/>
            <w:webHidden/>
          </w:rPr>
          <w:t>……………106</w:t>
        </w:r>
        <w:r w:rsidR="0054096E" w:rsidRPr="00536073">
          <w:rPr>
            <w:noProof/>
            <w:webHidden/>
          </w:rPr>
          <w:fldChar w:fldCharType="begin"/>
        </w:r>
        <w:r w:rsidR="0054096E" w:rsidRPr="00536073">
          <w:rPr>
            <w:noProof/>
            <w:webHidden/>
          </w:rPr>
          <w:instrText xml:space="preserve"> PAGEREF _Toc161320837 \h </w:instrText>
        </w:r>
        <w:r w:rsidR="0054096E" w:rsidRPr="00536073">
          <w:rPr>
            <w:noProof/>
            <w:webHidden/>
          </w:rPr>
        </w:r>
        <w:r w:rsidR="0054096E" w:rsidRPr="00536073">
          <w:rPr>
            <w:noProof/>
            <w:webHidden/>
          </w:rPr>
          <w:fldChar w:fldCharType="separate"/>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38" w:history="1">
        <w:r w:rsidR="0054096E" w:rsidRPr="00536073">
          <w:rPr>
            <w:rStyle w:val="Hyperlink"/>
            <w:rFonts w:ascii="Times New Roman" w:hAnsi="Times New Roman"/>
            <w:b/>
            <w:bCs/>
            <w:i/>
            <w:noProof/>
            <w:color w:val="auto"/>
            <w:u w:val="none"/>
            <w:lang w:val="ro-RO"/>
          </w:rPr>
          <w:t>3.5.</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i/>
            <w:noProof/>
            <w:color w:val="auto"/>
            <w:u w:val="none"/>
            <w:lang w:val="ro-RO"/>
          </w:rPr>
          <w:t>Instituții și programe filantropice socio-medicale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_Toc161320838 \h </w:instrText>
        </w:r>
        <w:r w:rsidR="0054096E" w:rsidRPr="00536073">
          <w:rPr>
            <w:noProof/>
            <w:webHidden/>
          </w:rPr>
        </w:r>
        <w:r w:rsidR="0054096E" w:rsidRPr="00536073">
          <w:rPr>
            <w:noProof/>
            <w:webHidden/>
          </w:rPr>
          <w:fldChar w:fldCharType="separate"/>
        </w:r>
        <w:r w:rsidR="001943CD">
          <w:rPr>
            <w:b/>
            <w:bCs/>
            <w:noProof/>
            <w:webHidden/>
          </w:rPr>
          <w:t>107</w:t>
        </w:r>
        <w:r w:rsidR="00D7595B">
          <w:rPr>
            <w:b/>
            <w:bCs/>
            <w:noProof/>
            <w:webHidden/>
          </w:rPr>
          <w:t>.</w:t>
        </w:r>
        <w:r w:rsidR="0054096E" w:rsidRPr="00536073">
          <w:rPr>
            <w:noProof/>
            <w:webHidden/>
          </w:rPr>
          <w:fldChar w:fldCharType="end"/>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39" w:history="1">
        <w:r w:rsidR="0054096E" w:rsidRPr="00536073">
          <w:rPr>
            <w:rStyle w:val="Hyperlink"/>
            <w:rFonts w:ascii="Times New Roman" w:hAnsi="Times New Roman"/>
            <w:b/>
            <w:bCs/>
            <w:noProof/>
            <w:color w:val="auto"/>
            <w:u w:val="none"/>
            <w:lang w:val="ro-RO"/>
          </w:rPr>
          <w:t>CAPITOLUL III.  STUDIU COMPARATIV PRIVIND ASISTENȚA SOCIALĂ ÎN BISERICA ORTODOXĂ ROMÂNĂ ȘI BISERICA ORTODOXĂ DIN GRECIA (2019-2022)</w:t>
        </w:r>
        <w:r w:rsidR="0054096E" w:rsidRPr="00536073">
          <w:rPr>
            <w:noProof/>
            <w:webHidden/>
          </w:rPr>
          <w:tab/>
        </w:r>
        <w:r w:rsidR="001943CD">
          <w:rPr>
            <w:noProof/>
            <w:webHidden/>
          </w:rPr>
          <w:t>…………………..</w:t>
        </w:r>
        <w:r w:rsidR="0054096E" w:rsidRPr="00536073">
          <w:rPr>
            <w:noProof/>
            <w:webHidden/>
          </w:rPr>
          <w:fldChar w:fldCharType="begin"/>
        </w:r>
        <w:r w:rsidR="0054096E" w:rsidRPr="00536073">
          <w:rPr>
            <w:noProof/>
            <w:webHidden/>
          </w:rPr>
          <w:instrText xml:space="preserve"> PAGEREF _Toc161320839 \h </w:instrText>
        </w:r>
        <w:r w:rsidR="0054096E" w:rsidRPr="00536073">
          <w:rPr>
            <w:noProof/>
            <w:webHidden/>
          </w:rPr>
        </w:r>
        <w:r w:rsidR="0054096E" w:rsidRPr="00536073">
          <w:rPr>
            <w:noProof/>
            <w:webHidden/>
          </w:rPr>
          <w:fldChar w:fldCharType="separate"/>
        </w:r>
        <w:r w:rsidR="001943CD">
          <w:rPr>
            <w:b/>
            <w:bCs/>
            <w:noProof/>
            <w:webHidden/>
          </w:rPr>
          <w:t>104</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40" w:history="1">
        <w:r w:rsidR="0054096E" w:rsidRPr="00536073">
          <w:rPr>
            <w:rStyle w:val="Hyperlink"/>
            <w:rFonts w:ascii="Times New Roman" w:hAnsi="Times New Roman"/>
            <w:b/>
            <w:noProof/>
            <w:color w:val="auto"/>
            <w:u w:val="none"/>
            <w:lang w:val="ro-RO"/>
          </w:rPr>
          <w:t>1. Opera socială în Patriarhia Română</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_Toc161320840 \h </w:instrText>
        </w:r>
        <w:r w:rsidR="0054096E" w:rsidRPr="00536073">
          <w:rPr>
            <w:noProof/>
            <w:webHidden/>
          </w:rPr>
        </w:r>
        <w:r w:rsidR="0054096E" w:rsidRPr="00536073">
          <w:rPr>
            <w:noProof/>
            <w:webHidden/>
          </w:rPr>
          <w:fldChar w:fldCharType="separate"/>
        </w:r>
        <w:r w:rsidR="001943CD">
          <w:rPr>
            <w:b/>
            <w:bCs/>
            <w:noProof/>
            <w:webHidden/>
          </w:rPr>
          <w:t>104</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41" w:history="1">
        <w:r w:rsidR="0054096E" w:rsidRPr="00536073">
          <w:rPr>
            <w:rStyle w:val="Hyperlink"/>
            <w:rFonts w:ascii="Times New Roman" w:hAnsi="Times New Roman"/>
            <w:b/>
            <w:noProof/>
            <w:color w:val="auto"/>
            <w:u w:val="none"/>
            <w:lang w:val="ro-RO"/>
          </w:rPr>
          <w:t>1.1. Programe și proiecte social-filantropice derulate în anul 2019</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_Toc161320841 \h </w:instrText>
        </w:r>
        <w:r w:rsidR="0054096E" w:rsidRPr="00536073">
          <w:rPr>
            <w:noProof/>
            <w:webHidden/>
          </w:rPr>
        </w:r>
        <w:r w:rsidR="0054096E" w:rsidRPr="00536073">
          <w:rPr>
            <w:noProof/>
            <w:webHidden/>
          </w:rPr>
          <w:fldChar w:fldCharType="separate"/>
        </w:r>
        <w:r w:rsidR="001943CD">
          <w:rPr>
            <w:b/>
            <w:bCs/>
            <w:noProof/>
            <w:webHidden/>
          </w:rPr>
          <w:t>104</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42" w:history="1">
        <w:r w:rsidR="0054096E" w:rsidRPr="00536073">
          <w:rPr>
            <w:rStyle w:val="Hyperlink"/>
            <w:rFonts w:ascii="Times New Roman" w:hAnsi="Times New Roman"/>
            <w:b/>
            <w:noProof/>
            <w:color w:val="auto"/>
            <w:u w:val="none"/>
            <w:lang w:val="ro-RO"/>
          </w:rPr>
          <w:t>1.2.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Programe și proiecte social-filantropice derulate în anul 2020</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_Toc161320842 \h </w:instrText>
        </w:r>
        <w:r w:rsidR="0054096E" w:rsidRPr="00536073">
          <w:rPr>
            <w:noProof/>
            <w:webHidden/>
          </w:rPr>
        </w:r>
        <w:r w:rsidR="0054096E" w:rsidRPr="00536073">
          <w:rPr>
            <w:noProof/>
            <w:webHidden/>
          </w:rPr>
          <w:fldChar w:fldCharType="separate"/>
        </w:r>
        <w:r w:rsidR="001943CD">
          <w:rPr>
            <w:b/>
            <w:bCs/>
            <w:noProof/>
            <w:webHidden/>
          </w:rPr>
          <w:t>117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43" w:history="1">
        <w:r w:rsidR="0054096E" w:rsidRPr="00536073">
          <w:rPr>
            <w:rStyle w:val="Hyperlink"/>
            <w:rFonts w:ascii="Times New Roman" w:hAnsi="Times New Roman"/>
            <w:b/>
            <w:noProof/>
            <w:color w:val="auto"/>
            <w:u w:val="none"/>
            <w:lang w:val="ro-RO"/>
          </w:rPr>
          <w:t>1.3.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Programe și proiecte social-filantropice derulate în anul 2021</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_Toc161320843 \h </w:instrText>
        </w:r>
        <w:r w:rsidR="0054096E" w:rsidRPr="00536073">
          <w:rPr>
            <w:noProof/>
            <w:webHidden/>
          </w:rPr>
        </w:r>
        <w:r w:rsidR="0054096E" w:rsidRPr="00536073">
          <w:rPr>
            <w:noProof/>
            <w:webHidden/>
          </w:rPr>
          <w:fldChar w:fldCharType="separate"/>
        </w:r>
        <w:r w:rsidR="001943CD">
          <w:rPr>
            <w:b/>
            <w:bCs/>
            <w:noProof/>
            <w:webHidden/>
          </w:rPr>
          <w:t>120</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44" w:history="1">
        <w:r w:rsidR="0054096E" w:rsidRPr="00536073">
          <w:rPr>
            <w:rStyle w:val="Hyperlink"/>
            <w:rFonts w:ascii="Times New Roman" w:hAnsi="Times New Roman"/>
            <w:b/>
            <w:noProof/>
            <w:color w:val="auto"/>
            <w:u w:val="none"/>
            <w:lang w:val="ro-RO"/>
          </w:rPr>
          <w:t>1.4.</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Programe și proiecte social-filantropice derulate în anul 2022</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_Toc161320844 \h </w:instrText>
        </w:r>
        <w:r w:rsidR="0054096E" w:rsidRPr="00536073">
          <w:rPr>
            <w:noProof/>
            <w:webHidden/>
          </w:rPr>
        </w:r>
        <w:r w:rsidR="0054096E" w:rsidRPr="00536073">
          <w:rPr>
            <w:noProof/>
            <w:webHidden/>
          </w:rPr>
          <w:fldChar w:fldCharType="separate"/>
        </w:r>
        <w:r w:rsidR="001943CD">
          <w:rPr>
            <w:b/>
            <w:bCs/>
            <w:noProof/>
            <w:webHidden/>
          </w:rPr>
          <w:t>122</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45" w:history="1">
        <w:r w:rsidR="0054096E" w:rsidRPr="00536073">
          <w:rPr>
            <w:rStyle w:val="Hyperlink"/>
            <w:rFonts w:ascii="Times New Roman" w:hAnsi="Times New Roman"/>
            <w:b/>
            <w:noProof/>
            <w:color w:val="auto"/>
            <w:u w:val="none"/>
            <w:lang w:val="ro-RO"/>
          </w:rPr>
          <w:t>1.5.</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ro-RO"/>
          </w:rPr>
          <w:t>Programe și proiecte social-filantropice derulate în anul 2023</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_Toc161320845 \h </w:instrText>
        </w:r>
        <w:r w:rsidR="0054096E" w:rsidRPr="00536073">
          <w:rPr>
            <w:noProof/>
            <w:webHidden/>
          </w:rPr>
        </w:r>
        <w:r w:rsidR="0054096E" w:rsidRPr="00536073">
          <w:rPr>
            <w:noProof/>
            <w:webHidden/>
          </w:rPr>
          <w:fldChar w:fldCharType="separate"/>
        </w:r>
        <w:r w:rsidR="001943CD">
          <w:rPr>
            <w:b/>
            <w:bCs/>
            <w:noProof/>
            <w:webHidden/>
          </w:rPr>
          <w:t>126</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1100"/>
          <w:tab w:val="right" w:leader="dot" w:pos="9350"/>
        </w:tabs>
        <w:rPr>
          <w:rFonts w:asciiTheme="minorHAnsi" w:eastAsiaTheme="minorEastAsia" w:hAnsiTheme="minorHAnsi" w:cstheme="minorBidi"/>
          <w:noProof/>
        </w:rPr>
      </w:pPr>
      <w:hyperlink w:anchor="_Toc161320846" w:history="1">
        <w:r w:rsidR="0054096E" w:rsidRPr="00536073">
          <w:rPr>
            <w:rStyle w:val="Hyperlink"/>
            <w:rFonts w:ascii="Times New Roman" w:hAnsi="Times New Roman"/>
            <w:b/>
            <w:noProof/>
            <w:color w:val="auto"/>
            <w:u w:val="none"/>
            <w:lang w:val="fr-FR"/>
          </w:rPr>
          <w:t>1.6.</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noProof/>
            <w:color w:val="auto"/>
            <w:u w:val="none"/>
            <w:lang w:val="fr-FR"/>
          </w:rPr>
          <w:t>Studii de caz- proiecte social-filantropice în Arhiepiscopia Romanului și Bacăului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_Toc161320846 \h </w:instrText>
        </w:r>
        <w:r w:rsidR="0054096E" w:rsidRPr="00536073">
          <w:rPr>
            <w:noProof/>
            <w:webHidden/>
          </w:rPr>
        </w:r>
        <w:r w:rsidR="0054096E" w:rsidRPr="00536073">
          <w:rPr>
            <w:noProof/>
            <w:webHidden/>
          </w:rPr>
          <w:fldChar w:fldCharType="separate"/>
        </w:r>
        <w:r w:rsidR="001943CD">
          <w:rPr>
            <w:b/>
            <w:bCs/>
            <w:noProof/>
            <w:webHidden/>
          </w:rPr>
          <w:t>129</w:t>
        </w:r>
        <w:r w:rsidR="0054096E" w:rsidRPr="00536073">
          <w:rPr>
            <w:noProof/>
            <w:webHidden/>
          </w:rPr>
          <w:fldChar w:fldCharType="end"/>
        </w:r>
      </w:hyperlink>
    </w:p>
    <w:p w:rsidR="0054096E" w:rsidRPr="00536073" w:rsidRDefault="0081116E" w:rsidP="0054096E">
      <w:pPr>
        <w:pStyle w:val="TOC2"/>
        <w:tabs>
          <w:tab w:val="left" w:pos="660"/>
          <w:tab w:val="right" w:leader="dot" w:pos="9350"/>
        </w:tabs>
        <w:rPr>
          <w:rFonts w:asciiTheme="minorHAnsi" w:eastAsiaTheme="minorEastAsia" w:hAnsiTheme="minorHAnsi" w:cstheme="minorBidi"/>
          <w:noProof/>
        </w:rPr>
      </w:pPr>
      <w:hyperlink w:anchor="_Toc161320847" w:history="1">
        <w:r w:rsidR="0054096E" w:rsidRPr="00536073">
          <w:rPr>
            <w:rStyle w:val="Hyperlink"/>
            <w:rFonts w:ascii="Times New Roman" w:hAnsi="Times New Roman"/>
            <w:b/>
            <w:bCs/>
            <w:noProof/>
            <w:color w:val="auto"/>
            <w:u w:val="none"/>
            <w:lang w:val="ro-RO"/>
          </w:rPr>
          <w:t>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Statistica privind activitatea filantropică în Biserica Ortodoxă Română (2019-2022)</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_Toc161320847 \h </w:instrText>
        </w:r>
        <w:r w:rsidR="0054096E" w:rsidRPr="00536073">
          <w:rPr>
            <w:noProof/>
            <w:webHidden/>
          </w:rPr>
        </w:r>
        <w:r w:rsidR="0054096E" w:rsidRPr="00536073">
          <w:rPr>
            <w:noProof/>
            <w:webHidden/>
          </w:rPr>
          <w:fldChar w:fldCharType="separate"/>
        </w:r>
        <w:r w:rsidR="001943CD">
          <w:rPr>
            <w:b/>
            <w:bCs/>
            <w:noProof/>
            <w:webHidden/>
          </w:rPr>
          <w:t>133</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48" w:history="1">
        <w:r w:rsidR="0054096E" w:rsidRPr="00536073">
          <w:rPr>
            <w:rStyle w:val="Hyperlink"/>
            <w:rFonts w:ascii="Times New Roman" w:hAnsi="Times New Roman"/>
            <w:b/>
            <w:bCs/>
            <w:noProof/>
            <w:color w:val="auto"/>
            <w:u w:val="none"/>
            <w:lang w:val="ro-RO"/>
          </w:rPr>
          <w:t>3. Opera socială în Biserica Ortodoxă Greacă (2019-2022)</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_Toc161320848 \h </w:instrText>
        </w:r>
        <w:r w:rsidR="0054096E" w:rsidRPr="00536073">
          <w:rPr>
            <w:noProof/>
            <w:webHidden/>
          </w:rPr>
        </w:r>
        <w:r w:rsidR="0054096E" w:rsidRPr="00536073">
          <w:rPr>
            <w:noProof/>
            <w:webHidden/>
          </w:rPr>
          <w:fldChar w:fldCharType="separate"/>
        </w:r>
        <w:r w:rsidR="001943CD">
          <w:rPr>
            <w:b/>
            <w:bCs/>
            <w:noProof/>
            <w:webHidden/>
          </w:rPr>
          <w:t>145</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49" w:history="1">
        <w:r w:rsidR="0054096E" w:rsidRPr="00536073">
          <w:rPr>
            <w:rStyle w:val="Hyperlink"/>
            <w:rFonts w:ascii="Times New Roman" w:hAnsi="Times New Roman"/>
            <w:b/>
            <w:bCs/>
            <w:noProof/>
            <w:color w:val="auto"/>
            <w:u w:val="none"/>
            <w:lang w:val="ro-RO"/>
          </w:rPr>
          <w:t>3.1. Istoria veche a filantropiei în Biserica ortodoxă din Grecia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_Toc161320849 \h </w:instrText>
        </w:r>
        <w:r w:rsidR="0054096E" w:rsidRPr="00536073">
          <w:rPr>
            <w:noProof/>
            <w:webHidden/>
          </w:rPr>
        </w:r>
        <w:r w:rsidR="0054096E" w:rsidRPr="00536073">
          <w:rPr>
            <w:noProof/>
            <w:webHidden/>
          </w:rPr>
          <w:fldChar w:fldCharType="separate"/>
        </w:r>
        <w:r w:rsidR="001943CD">
          <w:rPr>
            <w:b/>
            <w:bCs/>
            <w:noProof/>
            <w:webHidden/>
          </w:rPr>
          <w:t>145</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0" w:history="1">
        <w:r w:rsidR="0054096E" w:rsidRPr="00536073">
          <w:rPr>
            <w:rStyle w:val="Hyperlink"/>
            <w:rFonts w:ascii="Times New Roman" w:hAnsi="Times New Roman"/>
            <w:b/>
            <w:bCs/>
            <w:noProof/>
            <w:color w:val="auto"/>
            <w:u w:val="none"/>
            <w:lang w:val="ro-RO"/>
          </w:rPr>
          <w:t>3.2. Istoria modernă a filantropiei în Biserica Ortodoxă din Grecia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_Toc161320850 \h </w:instrText>
        </w:r>
        <w:r w:rsidR="0054096E" w:rsidRPr="00536073">
          <w:rPr>
            <w:noProof/>
            <w:webHidden/>
          </w:rPr>
        </w:r>
        <w:r w:rsidR="0054096E" w:rsidRPr="00536073">
          <w:rPr>
            <w:noProof/>
            <w:webHidden/>
          </w:rPr>
          <w:fldChar w:fldCharType="separate"/>
        </w:r>
        <w:r w:rsidR="001943CD">
          <w:rPr>
            <w:b/>
            <w:bCs/>
            <w:noProof/>
            <w:webHidden/>
          </w:rPr>
          <w:t>153</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1" w:history="1">
        <w:r w:rsidR="0054096E" w:rsidRPr="00536073">
          <w:rPr>
            <w:rStyle w:val="Hyperlink"/>
            <w:rFonts w:ascii="Times New Roman" w:hAnsi="Times New Roman"/>
            <w:b/>
            <w:noProof/>
            <w:color w:val="auto"/>
            <w:u w:val="none"/>
            <w:lang w:val="ro-RO"/>
          </w:rPr>
          <w:t>3.3. Centre eparhiale din Biserica Ortodoxă a Greciei care desfășoară activități de asistență socială</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_Toc161320851 \h </w:instrText>
        </w:r>
        <w:r w:rsidR="0054096E" w:rsidRPr="00536073">
          <w:rPr>
            <w:noProof/>
            <w:webHidden/>
          </w:rPr>
        </w:r>
        <w:r w:rsidR="0054096E" w:rsidRPr="00536073">
          <w:rPr>
            <w:noProof/>
            <w:webHidden/>
          </w:rPr>
          <w:fldChar w:fldCharType="separate"/>
        </w:r>
        <w:r w:rsidR="001943CD">
          <w:rPr>
            <w:b/>
            <w:bCs/>
            <w:noProof/>
            <w:webHidden/>
          </w:rPr>
          <w:t>163</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2" w:history="1">
        <w:r w:rsidR="0054096E" w:rsidRPr="00536073">
          <w:rPr>
            <w:rStyle w:val="Hyperlink"/>
            <w:rFonts w:ascii="Times New Roman" w:hAnsi="Times New Roman"/>
            <w:b/>
            <w:iCs/>
            <w:noProof/>
            <w:color w:val="auto"/>
            <w:u w:val="none"/>
            <w:lang w:val="ro-RO" w:bidi="he-IL"/>
          </w:rPr>
          <w:t>3.4. Programe de asistență socială și implicarea statului elen în problemele sociale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_Toc161320852 \h </w:instrText>
        </w:r>
        <w:r w:rsidR="0054096E" w:rsidRPr="00536073">
          <w:rPr>
            <w:noProof/>
            <w:webHidden/>
          </w:rPr>
        </w:r>
        <w:r w:rsidR="0054096E" w:rsidRPr="00536073">
          <w:rPr>
            <w:noProof/>
            <w:webHidden/>
          </w:rPr>
          <w:fldChar w:fldCharType="separate"/>
        </w:r>
        <w:r w:rsidR="001943CD">
          <w:rPr>
            <w:b/>
            <w:bCs/>
            <w:noProof/>
            <w:webHidden/>
          </w:rPr>
          <w:t>173</w:t>
        </w:r>
        <w:r w:rsidR="00D7595B">
          <w:rPr>
            <w:b/>
            <w:bCs/>
            <w:noProof/>
            <w:webHidden/>
          </w:rPr>
          <w:t xml:space="preserve"> </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3" w:history="1">
        <w:r w:rsidR="0054096E" w:rsidRPr="00536073">
          <w:rPr>
            <w:rStyle w:val="Hyperlink"/>
            <w:rFonts w:ascii="Times New Roman" w:hAnsi="Times New Roman"/>
            <w:b/>
            <w:noProof/>
            <w:color w:val="auto"/>
            <w:u w:val="none"/>
            <w:lang w:val="ro-RO"/>
          </w:rPr>
          <w:t>3.5.</w:t>
        </w:r>
        <w:r w:rsidR="0054096E" w:rsidRPr="00536073">
          <w:rPr>
            <w:rStyle w:val="Hyperlink"/>
            <w:rFonts w:ascii="Times New Roman" w:hAnsi="Times New Roman"/>
            <w:b/>
            <w:i/>
            <w:noProof/>
            <w:color w:val="auto"/>
            <w:u w:val="none"/>
            <w:lang w:val="ro-RO"/>
          </w:rPr>
          <w:t xml:space="preserve"> </w:t>
        </w:r>
        <w:r w:rsidR="0054096E" w:rsidRPr="00536073">
          <w:rPr>
            <w:rStyle w:val="Hyperlink"/>
            <w:rFonts w:ascii="Times New Roman" w:hAnsi="Times New Roman"/>
            <w:b/>
            <w:iCs/>
            <w:noProof/>
            <w:color w:val="auto"/>
            <w:u w:val="none"/>
            <w:lang w:val="ro-RO"/>
          </w:rPr>
          <w:t>Statistica privind activitatea filantropică în Biserica Ortodoxă a Greciei (2019-2022)</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_Toc161320853 \h </w:instrText>
        </w:r>
        <w:r w:rsidR="0054096E" w:rsidRPr="00536073">
          <w:rPr>
            <w:noProof/>
            <w:webHidden/>
          </w:rPr>
        </w:r>
        <w:r w:rsidR="0054096E" w:rsidRPr="00536073">
          <w:rPr>
            <w:noProof/>
            <w:webHidden/>
          </w:rPr>
          <w:fldChar w:fldCharType="separate"/>
        </w:r>
        <w:r w:rsidR="001943CD">
          <w:rPr>
            <w:b/>
            <w:bCs/>
            <w:noProof/>
            <w:webHidden/>
          </w:rPr>
          <w:t>177</w:t>
        </w:r>
        <w:r w:rsidR="00D7595B">
          <w:rPr>
            <w:b/>
            <w:bCs/>
            <w:noProof/>
            <w:webHidden/>
          </w:rPr>
          <w:t xml:space="preserve"> </w:t>
        </w:r>
        <w:r w:rsidR="0054096E" w:rsidRPr="00536073">
          <w:rPr>
            <w:noProof/>
            <w:webHidden/>
          </w:rPr>
          <w:fldChar w:fldCharType="end"/>
        </w:r>
      </w:hyperlink>
    </w:p>
    <w:p w:rsidR="0054096E" w:rsidRPr="00536073" w:rsidRDefault="0081116E" w:rsidP="0054096E">
      <w:pPr>
        <w:pStyle w:val="TOC2"/>
        <w:tabs>
          <w:tab w:val="left" w:pos="660"/>
          <w:tab w:val="right" w:leader="dot" w:pos="9350"/>
        </w:tabs>
        <w:rPr>
          <w:rFonts w:asciiTheme="minorHAnsi" w:eastAsiaTheme="minorEastAsia" w:hAnsiTheme="minorHAnsi" w:cstheme="minorBidi"/>
          <w:noProof/>
        </w:rPr>
      </w:pPr>
      <w:hyperlink w:anchor="_Toc161320854" w:history="1">
        <w:r w:rsidR="0054096E" w:rsidRPr="00536073">
          <w:rPr>
            <w:rStyle w:val="Hyperlink"/>
            <w:rFonts w:ascii="Times New Roman" w:hAnsi="Times New Roman"/>
            <w:b/>
            <w:bCs/>
            <w:noProof/>
            <w:color w:val="auto"/>
            <w:u w:val="none"/>
            <w:lang w:val="ro-RO"/>
          </w:rPr>
          <w:t>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Sinteză comparativă a activităților social-filantropice din cele două Biserici 2022</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_Toc161320854 \h </w:instrText>
        </w:r>
        <w:r w:rsidR="0054096E" w:rsidRPr="00536073">
          <w:rPr>
            <w:noProof/>
            <w:webHidden/>
          </w:rPr>
        </w:r>
        <w:r w:rsidR="0054096E" w:rsidRPr="00536073">
          <w:rPr>
            <w:noProof/>
            <w:webHidden/>
          </w:rPr>
          <w:fldChar w:fldCharType="separate"/>
        </w:r>
        <w:r w:rsidR="001943CD">
          <w:rPr>
            <w:b/>
            <w:bCs/>
            <w:noProof/>
            <w:webHidden/>
          </w:rPr>
          <w:t>…………….197</w:t>
        </w:r>
        <w:r w:rsidR="0054096E" w:rsidRPr="00536073">
          <w:rPr>
            <w:noProof/>
            <w:webHidden/>
          </w:rPr>
          <w:fldChar w:fldCharType="end"/>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55" w:history="1">
        <w:r w:rsidR="0054096E" w:rsidRPr="00536073">
          <w:rPr>
            <w:rStyle w:val="Hyperlink"/>
            <w:rFonts w:ascii="Times New Roman" w:hAnsi="Times New Roman"/>
            <w:b/>
            <w:bCs/>
            <w:noProof/>
            <w:color w:val="auto"/>
            <w:u w:val="none"/>
            <w:lang w:val="ro-RO"/>
          </w:rPr>
          <w:t>CAPITOLUL IV. CERCETARE ȘI INTERVENȚIE ÎN ASISTENȚA SOCIALĂ OFERITĂ DE BISERICA ORTODOXĂ ROMÂNĂ ȘI BISERICA ORTODOXĂ DIN GRECIA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_Toc161320855 \h </w:instrText>
        </w:r>
        <w:r w:rsidR="0054096E" w:rsidRPr="00536073">
          <w:rPr>
            <w:noProof/>
            <w:webHidden/>
          </w:rPr>
        </w:r>
        <w:r w:rsidR="0054096E" w:rsidRPr="00536073">
          <w:rPr>
            <w:noProof/>
            <w:webHidden/>
          </w:rPr>
          <w:fldChar w:fldCharType="separate"/>
        </w:r>
        <w:r w:rsidR="001943CD">
          <w:rPr>
            <w:b/>
            <w:bCs/>
            <w:noProof/>
            <w:webHidden/>
          </w:rPr>
          <w:t>200</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56" w:history="1">
        <w:r w:rsidR="0054096E" w:rsidRPr="00536073">
          <w:rPr>
            <w:rStyle w:val="Hyperlink"/>
            <w:rFonts w:ascii="Times New Roman" w:hAnsi="Times New Roman"/>
            <w:b/>
            <w:bCs/>
            <w:i/>
            <w:noProof/>
            <w:color w:val="auto"/>
            <w:u w:val="none"/>
            <w:lang w:val="ro-RO"/>
          </w:rPr>
          <w:t>1. Cercetare privind integrarea și asistența socio-medicală și socio-educațională a persoanelor vulnerabile beneficiare ale membrilor Federației Filantropia a Patriarhiei Române.</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_Toc161320856 \h </w:instrText>
        </w:r>
        <w:r w:rsidR="0054096E" w:rsidRPr="00536073">
          <w:rPr>
            <w:noProof/>
            <w:webHidden/>
          </w:rPr>
        </w:r>
        <w:r w:rsidR="0054096E" w:rsidRPr="00536073">
          <w:rPr>
            <w:noProof/>
            <w:webHidden/>
          </w:rPr>
          <w:fldChar w:fldCharType="separate"/>
        </w:r>
        <w:r w:rsidR="001943CD">
          <w:rPr>
            <w:b/>
            <w:bCs/>
            <w:noProof/>
            <w:webHidden/>
          </w:rPr>
          <w:t>200</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7" w:history="1">
        <w:r w:rsidR="0054096E" w:rsidRPr="00536073">
          <w:rPr>
            <w:rStyle w:val="Hyperlink"/>
            <w:rFonts w:ascii="Times New Roman" w:hAnsi="Times New Roman"/>
            <w:b/>
            <w:bCs/>
            <w:noProof/>
            <w:color w:val="auto"/>
            <w:u w:val="none"/>
            <w:lang w:val="ro-RO"/>
          </w:rPr>
          <w:t>a. Ipoteza, scopul și obiectivele cercetării</w:t>
        </w:r>
        <w:r w:rsidR="0054096E" w:rsidRPr="00536073">
          <w:rPr>
            <w:noProof/>
            <w:webHidden/>
          </w:rPr>
          <w:tab/>
        </w:r>
        <w:r w:rsidR="001943CD">
          <w:rPr>
            <w:noProof/>
            <w:webHidden/>
          </w:rPr>
          <w:t>200</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8" w:history="1">
        <w:r w:rsidR="0054096E" w:rsidRPr="00536073">
          <w:rPr>
            <w:rStyle w:val="Hyperlink"/>
            <w:rFonts w:ascii="Times New Roman" w:hAnsi="Times New Roman"/>
            <w:b/>
            <w:bCs/>
            <w:noProof/>
            <w:color w:val="auto"/>
            <w:u w:val="none"/>
            <w:lang w:val="ro-RO"/>
          </w:rPr>
          <w:t>b. Metodologia cercetării</w:t>
        </w:r>
        <w:r w:rsidR="0054096E" w:rsidRPr="00536073">
          <w:rPr>
            <w:noProof/>
            <w:webHidden/>
          </w:rPr>
          <w:tab/>
        </w:r>
        <w:r w:rsidR="001943CD">
          <w:rPr>
            <w:noProof/>
            <w:webHidden/>
          </w:rPr>
          <w:t>200</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59" w:history="1">
        <w:r w:rsidR="0054096E" w:rsidRPr="00536073">
          <w:rPr>
            <w:rStyle w:val="Hyperlink"/>
            <w:rFonts w:ascii="Times New Roman" w:hAnsi="Times New Roman"/>
            <w:b/>
            <w:bCs/>
            <w:noProof/>
            <w:color w:val="auto"/>
            <w:u w:val="none"/>
            <w:lang w:val="ro-RO"/>
          </w:rPr>
          <w:t>c. prezentarea rezultatelor</w:t>
        </w:r>
        <w:r w:rsidR="0054096E" w:rsidRPr="00536073">
          <w:rPr>
            <w:noProof/>
            <w:webHidden/>
          </w:rPr>
          <w:tab/>
        </w:r>
        <w:r w:rsidR="001943CD">
          <w:rPr>
            <w:noProof/>
            <w:webHidden/>
          </w:rPr>
          <w:t>202</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60" w:history="1">
        <w:r w:rsidR="0054096E" w:rsidRPr="00536073">
          <w:rPr>
            <w:rStyle w:val="Hyperlink"/>
            <w:rFonts w:ascii="Times New Roman" w:hAnsi="Times New Roman"/>
            <w:b/>
            <w:bCs/>
            <w:i/>
            <w:noProof/>
            <w:color w:val="auto"/>
            <w:u w:val="none"/>
            <w:lang w:val="ro-RO"/>
          </w:rPr>
          <w:t>2. Intervenții bazate pe modelul bio-psiho-socio-spiritual în serviciile sociale oferite de membrii Federației Filantropia a Patriarhiei Române și de Organizația „Apostoli” a Bisericii Ortodoxe din Grecia.</w:t>
        </w:r>
        <w:r w:rsidR="0054096E" w:rsidRPr="00536073">
          <w:rPr>
            <w:noProof/>
            <w:webHidden/>
          </w:rPr>
          <w:tab/>
        </w:r>
        <w:r w:rsidR="003E4540">
          <w:rPr>
            <w:noProof/>
            <w:webHidden/>
          </w:rPr>
          <w:t>213</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61" w:history="1">
        <w:r w:rsidR="0054096E" w:rsidRPr="00536073">
          <w:rPr>
            <w:rStyle w:val="Hyperlink"/>
            <w:rFonts w:ascii="Times New Roman" w:hAnsi="Times New Roman"/>
            <w:b/>
            <w:bCs/>
            <w:noProof/>
            <w:color w:val="auto"/>
            <w:u w:val="none"/>
            <w:lang w:val="ro-RO"/>
          </w:rPr>
          <w:t>a. Afirmarea problemei</w:t>
        </w:r>
        <w:r w:rsidR="0054096E" w:rsidRPr="00536073">
          <w:rPr>
            <w:noProof/>
            <w:webHidden/>
          </w:rPr>
          <w:tab/>
        </w:r>
        <w:r w:rsidR="003E4540">
          <w:rPr>
            <w:noProof/>
            <w:webHidden/>
          </w:rPr>
          <w:t>213</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62" w:history="1">
        <w:r w:rsidR="0054096E" w:rsidRPr="00536073">
          <w:rPr>
            <w:rStyle w:val="Hyperlink"/>
            <w:rFonts w:ascii="Times New Roman" w:hAnsi="Times New Roman"/>
            <w:b/>
            <w:bCs/>
            <w:noProof/>
            <w:color w:val="auto"/>
            <w:u w:val="none"/>
            <w:lang w:val="ro-RO"/>
          </w:rPr>
          <w:t>b.1.  Membrii Federației Filantropia a Patriarhiei Române în circumscripțiile mitropolitane</w:t>
        </w:r>
        <w:r w:rsidR="003E4540">
          <w:rPr>
            <w:noProof/>
            <w:webHidden/>
          </w:rPr>
          <w:t>213</w:t>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3" w:history="1">
        <w:r w:rsidR="0054096E" w:rsidRPr="00536073">
          <w:rPr>
            <w:rStyle w:val="Hyperlink"/>
            <w:rFonts w:ascii="Times New Roman" w:hAnsi="Times New Roman"/>
            <w:b/>
            <w:bCs/>
            <w:noProof/>
            <w:color w:val="auto"/>
            <w:u w:val="none"/>
            <w:lang w:val="ro-RO"/>
          </w:rPr>
          <w:t>1.</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Munteniei și Dobrogei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_Toc161320863 \h </w:instrText>
        </w:r>
        <w:r w:rsidR="0054096E" w:rsidRPr="00536073">
          <w:rPr>
            <w:noProof/>
            <w:webHidden/>
          </w:rPr>
        </w:r>
        <w:r w:rsidR="0054096E" w:rsidRPr="00536073">
          <w:rPr>
            <w:noProof/>
            <w:webHidden/>
          </w:rPr>
          <w:fldChar w:fldCharType="separate"/>
        </w:r>
        <w:r w:rsidR="003E4540">
          <w:rPr>
            <w:b/>
            <w:bCs/>
            <w:noProof/>
            <w:webHidden/>
          </w:rPr>
          <w:t>217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4" w:history="1">
        <w:r w:rsidR="0054096E" w:rsidRPr="00536073">
          <w:rPr>
            <w:rStyle w:val="Hyperlink"/>
            <w:rFonts w:ascii="Times New Roman" w:hAnsi="Times New Roman"/>
            <w:b/>
            <w:bCs/>
            <w:noProof/>
            <w:color w:val="auto"/>
            <w:u w:val="none"/>
            <w:lang w:val="ro-RO"/>
          </w:rPr>
          <w:t>2.</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Moldovei și Bucovinei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_Toc161320864 \h </w:instrText>
        </w:r>
        <w:r w:rsidR="0054096E" w:rsidRPr="00536073">
          <w:rPr>
            <w:noProof/>
            <w:webHidden/>
          </w:rPr>
        </w:r>
        <w:r w:rsidR="0054096E" w:rsidRPr="00536073">
          <w:rPr>
            <w:noProof/>
            <w:webHidden/>
          </w:rPr>
          <w:fldChar w:fldCharType="separate"/>
        </w:r>
        <w:r w:rsidR="003E4540">
          <w:rPr>
            <w:b/>
            <w:bCs/>
            <w:noProof/>
            <w:webHidden/>
          </w:rPr>
          <w:t>220</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5" w:history="1">
        <w:r w:rsidR="0054096E" w:rsidRPr="00536073">
          <w:rPr>
            <w:rStyle w:val="Hyperlink"/>
            <w:rFonts w:ascii="Times New Roman" w:hAnsi="Times New Roman"/>
            <w:b/>
            <w:bCs/>
            <w:noProof/>
            <w:color w:val="auto"/>
            <w:u w:val="none"/>
            <w:lang w:val="ro-RO"/>
          </w:rPr>
          <w:t>3.</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Ardealului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_Toc161320865 \h </w:instrText>
        </w:r>
        <w:r w:rsidR="0054096E" w:rsidRPr="00536073">
          <w:rPr>
            <w:noProof/>
            <w:webHidden/>
          </w:rPr>
        </w:r>
        <w:r w:rsidR="0054096E" w:rsidRPr="00536073">
          <w:rPr>
            <w:noProof/>
            <w:webHidden/>
          </w:rPr>
          <w:fldChar w:fldCharType="separate"/>
        </w:r>
        <w:r w:rsidR="003E4540">
          <w:rPr>
            <w:b/>
            <w:bCs/>
            <w:noProof/>
            <w:webHidden/>
          </w:rPr>
          <w:t>224</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6" w:history="1">
        <w:r w:rsidR="0054096E" w:rsidRPr="00536073">
          <w:rPr>
            <w:rStyle w:val="Hyperlink"/>
            <w:rFonts w:ascii="Times New Roman" w:hAnsi="Times New Roman"/>
            <w:b/>
            <w:bCs/>
            <w:noProof/>
            <w:color w:val="auto"/>
            <w:u w:val="none"/>
            <w:lang w:val="ro-RO"/>
          </w:rPr>
          <w:t>4.</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Clujului, Maramureșului și Sălajului</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_Toc161320866 \h </w:instrText>
        </w:r>
        <w:r w:rsidR="0054096E" w:rsidRPr="00536073">
          <w:rPr>
            <w:noProof/>
            <w:webHidden/>
          </w:rPr>
        </w:r>
        <w:r w:rsidR="0054096E" w:rsidRPr="00536073">
          <w:rPr>
            <w:noProof/>
            <w:webHidden/>
          </w:rPr>
          <w:fldChar w:fldCharType="separate"/>
        </w:r>
        <w:r w:rsidR="003E4540">
          <w:rPr>
            <w:b/>
            <w:bCs/>
            <w:noProof/>
            <w:webHidden/>
          </w:rPr>
          <w:t>227</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7" w:history="1">
        <w:r w:rsidR="0054096E" w:rsidRPr="00536073">
          <w:rPr>
            <w:rStyle w:val="Hyperlink"/>
            <w:rFonts w:ascii="Times New Roman" w:hAnsi="Times New Roman"/>
            <w:b/>
            <w:bCs/>
            <w:noProof/>
            <w:color w:val="auto"/>
            <w:u w:val="none"/>
            <w:lang w:val="ro-RO"/>
          </w:rPr>
          <w:t>5.</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Olteniei</w:t>
        </w:r>
        <w:r w:rsidR="0054096E" w:rsidRPr="00536073">
          <w:rPr>
            <w:noProof/>
            <w:webHidden/>
          </w:rPr>
          <w:tab/>
        </w:r>
        <w:r w:rsidR="003E4540">
          <w:rPr>
            <w:noProof/>
            <w:webHidden/>
          </w:rPr>
          <w:t>229</w:t>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8" w:history="1">
        <w:r w:rsidR="0054096E" w:rsidRPr="00536073">
          <w:rPr>
            <w:rStyle w:val="Hyperlink"/>
            <w:rFonts w:ascii="Times New Roman" w:hAnsi="Times New Roman"/>
            <w:b/>
            <w:bCs/>
            <w:noProof/>
            <w:color w:val="auto"/>
            <w:u w:val="none"/>
            <w:lang w:val="ro-RO"/>
          </w:rPr>
          <w:t>6.</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Banatului</w:t>
        </w:r>
        <w:r w:rsidR="0054096E" w:rsidRPr="00536073">
          <w:rPr>
            <w:noProof/>
            <w:webHidden/>
          </w:rPr>
          <w:tab/>
        </w:r>
        <w:r w:rsidR="003E4540">
          <w:rPr>
            <w:noProof/>
            <w:webHidden/>
          </w:rPr>
          <w:t>230</w:t>
        </w:r>
      </w:hyperlink>
    </w:p>
    <w:p w:rsidR="0054096E" w:rsidRPr="00536073" w:rsidRDefault="0081116E" w:rsidP="0054096E">
      <w:pPr>
        <w:pStyle w:val="TOC3"/>
        <w:tabs>
          <w:tab w:val="left" w:pos="880"/>
          <w:tab w:val="right" w:leader="dot" w:pos="9350"/>
        </w:tabs>
        <w:rPr>
          <w:rFonts w:asciiTheme="minorHAnsi" w:eastAsiaTheme="minorEastAsia" w:hAnsiTheme="minorHAnsi" w:cstheme="minorBidi"/>
          <w:noProof/>
        </w:rPr>
      </w:pPr>
      <w:hyperlink w:anchor="_Toc161320869" w:history="1">
        <w:r w:rsidR="0054096E" w:rsidRPr="00536073">
          <w:rPr>
            <w:rStyle w:val="Hyperlink"/>
            <w:rFonts w:ascii="Times New Roman" w:hAnsi="Times New Roman"/>
            <w:b/>
            <w:bCs/>
            <w:noProof/>
            <w:color w:val="auto"/>
            <w:u w:val="none"/>
            <w:lang w:val="ro-RO"/>
          </w:rPr>
          <w:t>7.</w:t>
        </w:r>
        <w:r w:rsidR="0054096E" w:rsidRPr="00536073">
          <w:rPr>
            <w:rFonts w:asciiTheme="minorHAnsi" w:eastAsiaTheme="minorEastAsia" w:hAnsiTheme="minorHAnsi" w:cstheme="minorBidi"/>
            <w:noProof/>
          </w:rPr>
          <w:tab/>
        </w:r>
        <w:r w:rsidR="0054096E" w:rsidRPr="00536073">
          <w:rPr>
            <w:rStyle w:val="Hyperlink"/>
            <w:rFonts w:ascii="Times New Roman" w:hAnsi="Times New Roman"/>
            <w:b/>
            <w:bCs/>
            <w:noProof/>
            <w:color w:val="auto"/>
            <w:u w:val="none"/>
            <w:lang w:val="ro-RO"/>
          </w:rPr>
          <w:t>Mitropolia Basarabiei</w:t>
        </w:r>
        <w:r w:rsidR="0054096E" w:rsidRPr="00536073">
          <w:rPr>
            <w:noProof/>
            <w:webHidden/>
          </w:rPr>
          <w:tab/>
        </w:r>
        <w:r w:rsidR="003E4540">
          <w:rPr>
            <w:noProof/>
            <w:webHidden/>
          </w:rPr>
          <w:t>231</w:t>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70" w:history="1">
        <w:r w:rsidR="0054096E" w:rsidRPr="00536073">
          <w:rPr>
            <w:rStyle w:val="Hyperlink"/>
            <w:rFonts w:ascii="Times New Roman" w:eastAsia="Times New Roman" w:hAnsi="Times New Roman"/>
            <w:b/>
            <w:bCs/>
            <w:noProof/>
            <w:color w:val="auto"/>
            <w:u w:val="none"/>
            <w:lang w:val="ro-RO"/>
          </w:rPr>
          <w:t>b.1.2.  Proiecte importante ale Federației Filantropia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_Toc161320870 \h </w:instrText>
        </w:r>
        <w:r w:rsidR="0054096E" w:rsidRPr="00536073">
          <w:rPr>
            <w:noProof/>
            <w:webHidden/>
          </w:rPr>
        </w:r>
        <w:r w:rsidR="0054096E" w:rsidRPr="00536073">
          <w:rPr>
            <w:noProof/>
            <w:webHidden/>
          </w:rPr>
          <w:fldChar w:fldCharType="separate"/>
        </w:r>
        <w:r w:rsidR="003E4540">
          <w:rPr>
            <w:b/>
            <w:bCs/>
            <w:noProof/>
            <w:webHidden/>
          </w:rPr>
          <w:t>234</w:t>
        </w:r>
        <w:r w:rsidR="00D7595B">
          <w:rPr>
            <w:b/>
            <w:bCs/>
            <w:noProof/>
            <w:webHidden/>
          </w:rPr>
          <w:t>.</w:t>
        </w:r>
        <w:r w:rsidR="0054096E" w:rsidRPr="00536073">
          <w:rPr>
            <w:noProof/>
            <w:webHidden/>
          </w:rPr>
          <w:fldChar w:fldCharType="end"/>
        </w:r>
      </w:hyperlink>
    </w:p>
    <w:p w:rsidR="0054096E" w:rsidRPr="00536073" w:rsidRDefault="0081116E" w:rsidP="0054096E">
      <w:pPr>
        <w:pStyle w:val="TOC2"/>
        <w:tabs>
          <w:tab w:val="right" w:leader="dot" w:pos="9350"/>
        </w:tabs>
        <w:rPr>
          <w:rFonts w:asciiTheme="minorHAnsi" w:eastAsiaTheme="minorEastAsia" w:hAnsiTheme="minorHAnsi" w:cstheme="minorBidi"/>
          <w:noProof/>
        </w:rPr>
      </w:pPr>
      <w:hyperlink w:anchor="_Toc161320871" w:history="1">
        <w:r w:rsidR="0054096E" w:rsidRPr="00536073">
          <w:rPr>
            <w:rStyle w:val="Hyperlink"/>
            <w:rFonts w:ascii="Times New Roman" w:hAnsi="Times New Roman"/>
            <w:b/>
            <w:bCs/>
            <w:noProof/>
            <w:color w:val="auto"/>
            <w:u w:val="none"/>
            <w:shd w:val="clear" w:color="auto" w:fill="FFFFFF"/>
            <w:lang w:val="ro-RO"/>
          </w:rPr>
          <w:t xml:space="preserve">b.2.  </w:t>
        </w:r>
        <w:r w:rsidR="0054096E" w:rsidRPr="00536073">
          <w:rPr>
            <w:rStyle w:val="Hyperlink"/>
            <w:rFonts w:ascii="Times New Roman" w:hAnsi="Times New Roman"/>
            <w:b/>
            <w:bCs/>
            <w:noProof/>
            <w:color w:val="auto"/>
            <w:u w:val="none"/>
            <w:lang w:val="ro-RO"/>
          </w:rPr>
          <w:t xml:space="preserve">Organizația de caritate </w:t>
        </w:r>
        <w:r w:rsidR="0054096E" w:rsidRPr="00536073">
          <w:rPr>
            <w:rStyle w:val="Hyperlink"/>
            <w:rFonts w:ascii="Times New Roman" w:hAnsi="Times New Roman"/>
            <w:b/>
            <w:bCs/>
            <w:i/>
            <w:noProof/>
            <w:color w:val="auto"/>
            <w:u w:val="none"/>
            <w:lang w:val="ro-RO"/>
          </w:rPr>
          <w:t>Apostoli</w:t>
        </w:r>
        <w:r w:rsidR="0054096E" w:rsidRPr="00536073">
          <w:rPr>
            <w:rStyle w:val="Hyperlink"/>
            <w:rFonts w:ascii="Times New Roman" w:hAnsi="Times New Roman"/>
            <w:b/>
            <w:bCs/>
            <w:noProof/>
            <w:color w:val="auto"/>
            <w:u w:val="none"/>
            <w:lang w:val="ro-RO"/>
          </w:rPr>
          <w:t xml:space="preserve"> a Bisericii Ortodoxe din Grecia</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_Toc161320871 \h </w:instrText>
        </w:r>
        <w:r w:rsidR="0054096E" w:rsidRPr="00536073">
          <w:rPr>
            <w:noProof/>
            <w:webHidden/>
          </w:rPr>
        </w:r>
        <w:r w:rsidR="0054096E" w:rsidRPr="00536073">
          <w:rPr>
            <w:noProof/>
            <w:webHidden/>
          </w:rPr>
          <w:fldChar w:fldCharType="separate"/>
        </w:r>
        <w:r w:rsidR="003E4540">
          <w:rPr>
            <w:b/>
            <w:bCs/>
            <w:noProof/>
            <w:webHidden/>
          </w:rPr>
          <w:t>238</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2" w:history="1">
        <w:r w:rsidR="0054096E" w:rsidRPr="00536073">
          <w:rPr>
            <w:rStyle w:val="Hyperlink"/>
            <w:b/>
            <w:bCs/>
            <w:noProof/>
            <w:color w:val="auto"/>
            <w:u w:val="none"/>
            <w:shd w:val="clear" w:color="auto" w:fill="FFFFFF"/>
            <w:lang w:val="ro-RO"/>
          </w:rPr>
          <w:t xml:space="preserve">b.2.  Proiecte relevante ale Organizației </w:t>
        </w:r>
        <w:r w:rsidR="0054096E" w:rsidRPr="00536073">
          <w:rPr>
            <w:rStyle w:val="Hyperlink"/>
            <w:b/>
            <w:bCs/>
            <w:i/>
            <w:noProof/>
            <w:color w:val="auto"/>
            <w:u w:val="none"/>
            <w:shd w:val="clear" w:color="auto" w:fill="FFFFFF"/>
            <w:lang w:val="ro-RO"/>
          </w:rPr>
          <w:t>Apostoli</w:t>
        </w:r>
        <w:r w:rsidR="0054096E" w:rsidRPr="00536073">
          <w:rPr>
            <w:rStyle w:val="Hyperlink"/>
            <w:b/>
            <w:bCs/>
            <w:noProof/>
            <w:color w:val="auto"/>
            <w:u w:val="none"/>
            <w:shd w:val="clear" w:color="auto" w:fill="FFFFFF"/>
            <w:lang w:val="ro-RO"/>
          </w:rPr>
          <w:t xml:space="preserve"> din cadrul Arhiepiscopiei Atenei</w:t>
        </w:r>
        <w:r w:rsidR="003E4540">
          <w:rPr>
            <w:rStyle w:val="Hyperlink"/>
            <w:b/>
            <w:bCs/>
            <w:noProof/>
            <w:color w:val="auto"/>
            <w:u w:val="none"/>
            <w:shd w:val="clear" w:color="auto" w:fill="FFFFFF"/>
            <w:lang w:val="ro-RO"/>
          </w:rPr>
          <w:t>....................</w:t>
        </w:r>
        <w:r w:rsidR="003E4540">
          <w:rPr>
            <w:noProof/>
            <w:webHidden/>
          </w:rPr>
          <w:t>242</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3" w:history="1">
        <w:r w:rsidR="0054096E" w:rsidRPr="00536073">
          <w:rPr>
            <w:rStyle w:val="Hyperlink"/>
            <w:rFonts w:ascii="Times New Roman" w:hAnsi="Times New Roman"/>
            <w:b/>
            <w:bCs/>
            <w:noProof/>
            <w:color w:val="auto"/>
            <w:u w:val="none"/>
            <w:lang w:val="ro-RO"/>
          </w:rPr>
          <w:t>c. Teoria de intervenție comună celor două instituții</w:t>
        </w:r>
        <w:r w:rsidR="0054096E" w:rsidRPr="00536073">
          <w:rPr>
            <w:noProof/>
            <w:webHidden/>
          </w:rPr>
          <w:tab/>
        </w:r>
        <w:r w:rsidR="003E4540">
          <w:rPr>
            <w:noProof/>
            <w:webHidden/>
          </w:rPr>
          <w:t>261</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4" w:history="1">
        <w:r w:rsidR="0054096E" w:rsidRPr="00536073">
          <w:rPr>
            <w:rStyle w:val="Hyperlink"/>
            <w:rFonts w:ascii="Times New Roman" w:hAnsi="Times New Roman"/>
            <w:b/>
            <w:bCs/>
            <w:noProof/>
            <w:color w:val="auto"/>
            <w:u w:val="none"/>
            <w:lang w:val="ro-RO"/>
          </w:rPr>
          <w:t>d. Scop și obiective pentru derularea programelor în cadrul celor patru centre rezidențiale</w:t>
        </w:r>
        <w:r w:rsidR="003E4540">
          <w:rPr>
            <w:rStyle w:val="Hyperlink"/>
            <w:rFonts w:ascii="Times New Roman" w:hAnsi="Times New Roman"/>
            <w:b/>
            <w:bCs/>
            <w:noProof/>
            <w:color w:val="auto"/>
            <w:u w:val="none"/>
            <w:lang w:val="ro-RO"/>
          </w:rPr>
          <w:t>..</w:t>
        </w:r>
        <w:r w:rsidR="003E4540">
          <w:rPr>
            <w:noProof/>
            <w:webHidden/>
          </w:rPr>
          <w:t>263</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5" w:history="1">
        <w:r w:rsidR="0054096E" w:rsidRPr="00536073">
          <w:rPr>
            <w:rStyle w:val="Hyperlink"/>
            <w:rFonts w:ascii="Times New Roman" w:hAnsi="Times New Roman"/>
            <w:b/>
            <w:bCs/>
            <w:noProof/>
            <w:color w:val="auto"/>
            <w:u w:val="none"/>
            <w:lang w:val="ro-RO"/>
          </w:rPr>
          <w:t>e. Intervenția propriu-zisă</w:t>
        </w:r>
        <w:r w:rsidR="0054096E" w:rsidRPr="00536073">
          <w:rPr>
            <w:noProof/>
            <w:webHidden/>
          </w:rPr>
          <w:tab/>
        </w:r>
        <w:r w:rsidR="0054096E" w:rsidRPr="00536073">
          <w:rPr>
            <w:noProof/>
            <w:webHidden/>
          </w:rPr>
          <w:fldChar w:fldCharType="begin"/>
        </w:r>
        <w:r w:rsidR="0054096E" w:rsidRPr="00536073">
          <w:rPr>
            <w:noProof/>
            <w:webHidden/>
          </w:rPr>
          <w:instrText xml:space="preserve"> PAGEREF _Toc161320875 \h </w:instrText>
        </w:r>
        <w:r w:rsidR="0054096E" w:rsidRPr="00536073">
          <w:rPr>
            <w:noProof/>
            <w:webHidden/>
          </w:rPr>
        </w:r>
        <w:r w:rsidR="0054096E" w:rsidRPr="00536073">
          <w:rPr>
            <w:noProof/>
            <w:webHidden/>
          </w:rPr>
          <w:fldChar w:fldCharType="separate"/>
        </w:r>
        <w:r w:rsidR="003E4540">
          <w:rPr>
            <w:b/>
            <w:bCs/>
            <w:noProof/>
            <w:webHidden/>
          </w:rPr>
          <w:t>265</w:t>
        </w:r>
        <w:r w:rsidR="00D7595B">
          <w:rPr>
            <w:b/>
            <w:bCs/>
            <w:noProof/>
            <w:webHidden/>
          </w:rPr>
          <w:t>.</w:t>
        </w:r>
        <w:r w:rsidR="0054096E" w:rsidRPr="00536073">
          <w:rPr>
            <w:noProof/>
            <w:webHidden/>
          </w:rPr>
          <w:fldChar w:fldCharType="end"/>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6" w:history="1">
        <w:r w:rsidR="0054096E" w:rsidRPr="00536073">
          <w:rPr>
            <w:rStyle w:val="Hyperlink"/>
            <w:rFonts w:ascii="Times New Roman" w:hAnsi="Times New Roman"/>
            <w:b/>
            <w:bCs/>
            <w:noProof/>
            <w:color w:val="auto"/>
            <w:u w:val="none"/>
            <w:lang w:val="ro-RO"/>
          </w:rPr>
          <w:t>f. Rezultate</w:t>
        </w:r>
        <w:r w:rsidR="0054096E" w:rsidRPr="00536073">
          <w:rPr>
            <w:noProof/>
            <w:webHidden/>
          </w:rPr>
          <w:tab/>
        </w:r>
        <w:r w:rsidR="003E4540">
          <w:rPr>
            <w:noProof/>
            <w:webHidden/>
          </w:rPr>
          <w:t>270</w:t>
        </w:r>
      </w:hyperlink>
    </w:p>
    <w:p w:rsidR="0054096E" w:rsidRPr="00536073" w:rsidRDefault="0081116E" w:rsidP="0054096E">
      <w:pPr>
        <w:pStyle w:val="TOC3"/>
        <w:tabs>
          <w:tab w:val="right" w:leader="dot" w:pos="9350"/>
        </w:tabs>
        <w:rPr>
          <w:rFonts w:asciiTheme="minorHAnsi" w:eastAsiaTheme="minorEastAsia" w:hAnsiTheme="minorHAnsi" w:cstheme="minorBidi"/>
          <w:noProof/>
        </w:rPr>
      </w:pPr>
      <w:hyperlink w:anchor="_Toc161320877" w:history="1">
        <w:r w:rsidR="0054096E" w:rsidRPr="00536073">
          <w:rPr>
            <w:rStyle w:val="Hyperlink"/>
            <w:rFonts w:ascii="Times New Roman" w:hAnsi="Times New Roman"/>
            <w:b/>
            <w:bCs/>
            <w:noProof/>
            <w:color w:val="auto"/>
            <w:u w:val="none"/>
            <w:lang w:val="ro-RO"/>
          </w:rPr>
          <w:t>g. Concluzii preliminarii</w:t>
        </w:r>
        <w:r w:rsidR="0054096E" w:rsidRPr="00536073">
          <w:rPr>
            <w:noProof/>
            <w:webHidden/>
          </w:rPr>
          <w:tab/>
        </w:r>
        <w:r w:rsidR="003E4540">
          <w:rPr>
            <w:noProof/>
            <w:webHidden/>
          </w:rPr>
          <w:t>272</w:t>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78" w:history="1">
        <w:r w:rsidR="0054096E" w:rsidRPr="00536073">
          <w:rPr>
            <w:rStyle w:val="Hyperlink"/>
            <w:rFonts w:ascii="Times New Roman" w:eastAsia="Times New Roman" w:hAnsi="Times New Roman"/>
            <w:b/>
            <w:bCs/>
            <w:noProof/>
            <w:color w:val="auto"/>
            <w:u w:val="none"/>
            <w:lang w:val="ro-RO"/>
          </w:rPr>
          <w:t>CONCLUZII GENERALE</w:t>
        </w:r>
        <w:r w:rsidR="0054096E" w:rsidRPr="00536073">
          <w:rPr>
            <w:noProof/>
            <w:webHidden/>
          </w:rPr>
          <w:tab/>
        </w:r>
        <w:r w:rsidR="003E4540">
          <w:rPr>
            <w:noProof/>
            <w:webHidden/>
          </w:rPr>
          <w:t>275</w:t>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79" w:history="1">
        <w:r w:rsidR="0054096E" w:rsidRPr="00536073">
          <w:rPr>
            <w:rStyle w:val="Hyperlink"/>
            <w:rFonts w:ascii="Times New Roman" w:hAnsi="Times New Roman"/>
            <w:b/>
            <w:bCs/>
            <w:noProof/>
            <w:color w:val="auto"/>
            <w:u w:val="none"/>
            <w:lang w:val="ro-RO"/>
          </w:rPr>
          <w:t>BIBLIOGRAFIE</w:t>
        </w:r>
        <w:r w:rsidR="0054096E" w:rsidRPr="00536073">
          <w:rPr>
            <w:noProof/>
            <w:webHidden/>
          </w:rPr>
          <w:tab/>
        </w:r>
        <w:r w:rsidR="003E4540">
          <w:rPr>
            <w:noProof/>
            <w:webHidden/>
          </w:rPr>
          <w:t>280</w:t>
        </w:r>
      </w:hyperlink>
    </w:p>
    <w:p w:rsidR="0054096E" w:rsidRPr="00536073" w:rsidRDefault="0081116E" w:rsidP="0054096E">
      <w:pPr>
        <w:pStyle w:val="TOC1"/>
        <w:tabs>
          <w:tab w:val="right" w:leader="dot" w:pos="9350"/>
        </w:tabs>
        <w:rPr>
          <w:rFonts w:asciiTheme="minorHAnsi" w:eastAsiaTheme="minorEastAsia" w:hAnsiTheme="minorHAnsi" w:cstheme="minorBidi"/>
          <w:noProof/>
        </w:rPr>
      </w:pPr>
      <w:hyperlink w:anchor="_Toc161320880" w:history="1">
        <w:r w:rsidR="0054096E" w:rsidRPr="00536073">
          <w:rPr>
            <w:rStyle w:val="Hyperlink"/>
            <w:rFonts w:ascii="Times New Roman" w:hAnsi="Times New Roman"/>
            <w:b/>
            <w:bCs/>
            <w:noProof/>
            <w:color w:val="auto"/>
            <w:u w:val="none"/>
            <w:lang w:val="ro-RO"/>
          </w:rPr>
          <w:t>ANEXE</w:t>
        </w:r>
        <w:r w:rsidR="0054096E" w:rsidRPr="00536073">
          <w:rPr>
            <w:noProof/>
            <w:webHidden/>
          </w:rPr>
          <w:tab/>
        </w:r>
        <w:r w:rsidR="003E4540">
          <w:rPr>
            <w:noProof/>
            <w:webHidden/>
          </w:rPr>
          <w:t>309</w:t>
        </w:r>
      </w:hyperlink>
    </w:p>
    <w:p w:rsidR="0054096E" w:rsidRPr="00536073" w:rsidRDefault="0054096E" w:rsidP="0054096E">
      <w:pPr>
        <w:spacing w:line="360" w:lineRule="auto"/>
        <w:ind w:firstLine="720"/>
        <w:contextualSpacing/>
        <w:jc w:val="both"/>
        <w:rPr>
          <w:rFonts w:ascii="Times New Roman" w:hAnsi="Times New Roman"/>
          <w:sz w:val="24"/>
          <w:szCs w:val="24"/>
          <w:lang w:val="ro-RO"/>
        </w:rPr>
      </w:pPr>
      <w:r w:rsidRPr="00536073">
        <w:rPr>
          <w:rFonts w:ascii="Times New Roman" w:hAnsi="Times New Roman"/>
          <w:b/>
          <w:bCs/>
          <w:noProof/>
          <w:lang w:val="ro-RO"/>
        </w:rPr>
        <w:fldChar w:fldCharType="end"/>
      </w:r>
    </w:p>
    <w:p w:rsidR="00293464" w:rsidRPr="00536073" w:rsidRDefault="00293464" w:rsidP="00282F40">
      <w:pPr>
        <w:widowControl w:val="0"/>
        <w:spacing w:after="0" w:line="360" w:lineRule="auto"/>
        <w:ind w:firstLine="720"/>
        <w:contextualSpacing/>
        <w:jc w:val="both"/>
        <w:rPr>
          <w:rFonts w:ascii="Times New Roman" w:hAnsi="Times New Roman"/>
          <w:kern w:val="2"/>
          <w:sz w:val="24"/>
          <w:szCs w:val="24"/>
          <w:lang w:val="ro-RO"/>
          <w14:ligatures w14:val="standardContextual"/>
        </w:rPr>
      </w:pPr>
    </w:p>
    <w:p w:rsidR="00293464" w:rsidRPr="00536073" w:rsidRDefault="00293464" w:rsidP="00804727">
      <w:pPr>
        <w:spacing w:line="360" w:lineRule="auto"/>
        <w:contextualSpacing/>
        <w:rPr>
          <w:rFonts w:ascii="Times New Roman" w:hAnsi="Times New Roman"/>
          <w:sz w:val="24"/>
          <w:szCs w:val="24"/>
          <w:lang w:val="ro-RO"/>
        </w:rPr>
      </w:pPr>
    </w:p>
    <w:p w:rsidR="00293464" w:rsidRPr="00536073" w:rsidRDefault="00293464" w:rsidP="00804727">
      <w:pPr>
        <w:spacing w:line="360" w:lineRule="auto"/>
        <w:contextualSpacing/>
        <w:rPr>
          <w:rFonts w:ascii="Times New Roman" w:hAnsi="Times New Roman"/>
          <w:sz w:val="24"/>
          <w:szCs w:val="24"/>
          <w:lang w:val="ro-RO"/>
        </w:rPr>
      </w:pPr>
    </w:p>
    <w:p w:rsidR="00293464" w:rsidRPr="00536073" w:rsidRDefault="00293464" w:rsidP="00804727">
      <w:pPr>
        <w:spacing w:line="360" w:lineRule="auto"/>
        <w:contextualSpacing/>
        <w:rPr>
          <w:rFonts w:ascii="Times New Roman" w:hAnsi="Times New Roman"/>
          <w:sz w:val="24"/>
          <w:szCs w:val="24"/>
          <w:lang w:val="ro-RO"/>
        </w:rPr>
      </w:pPr>
    </w:p>
    <w:p w:rsidR="00CB2B15" w:rsidRPr="00536073" w:rsidRDefault="00CB2B15" w:rsidP="00804727">
      <w:pPr>
        <w:spacing w:line="360" w:lineRule="auto"/>
        <w:contextualSpacing/>
        <w:rPr>
          <w:rFonts w:ascii="Times New Roman" w:hAnsi="Times New Roman"/>
          <w:sz w:val="24"/>
          <w:szCs w:val="24"/>
          <w:lang w:val="ro-RO"/>
        </w:rPr>
      </w:pPr>
    </w:p>
    <w:p w:rsidR="00CB2B15" w:rsidRPr="00536073" w:rsidRDefault="00CB2B15" w:rsidP="00804727">
      <w:pPr>
        <w:spacing w:line="360" w:lineRule="auto"/>
        <w:contextualSpacing/>
        <w:rPr>
          <w:rFonts w:ascii="Times New Roman" w:hAnsi="Times New Roman"/>
          <w:sz w:val="24"/>
          <w:szCs w:val="24"/>
          <w:lang w:val="ro-RO"/>
        </w:rPr>
      </w:pPr>
    </w:p>
    <w:p w:rsidR="00CB2B15" w:rsidRPr="00536073" w:rsidRDefault="00CB2B15" w:rsidP="00804727">
      <w:pPr>
        <w:spacing w:line="360" w:lineRule="auto"/>
        <w:contextualSpacing/>
        <w:rPr>
          <w:rFonts w:ascii="Times New Roman" w:hAnsi="Times New Roman"/>
          <w:sz w:val="24"/>
          <w:szCs w:val="24"/>
          <w:lang w:val="ro-RO"/>
        </w:rPr>
      </w:pPr>
    </w:p>
    <w:p w:rsidR="00CB2B15" w:rsidRPr="00536073" w:rsidRDefault="00CB2B15" w:rsidP="00804727">
      <w:pPr>
        <w:spacing w:line="360" w:lineRule="auto"/>
        <w:contextualSpacing/>
        <w:rPr>
          <w:rFonts w:ascii="Times New Roman" w:hAnsi="Times New Roman"/>
          <w:sz w:val="24"/>
          <w:szCs w:val="24"/>
          <w:lang w:val="ro-RO"/>
        </w:rPr>
      </w:pPr>
    </w:p>
    <w:p w:rsidR="00CB2B15" w:rsidRDefault="00CB2B15" w:rsidP="00804727">
      <w:pPr>
        <w:spacing w:line="360" w:lineRule="auto"/>
        <w:contextualSpacing/>
        <w:rPr>
          <w:rFonts w:ascii="Times New Roman" w:hAnsi="Times New Roman"/>
          <w:sz w:val="24"/>
          <w:szCs w:val="24"/>
          <w:lang w:val="ro-RO"/>
        </w:rPr>
      </w:pPr>
    </w:p>
    <w:p w:rsidR="00D7595B" w:rsidRDefault="00D7595B" w:rsidP="00804727">
      <w:pPr>
        <w:spacing w:line="360" w:lineRule="auto"/>
        <w:contextualSpacing/>
        <w:rPr>
          <w:rFonts w:ascii="Times New Roman" w:hAnsi="Times New Roman"/>
          <w:sz w:val="24"/>
          <w:szCs w:val="24"/>
          <w:lang w:val="ro-RO"/>
        </w:rPr>
      </w:pPr>
    </w:p>
    <w:p w:rsidR="00D7595B" w:rsidRDefault="00D7595B" w:rsidP="00804727">
      <w:pPr>
        <w:spacing w:line="360" w:lineRule="auto"/>
        <w:contextualSpacing/>
        <w:rPr>
          <w:rFonts w:ascii="Times New Roman" w:hAnsi="Times New Roman"/>
          <w:sz w:val="24"/>
          <w:szCs w:val="24"/>
          <w:lang w:val="ro-RO"/>
        </w:rPr>
      </w:pPr>
    </w:p>
    <w:p w:rsidR="00D7595B" w:rsidRDefault="00D7595B" w:rsidP="00804727">
      <w:pPr>
        <w:spacing w:line="360" w:lineRule="auto"/>
        <w:contextualSpacing/>
        <w:rPr>
          <w:rFonts w:ascii="Times New Roman" w:hAnsi="Times New Roman"/>
          <w:sz w:val="24"/>
          <w:szCs w:val="24"/>
          <w:lang w:val="ro-RO"/>
        </w:rPr>
      </w:pPr>
    </w:p>
    <w:p w:rsidR="00D7595B" w:rsidRDefault="00D7595B" w:rsidP="00804727">
      <w:pPr>
        <w:spacing w:line="360" w:lineRule="auto"/>
        <w:contextualSpacing/>
        <w:rPr>
          <w:rFonts w:ascii="Times New Roman" w:hAnsi="Times New Roman"/>
          <w:sz w:val="24"/>
          <w:szCs w:val="24"/>
          <w:lang w:val="ro-RO"/>
        </w:rPr>
      </w:pPr>
    </w:p>
    <w:p w:rsidR="00D7595B" w:rsidRPr="00536073" w:rsidRDefault="00D7595B" w:rsidP="00804727">
      <w:pPr>
        <w:spacing w:line="360" w:lineRule="auto"/>
        <w:contextualSpacing/>
        <w:rPr>
          <w:rFonts w:ascii="Times New Roman" w:hAnsi="Times New Roman"/>
          <w:sz w:val="24"/>
          <w:szCs w:val="24"/>
          <w:lang w:val="ro-RO"/>
        </w:rPr>
      </w:pPr>
    </w:p>
    <w:p w:rsidR="00CB2B15" w:rsidRDefault="00CB2B15" w:rsidP="00536073">
      <w:pPr>
        <w:pStyle w:val="Heading1"/>
        <w:jc w:val="center"/>
        <w:rPr>
          <w:rFonts w:ascii="Times New Roman" w:hAnsi="Times New Roman"/>
          <w:b/>
          <w:bCs/>
          <w:color w:val="auto"/>
          <w:sz w:val="30"/>
          <w:szCs w:val="30"/>
          <w:lang w:val="ro-RO"/>
        </w:rPr>
      </w:pPr>
      <w:bookmarkStart w:id="10" w:name="_Toc165314581"/>
      <w:r w:rsidRPr="00536073">
        <w:rPr>
          <w:rFonts w:ascii="Times New Roman" w:hAnsi="Times New Roman"/>
          <w:b/>
          <w:bCs/>
          <w:color w:val="auto"/>
          <w:sz w:val="30"/>
          <w:szCs w:val="30"/>
          <w:lang w:val="ro-RO"/>
        </w:rPr>
        <w:t>Bibliografie selectivă</w:t>
      </w:r>
      <w:bookmarkEnd w:id="10"/>
    </w:p>
    <w:p w:rsidR="00536073" w:rsidRPr="00536073" w:rsidRDefault="00536073" w:rsidP="00536073">
      <w:pPr>
        <w:rPr>
          <w:lang w:val="ro-RO"/>
        </w:rPr>
      </w:pPr>
    </w:p>
    <w:p w:rsidR="00CB2B15" w:rsidRPr="00536073" w:rsidRDefault="00CB2B15" w:rsidP="00CB2B15">
      <w:pPr>
        <w:pStyle w:val="ListParagraph"/>
        <w:numPr>
          <w:ilvl w:val="0"/>
          <w:numId w:val="24"/>
        </w:numPr>
        <w:spacing w:line="360" w:lineRule="auto"/>
        <w:ind w:left="0" w:firstLine="720"/>
        <w:contextualSpacing/>
        <w:jc w:val="both"/>
        <w:rPr>
          <w:rFonts w:ascii="Times New Roman" w:hAnsi="Times New Roman"/>
          <w:b/>
          <w:sz w:val="24"/>
          <w:szCs w:val="24"/>
          <w:lang w:val="ro-RO"/>
        </w:rPr>
      </w:pPr>
      <w:r w:rsidRPr="00536073">
        <w:rPr>
          <w:rFonts w:ascii="Times New Roman" w:hAnsi="Times New Roman"/>
          <w:b/>
          <w:sz w:val="24"/>
          <w:szCs w:val="24"/>
          <w:lang w:val="ro-RO"/>
        </w:rPr>
        <w:t>Izvoare</w:t>
      </w:r>
    </w:p>
    <w:p w:rsidR="00CB2B15" w:rsidRPr="00536073" w:rsidRDefault="00CB2B15" w:rsidP="00CB2B15">
      <w:pPr>
        <w:pStyle w:val="ListParagraph"/>
        <w:numPr>
          <w:ilvl w:val="0"/>
          <w:numId w:val="25"/>
        </w:numPr>
        <w:suppressAutoHyphens w:val="0"/>
        <w:autoSpaceDN/>
        <w:spacing w:line="360" w:lineRule="auto"/>
        <w:ind w:left="0" w:firstLine="720"/>
        <w:contextualSpacing/>
        <w:jc w:val="both"/>
        <w:textAlignment w:val="auto"/>
        <w:rPr>
          <w:rFonts w:ascii="Times New Roman" w:hAnsi="Times New Roman"/>
          <w:b/>
          <w:sz w:val="24"/>
          <w:szCs w:val="24"/>
          <w:lang w:val="ro-RO"/>
        </w:rPr>
      </w:pPr>
      <w:r w:rsidRPr="00536073">
        <w:rPr>
          <w:rFonts w:ascii="Times New Roman" w:hAnsi="Times New Roman"/>
          <w:b/>
          <w:sz w:val="24"/>
          <w:szCs w:val="24"/>
          <w:lang w:val="ro-RO"/>
        </w:rPr>
        <w:t>Patristice</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xml:space="preserve">(Didahia), ,,Învățătura celor Doisprezece Apostoli” În vol. </w:t>
      </w:r>
      <w:r w:rsidRPr="00536073">
        <w:rPr>
          <w:rFonts w:ascii="Times New Roman" w:hAnsi="Times New Roman"/>
          <w:i/>
          <w:iCs/>
          <w:sz w:val="24"/>
          <w:szCs w:val="24"/>
          <w:lang w:val="ro-RO"/>
        </w:rPr>
        <w:t>PSB</w:t>
      </w:r>
      <w:r w:rsidRPr="00536073">
        <w:rPr>
          <w:rFonts w:ascii="Times New Roman" w:hAnsi="Times New Roman"/>
          <w:sz w:val="24"/>
          <w:szCs w:val="24"/>
          <w:lang w:val="ro-RO"/>
        </w:rPr>
        <w:t>, vol. 1, traducere, note și indici de Pr. Dumittru Fecioru, Editura IBMBOR, București, 1979;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Ciprian</w:t>
      </w:r>
      <w:r w:rsidRPr="00536073">
        <w:rPr>
          <w:rFonts w:ascii="Times New Roman" w:hAnsi="Times New Roman"/>
          <w:sz w:val="24"/>
          <w:szCs w:val="24"/>
          <w:lang w:val="ro-RO"/>
        </w:rPr>
        <w:t>, „</w:t>
      </w:r>
      <w:r w:rsidRPr="00536073">
        <w:rPr>
          <w:rFonts w:ascii="Times New Roman" w:hAnsi="Times New Roman"/>
          <w:iCs/>
          <w:sz w:val="24"/>
          <w:szCs w:val="24"/>
          <w:lang w:val="ro-RO"/>
        </w:rPr>
        <w:t>Apologeți de limba latină”</w:t>
      </w:r>
      <w:r w:rsidRPr="00536073">
        <w:rPr>
          <w:rFonts w:ascii="Times New Roman" w:hAnsi="Times New Roman"/>
          <w:sz w:val="24"/>
          <w:szCs w:val="24"/>
          <w:lang w:val="ro-RO"/>
        </w:rPr>
        <w:t xml:space="preserve">, în Col. </w:t>
      </w:r>
      <w:r w:rsidRPr="00536073">
        <w:rPr>
          <w:rFonts w:ascii="Times New Roman" w:hAnsi="Times New Roman"/>
          <w:i/>
          <w:iCs/>
          <w:sz w:val="24"/>
          <w:szCs w:val="24"/>
          <w:lang w:val="ro-RO"/>
        </w:rPr>
        <w:t>PSB,</w:t>
      </w:r>
      <w:r w:rsidRPr="00536073">
        <w:rPr>
          <w:rFonts w:ascii="Times New Roman" w:hAnsi="Times New Roman"/>
          <w:sz w:val="24"/>
          <w:szCs w:val="24"/>
          <w:lang w:val="ro-RO"/>
        </w:rPr>
        <w:t xml:space="preserve"> vol. 3, traducere de  Nicolae Chițescu, Eliodor Constantinescu, Paul Papadopol, David Popescu, Editura IBMBOR</w:t>
      </w:r>
      <w:r w:rsidRPr="00536073">
        <w:rPr>
          <w:rFonts w:ascii="Times New Roman" w:hAnsi="Times New Roman"/>
          <w:i/>
          <w:iCs/>
          <w:sz w:val="24"/>
          <w:szCs w:val="24"/>
          <w:lang w:val="ro-RO"/>
        </w:rPr>
        <w:t>,</w:t>
      </w:r>
      <w:r w:rsidRPr="00536073">
        <w:rPr>
          <w:rFonts w:ascii="Times New Roman" w:hAnsi="Times New Roman"/>
          <w:sz w:val="24"/>
          <w:szCs w:val="24"/>
          <w:lang w:val="ro-RO"/>
        </w:rPr>
        <w:t xml:space="preserve"> București, 1982;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shd w:val="clear" w:color="auto" w:fill="FFFFFF"/>
          <w:lang w:val="ro-RO"/>
        </w:rPr>
        <w:t>Sfântul Clement Romanul</w:t>
      </w:r>
      <w:r w:rsidRPr="00536073">
        <w:rPr>
          <w:rFonts w:ascii="Times New Roman" w:hAnsi="Times New Roman"/>
          <w:sz w:val="24"/>
          <w:szCs w:val="24"/>
          <w:shd w:val="clear" w:color="auto" w:fill="FFFFFF"/>
          <w:lang w:val="ro-RO"/>
        </w:rPr>
        <w:t>, Sf. Clement</w:t>
      </w:r>
      <w:r w:rsidRPr="00536073">
        <w:rPr>
          <w:rFonts w:ascii="Times New Roman" w:hAnsi="Times New Roman"/>
          <w:smallCaps/>
          <w:sz w:val="24"/>
          <w:szCs w:val="24"/>
          <w:shd w:val="clear" w:color="auto" w:fill="FFFFFF"/>
          <w:lang w:val="ro-RO"/>
        </w:rPr>
        <w:t xml:space="preserve">, </w:t>
      </w:r>
      <w:r w:rsidRPr="00536073">
        <w:rPr>
          <w:rFonts w:ascii="Times New Roman" w:hAnsi="Times New Roman"/>
          <w:i/>
          <w:iCs/>
          <w:sz w:val="24"/>
          <w:szCs w:val="24"/>
          <w:shd w:val="clear" w:color="auto" w:fill="FFFFFF"/>
          <w:lang w:val="ro-RO"/>
        </w:rPr>
        <w:t>Epistola către Corinteni</w:t>
      </w:r>
      <w:r w:rsidRPr="00536073">
        <w:rPr>
          <w:rFonts w:ascii="Times New Roman" w:hAnsi="Times New Roman"/>
          <w:sz w:val="24"/>
          <w:szCs w:val="24"/>
          <w:shd w:val="clear" w:color="auto" w:fill="FFFFFF"/>
          <w:lang w:val="ro-RO"/>
        </w:rPr>
        <w:t xml:space="preserve">, în </w:t>
      </w:r>
      <w:r w:rsidRPr="00536073">
        <w:rPr>
          <w:rFonts w:ascii="Times New Roman" w:hAnsi="Times New Roman"/>
          <w:i/>
          <w:iCs/>
          <w:sz w:val="24"/>
          <w:szCs w:val="24"/>
          <w:shd w:val="clear" w:color="auto" w:fill="FFFFFF"/>
          <w:lang w:val="ro-RO"/>
        </w:rPr>
        <w:t>PSB</w:t>
      </w:r>
      <w:r w:rsidRPr="00536073">
        <w:rPr>
          <w:rFonts w:ascii="Times New Roman" w:hAnsi="Times New Roman"/>
          <w:sz w:val="24"/>
          <w:szCs w:val="24"/>
          <w:shd w:val="clear" w:color="auto" w:fill="FFFFFF"/>
          <w:lang w:val="ro-RO"/>
        </w:rPr>
        <w:t xml:space="preserve">, Vol. 1, </w:t>
      </w:r>
      <w:r w:rsidRPr="00536073">
        <w:rPr>
          <w:rFonts w:ascii="Times New Roman" w:hAnsi="Times New Roman"/>
          <w:sz w:val="24"/>
          <w:szCs w:val="24"/>
          <w:lang w:val="ro-RO"/>
        </w:rPr>
        <w:t>traduce, note și indici de Pr. Dumittru Fecioru, Editura IBMBOR, București, 1979;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
          <w:iCs/>
          <w:sz w:val="24"/>
          <w:szCs w:val="24"/>
          <w:lang w:val="ro-RO"/>
        </w:rPr>
        <w:t>Epistola lui Barnabas,</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PSB</w:t>
      </w:r>
      <w:r w:rsidRPr="00536073">
        <w:rPr>
          <w:rFonts w:ascii="Times New Roman" w:hAnsi="Times New Roman"/>
          <w:sz w:val="24"/>
          <w:szCs w:val="24"/>
          <w:lang w:val="ro-RO"/>
        </w:rPr>
        <w:t xml:space="preserve"> vol. 1, traducere, note și indici de Pr. Dumitru Fecioru, Editura IBMBOR, București, 1979;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
          <w:sz w:val="24"/>
          <w:szCs w:val="24"/>
          <w:lang w:val="ro-RO"/>
        </w:rPr>
        <w:t>Filocalia sau culegere din scrierile sfinților părinți care arată cum se poate omul curăți, lumina și desăvârși</w:t>
      </w:r>
      <w:r w:rsidRPr="00536073">
        <w:rPr>
          <w:rFonts w:ascii="Times New Roman" w:hAnsi="Times New Roman"/>
          <w:sz w:val="24"/>
          <w:szCs w:val="24"/>
          <w:lang w:val="ro-RO"/>
        </w:rPr>
        <w:t>,  vol. VI, traducere, introducere și note de Pr. Prof. Dumitru Stăniloae, Editura IBMO, București, 1977;</w:t>
      </w:r>
    </w:p>
    <w:p w:rsidR="00CB2B15" w:rsidRPr="00536073" w:rsidRDefault="00CB2B15" w:rsidP="00CB2B15">
      <w:pPr>
        <w:pStyle w:val="ListParagraph"/>
        <w:numPr>
          <w:ilvl w:val="0"/>
          <w:numId w:val="26"/>
        </w:numPr>
        <w:ind w:left="0" w:firstLine="720"/>
        <w:contextualSpacing/>
        <w:jc w:val="both"/>
        <w:rPr>
          <w:rFonts w:ascii="Times New Roman" w:hAnsi="Times New Roman"/>
          <w:sz w:val="24"/>
          <w:szCs w:val="24"/>
          <w:lang w:val="ro-RO"/>
        </w:rPr>
      </w:pPr>
      <w:r w:rsidRPr="00536073">
        <w:rPr>
          <w:rFonts w:ascii="Times New Roman" w:hAnsi="Times New Roman"/>
          <w:i/>
          <w:sz w:val="24"/>
          <w:szCs w:val="24"/>
          <w:lang w:val="ro-RO"/>
        </w:rPr>
        <w:t>Filocalia sau culegere din scrierile sfinților părinți care arată cum se poate omul curăți, lumina și desăvârși</w:t>
      </w:r>
      <w:r w:rsidRPr="00536073">
        <w:rPr>
          <w:rFonts w:ascii="Times New Roman" w:hAnsi="Times New Roman"/>
          <w:sz w:val="24"/>
          <w:szCs w:val="24"/>
          <w:lang w:val="ro-RO"/>
        </w:rPr>
        <w:t>, Vol. IX, traducere, introducere și note de Pr. Prof. Dr. Dumitru Stăniloae, Editura IBMBOR, București, 1980;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 xml:space="preserve">Sfântul Grigorie Dialogul, </w:t>
      </w:r>
      <w:r w:rsidRPr="00536073">
        <w:rPr>
          <w:rFonts w:ascii="Times New Roman" w:hAnsi="Times New Roman"/>
          <w:i/>
          <w:smallCaps/>
          <w:sz w:val="24"/>
          <w:szCs w:val="24"/>
          <w:lang w:val="ro-RO"/>
        </w:rPr>
        <w:t>C</w:t>
      </w:r>
      <w:r w:rsidRPr="00536073">
        <w:rPr>
          <w:rFonts w:ascii="Times New Roman" w:hAnsi="Times New Roman"/>
          <w:i/>
          <w:sz w:val="24"/>
          <w:szCs w:val="24"/>
          <w:lang w:val="ro-RO"/>
        </w:rPr>
        <w:t xml:space="preserve">artea regulei pastorale, </w:t>
      </w:r>
      <w:r w:rsidRPr="00536073">
        <w:rPr>
          <w:rFonts w:ascii="Times New Roman" w:hAnsi="Times New Roman"/>
          <w:sz w:val="24"/>
          <w:szCs w:val="24"/>
          <w:lang w:val="ro-RO"/>
        </w:rPr>
        <w:t>traducere de pr.prof. Alexandru Moisiu, Editura EIBMBOR,București,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w:t>
      </w:r>
      <w:r w:rsidRPr="00536073">
        <w:rPr>
          <w:rFonts w:ascii="Times New Roman" w:hAnsi="Times New Roman"/>
          <w:sz w:val="24"/>
          <w:szCs w:val="24"/>
          <w:lang w:val="ro-RO"/>
        </w:rPr>
        <w:t xml:space="preserve"> </w:t>
      </w:r>
      <w:r w:rsidRPr="00536073">
        <w:rPr>
          <w:rFonts w:ascii="Times New Roman" w:hAnsi="Times New Roman"/>
          <w:smallCaps/>
          <w:sz w:val="24"/>
          <w:szCs w:val="24"/>
          <w:lang w:val="ro-RO"/>
        </w:rPr>
        <w:t>Grigorie</w:t>
      </w:r>
      <w:r w:rsidRPr="00536073">
        <w:rPr>
          <w:rFonts w:ascii="Times New Roman" w:hAnsi="Times New Roman"/>
          <w:sz w:val="24"/>
          <w:szCs w:val="24"/>
          <w:lang w:val="ro-RO"/>
        </w:rPr>
        <w:t xml:space="preserve"> P</w:t>
      </w:r>
      <w:r w:rsidRPr="00536073">
        <w:rPr>
          <w:rFonts w:ascii="Times New Roman" w:hAnsi="Times New Roman"/>
          <w:smallCaps/>
          <w:sz w:val="24"/>
          <w:szCs w:val="24"/>
          <w:lang w:val="ro-RO"/>
        </w:rPr>
        <w:t>alama</w:t>
      </w:r>
      <w:r w:rsidRPr="00536073">
        <w:rPr>
          <w:rFonts w:ascii="Times New Roman" w:hAnsi="Times New Roman"/>
          <w:sz w:val="24"/>
          <w:szCs w:val="24"/>
          <w:lang w:val="ro-RO"/>
        </w:rPr>
        <w:t>, „Omilii, vol. I”,</w:t>
      </w:r>
      <w:r w:rsidRPr="00536073">
        <w:rPr>
          <w:rFonts w:ascii="Times New Roman" w:hAnsi="Times New Roman"/>
          <w:i/>
          <w:sz w:val="24"/>
          <w:szCs w:val="24"/>
          <w:lang w:val="ro-RO"/>
        </w:rPr>
        <w:t xml:space="preserve"> </w:t>
      </w:r>
      <w:r w:rsidRPr="00536073">
        <w:rPr>
          <w:rFonts w:ascii="Times New Roman" w:hAnsi="Times New Roman"/>
          <w:sz w:val="24"/>
          <w:szCs w:val="24"/>
          <w:lang w:val="ro-RO"/>
        </w:rPr>
        <w:t>în</w:t>
      </w:r>
      <w:r w:rsidRPr="00536073">
        <w:rPr>
          <w:rFonts w:ascii="Times New Roman" w:hAnsi="Times New Roman"/>
          <w:i/>
          <w:sz w:val="24"/>
          <w:szCs w:val="24"/>
          <w:lang w:val="ro-RO"/>
        </w:rPr>
        <w:t xml:space="preserve"> </w:t>
      </w:r>
      <w:r w:rsidRPr="00536073">
        <w:rPr>
          <w:rFonts w:ascii="Times New Roman" w:hAnsi="Times New Roman"/>
          <w:sz w:val="24"/>
          <w:szCs w:val="24"/>
          <w:lang w:val="ro-RO"/>
        </w:rPr>
        <w:t>Colecția</w:t>
      </w:r>
      <w:r w:rsidRPr="00536073">
        <w:rPr>
          <w:rFonts w:ascii="Times New Roman" w:hAnsi="Times New Roman"/>
          <w:i/>
          <w:sz w:val="24"/>
          <w:szCs w:val="24"/>
          <w:lang w:val="ro-RO"/>
        </w:rPr>
        <w:t xml:space="preserve"> Viața în Hristos. Pagini de Filocalie, vol. 11</w:t>
      </w:r>
      <w:r w:rsidRPr="00536073">
        <w:rPr>
          <w:rFonts w:ascii="Times New Roman" w:hAnsi="Times New Roman"/>
          <w:sz w:val="24"/>
          <w:szCs w:val="24"/>
          <w:lang w:val="ro-RO"/>
        </w:rPr>
        <w:t>,  traducere de Pr. Roger Coresciuc, Editura Doxologia, Iași,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Grigorie</w:t>
      </w:r>
      <w:r w:rsidRPr="00536073">
        <w:rPr>
          <w:rFonts w:ascii="Times New Roman" w:hAnsi="Times New Roman"/>
          <w:sz w:val="24"/>
          <w:szCs w:val="24"/>
          <w:lang w:val="ro-RO"/>
        </w:rPr>
        <w:t xml:space="preserve"> P</w:t>
      </w:r>
      <w:r w:rsidRPr="00536073">
        <w:rPr>
          <w:rFonts w:ascii="Times New Roman" w:hAnsi="Times New Roman"/>
          <w:smallCaps/>
          <w:sz w:val="24"/>
          <w:szCs w:val="24"/>
          <w:lang w:val="ro-RO"/>
        </w:rPr>
        <w:t>alama</w:t>
      </w:r>
      <w:r w:rsidRPr="00536073">
        <w:rPr>
          <w:rFonts w:ascii="Times New Roman" w:hAnsi="Times New Roman"/>
          <w:sz w:val="24"/>
          <w:szCs w:val="24"/>
          <w:lang w:val="ro-RO"/>
        </w:rPr>
        <w:t xml:space="preserve">, </w:t>
      </w:r>
      <w:r w:rsidRPr="00536073">
        <w:rPr>
          <w:rFonts w:ascii="Times New Roman" w:hAnsi="Times New Roman"/>
          <w:i/>
          <w:sz w:val="24"/>
          <w:szCs w:val="24"/>
          <w:lang w:val="ro-RO"/>
        </w:rPr>
        <w:t>Opere complete III</w:t>
      </w:r>
      <w:r w:rsidRPr="00536073">
        <w:rPr>
          <w:rFonts w:ascii="Times New Roman" w:hAnsi="Times New Roman"/>
          <w:sz w:val="24"/>
          <w:szCs w:val="24"/>
          <w:lang w:val="ro-RO"/>
        </w:rPr>
        <w:t>, introducere, traducere și note de Cornel Coman, Adrian Tănăsescu, Cristian Chivu, Cristina-Costena Rogobete, Caliopie Papacioc, Editura Gândul Aprins, București,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Grigorie Palama</w:t>
      </w:r>
      <w:r w:rsidRPr="00536073">
        <w:rPr>
          <w:rFonts w:ascii="Times New Roman" w:hAnsi="Times New Roman"/>
          <w:sz w:val="24"/>
          <w:szCs w:val="24"/>
          <w:lang w:val="ro-RO"/>
        </w:rPr>
        <w:t xml:space="preserve">, „Omilii III.”, în Colecția </w:t>
      </w:r>
      <w:r w:rsidRPr="00536073">
        <w:rPr>
          <w:rFonts w:ascii="Times New Roman" w:hAnsi="Times New Roman"/>
          <w:i/>
          <w:sz w:val="24"/>
          <w:szCs w:val="24"/>
          <w:lang w:val="ro-RO"/>
        </w:rPr>
        <w:t>Viața în Hristos. Pagini de Filocalie, vol. 13</w:t>
      </w:r>
      <w:r w:rsidRPr="00536073">
        <w:rPr>
          <w:rFonts w:ascii="Times New Roman" w:hAnsi="Times New Roman"/>
          <w:sz w:val="24"/>
          <w:szCs w:val="24"/>
          <w:lang w:val="ro-RO"/>
        </w:rPr>
        <w:t>,  traducere de Pr. Roger Coresciuc, Doxologia, Iași, 2021;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Damaschin</w:t>
      </w:r>
      <w:r w:rsidRPr="00536073">
        <w:rPr>
          <w:rFonts w:ascii="Times New Roman" w:hAnsi="Times New Roman"/>
          <w:sz w:val="24"/>
          <w:szCs w:val="24"/>
          <w:lang w:val="ro-RO"/>
        </w:rPr>
        <w:t xml:space="preserve">, </w:t>
      </w:r>
      <w:r w:rsidRPr="00536073">
        <w:rPr>
          <w:rFonts w:ascii="Times New Roman" w:hAnsi="Times New Roman"/>
          <w:i/>
          <w:sz w:val="24"/>
          <w:szCs w:val="24"/>
          <w:lang w:val="ro-RO"/>
        </w:rPr>
        <w:t>Despre cele două voințe ale lui Hristos</w:t>
      </w:r>
      <w:r w:rsidRPr="00536073">
        <w:rPr>
          <w:rFonts w:ascii="Times New Roman" w:hAnsi="Times New Roman"/>
          <w:sz w:val="24"/>
          <w:szCs w:val="24"/>
          <w:lang w:val="ro-RO"/>
        </w:rPr>
        <w:t>, traducere din limba greacă de pr. Plimp N. Căciulă, Editura Anastasia, București, 2004;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Damaschin</w:t>
      </w:r>
      <w:r w:rsidRPr="00536073">
        <w:rPr>
          <w:rFonts w:ascii="Times New Roman" w:hAnsi="Times New Roman"/>
          <w:sz w:val="24"/>
          <w:szCs w:val="24"/>
          <w:lang w:val="ro-RO"/>
        </w:rPr>
        <w:t xml:space="preserve">, </w:t>
      </w:r>
      <w:r w:rsidRPr="00536073">
        <w:rPr>
          <w:rFonts w:ascii="Times New Roman" w:hAnsi="Times New Roman"/>
          <w:i/>
          <w:sz w:val="24"/>
          <w:szCs w:val="24"/>
          <w:lang w:val="ro-RO"/>
        </w:rPr>
        <w:t>Dogmatica</w:t>
      </w:r>
      <w:r w:rsidRPr="00536073">
        <w:rPr>
          <w:rFonts w:ascii="Times New Roman" w:hAnsi="Times New Roman"/>
          <w:sz w:val="24"/>
          <w:szCs w:val="24"/>
          <w:lang w:val="ro-RO"/>
        </w:rPr>
        <w:t>, traducere de Pr. D. Fecioru, Editura Apologeticum, 2004;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Gură de Aur</w:t>
      </w:r>
      <w:r w:rsidRPr="00536073">
        <w:rPr>
          <w:rFonts w:ascii="Times New Roman" w:hAnsi="Times New Roman"/>
          <w:sz w:val="24"/>
          <w:szCs w:val="24"/>
          <w:lang w:val="ro-RO"/>
        </w:rPr>
        <w:t>, ,,</w:t>
      </w:r>
      <w:r w:rsidRPr="00536073">
        <w:rPr>
          <w:rFonts w:ascii="Times New Roman" w:hAnsi="Times New Roman"/>
          <w:iCs/>
          <w:sz w:val="24"/>
          <w:szCs w:val="24"/>
          <w:lang w:val="ro-RO"/>
        </w:rPr>
        <w:t>Omilia a VII-a Către bogați”</w:t>
      </w:r>
      <w:r w:rsidRPr="00536073">
        <w:rPr>
          <w:rFonts w:ascii="Times New Roman" w:hAnsi="Times New Roman"/>
          <w:i/>
          <w:iCs/>
          <w:sz w:val="24"/>
          <w:szCs w:val="24"/>
          <w:lang w:val="ro-RO"/>
        </w:rPr>
        <w:t xml:space="preserve"> în PSB</w:t>
      </w:r>
      <w:r w:rsidRPr="00536073">
        <w:rPr>
          <w:rFonts w:ascii="Times New Roman" w:hAnsi="Times New Roman"/>
          <w:sz w:val="24"/>
          <w:szCs w:val="24"/>
          <w:lang w:val="ro-RO"/>
        </w:rPr>
        <w:t>, vol 17, traducere de Pr. Dumitru Fecioru, Editura IBMBOR, București, 1986;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Gură de Aur</w:t>
      </w:r>
      <w:r w:rsidRPr="00536073">
        <w:rPr>
          <w:rFonts w:ascii="Times New Roman" w:hAnsi="Times New Roman"/>
          <w:sz w:val="24"/>
          <w:szCs w:val="24"/>
          <w:lang w:val="ro-RO"/>
        </w:rPr>
        <w:t xml:space="preserve">, „Omilia LXVI” , în </w:t>
      </w:r>
      <w:r w:rsidRPr="00536073">
        <w:rPr>
          <w:rFonts w:ascii="Times New Roman" w:hAnsi="Times New Roman"/>
          <w:i/>
          <w:iCs/>
          <w:sz w:val="24"/>
          <w:szCs w:val="24"/>
          <w:lang w:val="ro-RO"/>
        </w:rPr>
        <w:t>PSB</w:t>
      </w:r>
      <w:r w:rsidRPr="00536073">
        <w:rPr>
          <w:rFonts w:ascii="Times New Roman" w:hAnsi="Times New Roman"/>
          <w:sz w:val="24"/>
          <w:szCs w:val="24"/>
          <w:lang w:val="ro-RO"/>
        </w:rPr>
        <w:t>, vol. 23, traducere de Pr. Dumitru Fecioru, București, 1994;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Gură de Aur</w:t>
      </w:r>
      <w:r w:rsidRPr="00536073">
        <w:rPr>
          <w:rFonts w:ascii="Times New Roman" w:hAnsi="Times New Roman"/>
          <w:sz w:val="24"/>
          <w:szCs w:val="24"/>
          <w:lang w:val="ro-RO"/>
        </w:rPr>
        <w:t xml:space="preserve">,  </w:t>
      </w:r>
      <w:r w:rsidRPr="00536073">
        <w:rPr>
          <w:rFonts w:ascii="Times New Roman" w:hAnsi="Times New Roman"/>
          <w:i/>
          <w:sz w:val="24"/>
          <w:szCs w:val="24"/>
          <w:lang w:val="ro-RO"/>
        </w:rPr>
        <w:t>Despre schimbarea numelor, despre răbdare, despre milostenie, despre tăria credinței, despre propovăduirea Evangheliei și alte omilii</w:t>
      </w:r>
      <w:r w:rsidRPr="00536073">
        <w:rPr>
          <w:rFonts w:ascii="Times New Roman" w:hAnsi="Times New Roman"/>
          <w:sz w:val="24"/>
          <w:szCs w:val="24"/>
          <w:lang w:val="ro-RO"/>
        </w:rPr>
        <w:t>, traducere din limba greaca veche de Pr. Prof. Dumitru Fecioru, Editura IBMBOR, București, 2006;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Sfântul Ioan Gură de Aur</w:t>
      </w:r>
      <w:r w:rsidRPr="00536073">
        <w:rPr>
          <w:rFonts w:ascii="Times New Roman" w:hAnsi="Times New Roman"/>
          <w:sz w:val="24"/>
          <w:szCs w:val="24"/>
          <w:lang w:val="ro-RO"/>
        </w:rPr>
        <w:t xml:space="preserve">, Milostenia, inima virtuții” în </w:t>
      </w:r>
      <w:r w:rsidRPr="00536073">
        <w:rPr>
          <w:rFonts w:ascii="Times New Roman" w:hAnsi="Times New Roman"/>
          <w:i/>
          <w:sz w:val="24"/>
          <w:szCs w:val="24"/>
          <w:lang w:val="ro-RO"/>
        </w:rPr>
        <w:t xml:space="preserve">Cuvinte de aur, vol. IV, </w:t>
      </w:r>
      <w:r w:rsidRPr="00536073">
        <w:rPr>
          <w:rFonts w:ascii="Times New Roman" w:hAnsi="Times New Roman"/>
          <w:sz w:val="24"/>
          <w:szCs w:val="24"/>
          <w:lang w:val="ro-RO"/>
        </w:rPr>
        <w:t>traducere de Pr. Victor Manolache, Editura Egumenița, Galați, 2012;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smallCaps/>
          <w:color w:val="auto"/>
          <w:sz w:val="24"/>
          <w:szCs w:val="24"/>
        </w:rPr>
        <w:t xml:space="preserve">Sfântul </w:t>
      </w:r>
      <w:r w:rsidRPr="00536073">
        <w:rPr>
          <w:rFonts w:ascii="Times New Roman" w:hAnsi="Times New Roman" w:cs="Times New Roman"/>
          <w:smallCaps/>
          <w:color w:val="auto"/>
          <w:sz w:val="24"/>
          <w:szCs w:val="24"/>
        </w:rPr>
        <w:t>Ioan scărarul</w:t>
      </w:r>
      <w:r w:rsidRPr="00536073">
        <w:rPr>
          <w:rFonts w:ascii="Times New Roman" w:hAnsi="Times New Roman" w:cs="Times New Roman"/>
          <w:color w:val="auto"/>
          <w:sz w:val="24"/>
          <w:szCs w:val="24"/>
        </w:rPr>
        <w:t xml:space="preserve">, </w:t>
      </w:r>
      <w:r w:rsidRPr="00536073">
        <w:rPr>
          <w:rFonts w:ascii="Times New Roman" w:hAnsi="Times New Roman" w:cs="Times New Roman"/>
          <w:i/>
          <w:color w:val="auto"/>
          <w:sz w:val="24"/>
          <w:szCs w:val="24"/>
        </w:rPr>
        <w:t>Scara</w:t>
      </w:r>
      <w:r w:rsidRPr="00536073">
        <w:rPr>
          <w:rFonts w:ascii="Times New Roman" w:hAnsi="Times New Roman" w:cs="Times New Roman"/>
          <w:color w:val="auto"/>
          <w:sz w:val="24"/>
          <w:szCs w:val="24"/>
        </w:rPr>
        <w:t>, Editura Mănăstirea Sihăstria, Vânători-Neamț, 2015;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bookmarkStart w:id="11" w:name="_Hlk137467201"/>
      <w:r w:rsidRPr="00536073">
        <w:rPr>
          <w:rFonts w:ascii="Times New Roman" w:hAnsi="Times New Roman"/>
          <w:smallCaps/>
          <w:sz w:val="24"/>
          <w:szCs w:val="24"/>
          <w:lang w:val="ro-RO"/>
        </w:rPr>
        <w:t>Sfântul Iustin</w:t>
      </w:r>
      <w:r w:rsidRPr="00536073">
        <w:rPr>
          <w:rFonts w:ascii="Times New Roman" w:hAnsi="Times New Roman"/>
          <w:sz w:val="24"/>
          <w:szCs w:val="24"/>
          <w:lang w:val="ro-RO"/>
        </w:rPr>
        <w:t xml:space="preserve"> M</w:t>
      </w:r>
      <w:r w:rsidRPr="00536073">
        <w:rPr>
          <w:rFonts w:ascii="Times New Roman" w:hAnsi="Times New Roman"/>
          <w:smallCaps/>
          <w:sz w:val="24"/>
          <w:szCs w:val="24"/>
          <w:lang w:val="ro-RO"/>
        </w:rPr>
        <w:t>artirul</w:t>
      </w:r>
      <w:r w:rsidRPr="00536073">
        <w:rPr>
          <w:rFonts w:ascii="Times New Roman" w:hAnsi="Times New Roman"/>
          <w:sz w:val="24"/>
          <w:szCs w:val="24"/>
          <w:lang w:val="ro-RO"/>
        </w:rPr>
        <w:t xml:space="preserve"> și F</w:t>
      </w:r>
      <w:r w:rsidRPr="00536073">
        <w:rPr>
          <w:rFonts w:ascii="Times New Roman" w:hAnsi="Times New Roman"/>
          <w:smallCaps/>
          <w:sz w:val="24"/>
          <w:szCs w:val="24"/>
          <w:lang w:val="ro-RO"/>
        </w:rPr>
        <w:t>ilozoful</w:t>
      </w:r>
      <w:bookmarkEnd w:id="11"/>
      <w:r w:rsidRPr="00536073">
        <w:rPr>
          <w:rFonts w:ascii="Times New Roman" w:hAnsi="Times New Roman"/>
          <w:smallCaps/>
          <w:sz w:val="24"/>
          <w:szCs w:val="24"/>
          <w:lang w:val="ro-RO"/>
        </w:rPr>
        <w:t>,</w:t>
      </w:r>
      <w:r w:rsidRPr="00536073">
        <w:rPr>
          <w:rFonts w:ascii="Times New Roman" w:hAnsi="Times New Roman"/>
          <w:sz w:val="24"/>
          <w:szCs w:val="24"/>
          <w:lang w:val="ro-RO"/>
        </w:rPr>
        <w:t xml:space="preserve"> „Apologia I”, traducere și note de Pr. Olimp Căciulă, în vol.  </w:t>
      </w:r>
      <w:r w:rsidRPr="00536073">
        <w:rPr>
          <w:rFonts w:ascii="Times New Roman" w:hAnsi="Times New Roman"/>
          <w:i/>
          <w:iCs/>
          <w:sz w:val="24"/>
          <w:szCs w:val="24"/>
          <w:lang w:val="ro-RO"/>
        </w:rPr>
        <w:t>Apologeți de limbă greacă,</w:t>
      </w:r>
      <w:r w:rsidRPr="00536073">
        <w:rPr>
          <w:rFonts w:ascii="Times New Roman" w:hAnsi="Times New Roman"/>
          <w:sz w:val="24"/>
          <w:szCs w:val="24"/>
          <w:lang w:val="ro-RO"/>
        </w:rPr>
        <w:t xml:space="preserve"> coll. </w:t>
      </w:r>
      <w:r w:rsidRPr="00536073">
        <w:rPr>
          <w:rFonts w:ascii="Times New Roman" w:hAnsi="Times New Roman"/>
          <w:i/>
          <w:iCs/>
          <w:sz w:val="24"/>
          <w:szCs w:val="24"/>
          <w:lang w:val="ro-RO"/>
        </w:rPr>
        <w:t>Părinți și scriitori bisericești (PSB),</w:t>
      </w:r>
      <w:r w:rsidRPr="00536073">
        <w:rPr>
          <w:rFonts w:ascii="Times New Roman" w:hAnsi="Times New Roman"/>
          <w:sz w:val="24"/>
          <w:szCs w:val="24"/>
          <w:lang w:val="ro-RO"/>
        </w:rPr>
        <w:t xml:space="preserve"> vol. 2, Editura IBMBOR, București, 1980;</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eastAsia="Times New Roman" w:hAnsi="Times New Roman" w:cs="Times New Roman"/>
          <w:smallCaps/>
          <w:color w:val="auto"/>
          <w:sz w:val="24"/>
          <w:szCs w:val="24"/>
        </w:rPr>
        <w:t>Sfântul Maxim mărturisitorul, „A</w:t>
      </w:r>
      <w:r w:rsidRPr="00536073">
        <w:rPr>
          <w:rFonts w:ascii="Times New Roman" w:eastAsia="Times New Roman" w:hAnsi="Times New Roman" w:cs="Times New Roman"/>
          <w:color w:val="auto"/>
          <w:sz w:val="24"/>
          <w:szCs w:val="24"/>
        </w:rPr>
        <w:t xml:space="preserve">mbigua”, în coll. </w:t>
      </w:r>
      <w:r w:rsidRPr="00536073">
        <w:rPr>
          <w:rFonts w:ascii="Times New Roman" w:eastAsia="Times New Roman" w:hAnsi="Times New Roman" w:cs="Times New Roman"/>
          <w:i/>
          <w:color w:val="auto"/>
          <w:sz w:val="24"/>
          <w:szCs w:val="24"/>
        </w:rPr>
        <w:t xml:space="preserve">Părinți și Scriitori Bisericești, </w:t>
      </w:r>
      <w:r w:rsidRPr="00536073">
        <w:rPr>
          <w:rFonts w:ascii="Times New Roman" w:eastAsia="Times New Roman" w:hAnsi="Times New Roman" w:cs="Times New Roman"/>
          <w:color w:val="auto"/>
          <w:sz w:val="24"/>
          <w:szCs w:val="24"/>
        </w:rPr>
        <w:t>traducere din lb. Greacă de Pr. Prof. Dumitru Stăniloae, Editura IBMBOR, București, 1983;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eastAsia="Times New Roman" w:hAnsi="Times New Roman" w:cs="Times New Roman"/>
          <w:smallCaps/>
          <w:color w:val="auto"/>
          <w:sz w:val="24"/>
          <w:szCs w:val="24"/>
        </w:rPr>
        <w:t>Sfântul Maxim</w:t>
      </w:r>
      <w:r w:rsidRPr="00536073">
        <w:rPr>
          <w:rFonts w:ascii="Times New Roman" w:hAnsi="Times New Roman" w:cs="Times New Roman"/>
          <w:smallCaps/>
          <w:color w:val="auto"/>
          <w:sz w:val="24"/>
          <w:szCs w:val="24"/>
        </w:rPr>
        <w:t xml:space="preserve"> mărturisitorul</w:t>
      </w:r>
      <w:r w:rsidRPr="00536073">
        <w:rPr>
          <w:rFonts w:ascii="Times New Roman" w:hAnsi="Times New Roman" w:cs="Times New Roman"/>
          <w:color w:val="auto"/>
          <w:sz w:val="24"/>
          <w:szCs w:val="24"/>
        </w:rPr>
        <w:t>, Vol. II, traducere din grecește, introducere și note de Pr. Prof. Dr. Dumitru Stăniloae, Editura Humanitas, București, 2017;</w:t>
      </w:r>
    </w:p>
    <w:p w:rsidR="00CB2B15" w:rsidRPr="00536073" w:rsidRDefault="00CB2B15" w:rsidP="00CB2B15">
      <w:pPr>
        <w:spacing w:line="360" w:lineRule="auto"/>
        <w:ind w:firstLine="720"/>
        <w:contextualSpacing/>
        <w:jc w:val="both"/>
        <w:rPr>
          <w:rFonts w:ascii="Times New Roman" w:hAnsi="Times New Roman"/>
          <w:sz w:val="24"/>
          <w:szCs w:val="24"/>
          <w:lang w:val="ro-RO"/>
        </w:rPr>
      </w:pPr>
    </w:p>
    <w:p w:rsidR="00CB2B15" w:rsidRPr="00536073" w:rsidRDefault="00CB2B15" w:rsidP="00CB2B15">
      <w:pPr>
        <w:pStyle w:val="ListParagraph"/>
        <w:numPr>
          <w:ilvl w:val="0"/>
          <w:numId w:val="25"/>
        </w:numPr>
        <w:suppressAutoHyphens w:val="0"/>
        <w:autoSpaceDN/>
        <w:spacing w:line="360" w:lineRule="auto"/>
        <w:ind w:left="0" w:firstLine="720"/>
        <w:contextualSpacing/>
        <w:jc w:val="both"/>
        <w:textAlignment w:val="auto"/>
        <w:rPr>
          <w:rFonts w:ascii="Times New Roman" w:hAnsi="Times New Roman"/>
          <w:b/>
          <w:sz w:val="24"/>
          <w:szCs w:val="24"/>
          <w:lang w:val="ro-RO"/>
        </w:rPr>
      </w:pPr>
      <w:r w:rsidRPr="00536073">
        <w:rPr>
          <w:rFonts w:ascii="Times New Roman" w:hAnsi="Times New Roman"/>
          <w:b/>
          <w:sz w:val="24"/>
          <w:szCs w:val="24"/>
          <w:lang w:val="ro-RO"/>
        </w:rPr>
        <w:t>Istorice</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odrescu</w:t>
      </w:r>
      <w:r w:rsidRPr="00536073">
        <w:rPr>
          <w:rFonts w:ascii="Times New Roman" w:hAnsi="Times New Roman"/>
          <w:sz w:val="24"/>
          <w:szCs w:val="24"/>
          <w:lang w:val="ro-RO"/>
        </w:rPr>
        <w:t xml:space="preserve"> Th.,</w:t>
      </w:r>
      <w:r w:rsidRPr="00536073">
        <w:rPr>
          <w:rFonts w:ascii="Times New Roman" w:hAnsi="Times New Roman"/>
          <w:i/>
          <w:iCs/>
          <w:sz w:val="24"/>
          <w:szCs w:val="24"/>
          <w:lang w:val="ro-RO"/>
        </w:rPr>
        <w:t xml:space="preserve">Uricarul, </w:t>
      </w:r>
      <w:r w:rsidRPr="00536073">
        <w:rPr>
          <w:rFonts w:ascii="Times New Roman" w:hAnsi="Times New Roman"/>
          <w:sz w:val="24"/>
          <w:szCs w:val="24"/>
          <w:lang w:val="ro-RO"/>
        </w:rPr>
        <w:t>vol.V, Tipografia Buciumului Roman, Iași,  1886;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Giurescu</w:t>
      </w:r>
      <w:r w:rsidRPr="00536073">
        <w:rPr>
          <w:rFonts w:ascii="Times New Roman" w:hAnsi="Times New Roman"/>
          <w:sz w:val="24"/>
          <w:szCs w:val="24"/>
          <w:lang w:val="ro-RO"/>
        </w:rPr>
        <w:t xml:space="preserve"> Dinu</w:t>
      </w:r>
      <w:r w:rsidRPr="00536073">
        <w:rPr>
          <w:rFonts w:ascii="Times New Roman" w:hAnsi="Times New Roman"/>
          <w:smallCaps/>
          <w:sz w:val="24"/>
          <w:szCs w:val="24"/>
          <w:lang w:val="ro-RO"/>
        </w:rPr>
        <w:t>,</w:t>
      </w:r>
      <w:r w:rsidRPr="00536073">
        <w:rPr>
          <w:rFonts w:ascii="Times New Roman" w:hAnsi="Times New Roman"/>
          <w:sz w:val="24"/>
          <w:szCs w:val="24"/>
          <w:lang w:val="ro-RO"/>
        </w:rPr>
        <w:t xml:space="preserve"> „Condica de porunci a vistieriei lui Brâncoveanu”, în: </w:t>
      </w:r>
      <w:r w:rsidRPr="00536073">
        <w:rPr>
          <w:rFonts w:ascii="Times New Roman" w:hAnsi="Times New Roman"/>
          <w:i/>
          <w:iCs/>
          <w:sz w:val="24"/>
          <w:szCs w:val="24"/>
          <w:lang w:val="ro-RO"/>
        </w:rPr>
        <w:t xml:space="preserve">Studii și materiale de istorie medievală, </w:t>
      </w:r>
      <w:r w:rsidRPr="00536073">
        <w:rPr>
          <w:rFonts w:ascii="Times New Roman" w:hAnsi="Times New Roman"/>
          <w:sz w:val="24"/>
          <w:szCs w:val="24"/>
          <w:lang w:val="ro-RO"/>
        </w:rPr>
        <w:t>vol.V, București, 1962;</w:t>
      </w:r>
    </w:p>
    <w:p w:rsidR="00CB2B15" w:rsidRPr="00536073" w:rsidRDefault="00CB2B15" w:rsidP="00CB2B15">
      <w:pPr>
        <w:suppressAutoHyphens w:val="0"/>
        <w:autoSpaceDN/>
        <w:spacing w:line="360" w:lineRule="auto"/>
        <w:ind w:firstLine="720"/>
        <w:contextualSpacing/>
        <w:jc w:val="both"/>
        <w:textAlignment w:val="auto"/>
        <w:rPr>
          <w:rFonts w:ascii="Times New Roman" w:hAnsi="Times New Roman"/>
          <w:sz w:val="24"/>
          <w:szCs w:val="24"/>
          <w:lang w:val="ro-RO"/>
        </w:rPr>
      </w:pPr>
    </w:p>
    <w:p w:rsidR="00CB2B15" w:rsidRPr="00536073" w:rsidRDefault="00CB2B15" w:rsidP="00CB2B15">
      <w:pPr>
        <w:pStyle w:val="ListParagraph"/>
        <w:numPr>
          <w:ilvl w:val="0"/>
          <w:numId w:val="24"/>
        </w:numPr>
        <w:suppressAutoHyphens w:val="0"/>
        <w:autoSpaceDN/>
        <w:spacing w:line="360" w:lineRule="auto"/>
        <w:ind w:left="0" w:firstLine="720"/>
        <w:contextualSpacing/>
        <w:jc w:val="both"/>
        <w:textAlignment w:val="auto"/>
        <w:rPr>
          <w:rFonts w:ascii="Times New Roman" w:hAnsi="Times New Roman"/>
          <w:b/>
          <w:sz w:val="24"/>
          <w:szCs w:val="24"/>
          <w:lang w:val="ro-RO"/>
        </w:rPr>
      </w:pPr>
      <w:r w:rsidRPr="00536073">
        <w:rPr>
          <w:rFonts w:ascii="Times New Roman" w:hAnsi="Times New Roman"/>
          <w:b/>
          <w:sz w:val="24"/>
          <w:szCs w:val="24"/>
          <w:lang w:val="ro-RO"/>
        </w:rPr>
        <w:t>Dicționare, Enciclopedii</w:t>
      </w:r>
    </w:p>
    <w:p w:rsidR="00CB2B15" w:rsidRPr="00536073" w:rsidRDefault="00CB2B15" w:rsidP="00CB2B15">
      <w:pPr>
        <w:suppressAutoHyphens w:val="0"/>
        <w:autoSpaceDN/>
        <w:spacing w:line="360" w:lineRule="auto"/>
        <w:ind w:firstLine="720"/>
        <w:contextualSpacing/>
        <w:jc w:val="both"/>
        <w:textAlignment w:val="auto"/>
        <w:rPr>
          <w:rFonts w:ascii="Times New Roman" w:hAnsi="Times New Roman"/>
          <w:sz w:val="24"/>
          <w:szCs w:val="24"/>
          <w:lang w:val="ro-RO"/>
        </w:rPr>
      </w:pP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A</w:t>
      </w:r>
      <w:r w:rsidRPr="00536073">
        <w:rPr>
          <w:rFonts w:ascii="Times New Roman" w:hAnsi="Times New Roman"/>
          <w:smallCaps/>
          <w:sz w:val="24"/>
          <w:szCs w:val="24"/>
        </w:rPr>
        <w:t>nheier</w:t>
      </w:r>
      <w:r w:rsidRPr="00536073">
        <w:rPr>
          <w:rFonts w:ascii="Times New Roman" w:hAnsi="Times New Roman"/>
          <w:sz w:val="24"/>
          <w:szCs w:val="24"/>
        </w:rPr>
        <w:t xml:space="preserve">, Helmut K., Regina A. </w:t>
      </w:r>
      <w:r w:rsidRPr="00536073">
        <w:rPr>
          <w:rFonts w:ascii="Times New Roman" w:hAnsi="Times New Roman"/>
          <w:smallCaps/>
          <w:sz w:val="24"/>
          <w:szCs w:val="24"/>
        </w:rPr>
        <w:t>List</w:t>
      </w:r>
      <w:r w:rsidRPr="00536073">
        <w:rPr>
          <w:rFonts w:ascii="Times New Roman" w:hAnsi="Times New Roman"/>
          <w:sz w:val="24"/>
          <w:szCs w:val="24"/>
        </w:rPr>
        <w:t xml:space="preserve">, </w:t>
      </w:r>
      <w:r w:rsidRPr="00536073">
        <w:rPr>
          <w:rFonts w:ascii="Times New Roman" w:hAnsi="Times New Roman"/>
          <w:i/>
          <w:sz w:val="24"/>
          <w:szCs w:val="24"/>
        </w:rPr>
        <w:t>A dictionary of civil society, philanthropy and the non-profit sector</w:t>
      </w:r>
      <w:r w:rsidRPr="00536073">
        <w:rPr>
          <w:rFonts w:ascii="Times New Roman" w:hAnsi="Times New Roman"/>
          <w:sz w:val="24"/>
          <w:szCs w:val="24"/>
        </w:rPr>
        <w:t>, Routledge, London</w:t>
      </w:r>
      <w:r w:rsidRPr="00536073">
        <w:rPr>
          <w:rFonts w:ascii="Times New Roman" w:hAnsi="Times New Roman"/>
        </w:rPr>
        <w:t>;</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ailly</w:t>
      </w:r>
      <w:r w:rsidRPr="00536073">
        <w:rPr>
          <w:rFonts w:ascii="Times New Roman" w:hAnsi="Times New Roman"/>
          <w:sz w:val="24"/>
          <w:szCs w:val="24"/>
          <w:lang w:val="ro-RO"/>
        </w:rPr>
        <w:t xml:space="preserve"> Anatole, </w:t>
      </w:r>
      <w:r w:rsidRPr="00536073">
        <w:rPr>
          <w:rFonts w:ascii="Times New Roman" w:hAnsi="Times New Roman"/>
          <w:i/>
          <w:sz w:val="24"/>
          <w:szCs w:val="24"/>
          <w:lang w:val="ro-RO"/>
        </w:rPr>
        <w:t>Abr</w:t>
      </w:r>
      <w:r w:rsidRPr="00536073">
        <w:rPr>
          <w:rFonts w:ascii="Times New Roman" w:hAnsi="Times New Roman"/>
          <w:i/>
          <w:sz w:val="24"/>
          <w:szCs w:val="24"/>
          <w:shd w:val="clear" w:color="auto" w:fill="FFFFFF"/>
          <w:lang w:val="ro-RO"/>
        </w:rPr>
        <w:t>égé du dictionnaire grec-français</w:t>
      </w:r>
      <w:r w:rsidRPr="00536073">
        <w:rPr>
          <w:rFonts w:ascii="Times New Roman" w:hAnsi="Times New Roman"/>
          <w:sz w:val="24"/>
          <w:szCs w:val="24"/>
          <w:shd w:val="clear" w:color="auto" w:fill="FFFFFF"/>
          <w:lang w:val="ro-RO"/>
        </w:rPr>
        <w:t>, French and European Publications Inc, 1969;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
          <w:iCs/>
          <w:sz w:val="24"/>
          <w:szCs w:val="24"/>
          <w:lang w:val="ro-RO"/>
        </w:rPr>
        <w:t>Enciclopedia României,</w:t>
      </w:r>
      <w:r w:rsidRPr="00536073">
        <w:rPr>
          <w:rFonts w:ascii="Times New Roman" w:hAnsi="Times New Roman"/>
          <w:sz w:val="24"/>
          <w:szCs w:val="24"/>
          <w:lang w:val="ro-RO"/>
        </w:rPr>
        <w:t xml:space="preserve"> Imprimeria Națională, vol. III, 1938;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Liddel,</w:t>
      </w:r>
      <w:r w:rsidRPr="00536073">
        <w:rPr>
          <w:rFonts w:ascii="Times New Roman" w:hAnsi="Times New Roman"/>
          <w:sz w:val="24"/>
          <w:szCs w:val="24"/>
          <w:lang w:val="ro-RO"/>
        </w:rPr>
        <w:t xml:space="preserve"> Henry Goerge</w:t>
      </w:r>
      <w:r w:rsidRPr="00536073">
        <w:rPr>
          <w:rFonts w:ascii="Times New Roman" w:hAnsi="Times New Roman"/>
          <w:smallCaps/>
          <w:sz w:val="24"/>
          <w:szCs w:val="24"/>
          <w:lang w:val="ro-RO"/>
        </w:rPr>
        <w:t>, scott, R</w:t>
      </w:r>
      <w:r w:rsidRPr="00536073">
        <w:rPr>
          <w:rFonts w:ascii="Times New Roman" w:hAnsi="Times New Roman"/>
          <w:sz w:val="24"/>
          <w:szCs w:val="24"/>
          <w:lang w:val="ro-RO"/>
        </w:rPr>
        <w:t xml:space="preserve">obert, </w:t>
      </w:r>
      <w:r w:rsidRPr="00536073">
        <w:rPr>
          <w:rFonts w:ascii="Times New Roman" w:hAnsi="Times New Roman"/>
          <w:i/>
          <w:sz w:val="24"/>
          <w:szCs w:val="24"/>
          <w:lang w:val="ro-RO"/>
        </w:rPr>
        <w:t>A Greek-English Lexicon</w:t>
      </w:r>
      <w:r w:rsidRPr="00536073">
        <w:rPr>
          <w:rFonts w:ascii="Times New Roman" w:hAnsi="Times New Roman"/>
          <w:sz w:val="24"/>
          <w:szCs w:val="24"/>
          <w:lang w:val="ro-RO"/>
        </w:rPr>
        <w:t>, Clarendon Press, Oxford,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M</w:t>
      </w:r>
      <w:r w:rsidRPr="00536073">
        <w:rPr>
          <w:rFonts w:ascii="Times New Roman" w:hAnsi="Times New Roman"/>
          <w:smallCaps/>
          <w:sz w:val="24"/>
          <w:szCs w:val="24"/>
          <w:lang w:val="ro-RO"/>
        </w:rPr>
        <w:t>oraru</w:t>
      </w:r>
      <w:r w:rsidRPr="00536073">
        <w:rPr>
          <w:rFonts w:ascii="Times New Roman" w:hAnsi="Times New Roman"/>
          <w:sz w:val="24"/>
          <w:szCs w:val="24"/>
          <w:lang w:val="ro-RO"/>
        </w:rPr>
        <w:t>, Ioan, I</w:t>
      </w:r>
      <w:r w:rsidRPr="00536073">
        <w:rPr>
          <w:rFonts w:ascii="Times New Roman" w:hAnsi="Times New Roman"/>
          <w:smallCaps/>
          <w:sz w:val="24"/>
          <w:szCs w:val="24"/>
          <w:lang w:val="ro-RO"/>
        </w:rPr>
        <w:t>ancu</w:t>
      </w:r>
      <w:r w:rsidRPr="00536073">
        <w:rPr>
          <w:rFonts w:ascii="Times New Roman" w:hAnsi="Times New Roman"/>
          <w:sz w:val="24"/>
          <w:szCs w:val="24"/>
          <w:lang w:val="ro-RO"/>
        </w:rPr>
        <w:t xml:space="preserve">, Gheorghe, </w:t>
      </w:r>
      <w:r w:rsidRPr="00536073">
        <w:rPr>
          <w:rFonts w:ascii="Times New Roman" w:hAnsi="Times New Roman"/>
          <w:i/>
          <w:iCs/>
          <w:sz w:val="24"/>
          <w:szCs w:val="24"/>
          <w:lang w:val="ro-RO"/>
        </w:rPr>
        <w:t>Constituțiile române. Texte. Note. Prezentare comparativă, ediția a III-a</w:t>
      </w:r>
      <w:r w:rsidRPr="00536073">
        <w:rPr>
          <w:rFonts w:ascii="Times New Roman" w:hAnsi="Times New Roman"/>
          <w:sz w:val="24"/>
          <w:szCs w:val="24"/>
          <w:lang w:val="ro-RO"/>
        </w:rPr>
        <w:t>, București, 1995;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us</w:t>
      </w:r>
      <w:r w:rsidRPr="00536073">
        <w:rPr>
          <w:rFonts w:ascii="Times New Roman" w:hAnsi="Times New Roman"/>
          <w:sz w:val="24"/>
          <w:szCs w:val="24"/>
          <w:lang w:val="ro-RO"/>
        </w:rPr>
        <w:t xml:space="preserve">, Remus, </w:t>
      </w:r>
      <w:r w:rsidRPr="00536073">
        <w:rPr>
          <w:rFonts w:ascii="Times New Roman" w:hAnsi="Times New Roman"/>
          <w:i/>
          <w:iCs/>
          <w:sz w:val="24"/>
          <w:szCs w:val="24"/>
          <w:lang w:val="ro-RO"/>
        </w:rPr>
        <w:t>Dicționar enciclopedic de literatură creștină în primul mileniu</w:t>
      </w:r>
      <w:r w:rsidRPr="00536073">
        <w:rPr>
          <w:rFonts w:ascii="Times New Roman" w:hAnsi="Times New Roman"/>
          <w:sz w:val="24"/>
          <w:szCs w:val="24"/>
          <w:lang w:val="ro-RO"/>
        </w:rPr>
        <w:t>, Editura Lidia, București 2003;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Serviciul arhive naționale Istorice Centrale</w:t>
      </w:r>
      <w:r w:rsidRPr="00536073">
        <w:rPr>
          <w:rFonts w:ascii="Times New Roman" w:hAnsi="Times New Roman"/>
          <w:sz w:val="24"/>
          <w:szCs w:val="24"/>
          <w:lang w:val="ro-RO"/>
        </w:rPr>
        <w:t xml:space="preserve">, Fond Fam. Cantacuzino, nr. 305, </w:t>
      </w:r>
      <w:r w:rsidRPr="00536073">
        <w:rPr>
          <w:rFonts w:ascii="Times New Roman" w:hAnsi="Times New Roman"/>
          <w:i/>
          <w:iCs/>
          <w:sz w:val="24"/>
          <w:szCs w:val="24"/>
          <w:lang w:val="ro-RO"/>
        </w:rPr>
        <w:t>Dare de seamă asupra activității Asociației Creștine a Femeilor Române din Muntenia de la 1 aprilie 1940- 31 Martie 1941</w:t>
      </w:r>
      <w:r w:rsidRPr="00536073">
        <w:rPr>
          <w:rFonts w:ascii="Times New Roman" w:hAnsi="Times New Roman"/>
          <w:sz w:val="24"/>
          <w:szCs w:val="24"/>
          <w:lang w:val="ro-RO"/>
        </w:rPr>
        <w:t>, anul 1942;</w:t>
      </w:r>
    </w:p>
    <w:p w:rsidR="00CB2B15" w:rsidRPr="00536073" w:rsidRDefault="00CB2B15" w:rsidP="00CB2B15">
      <w:pPr>
        <w:pStyle w:val="FootnoteText"/>
        <w:widowControl/>
        <w:numPr>
          <w:ilvl w:val="0"/>
          <w:numId w:val="26"/>
        </w:numPr>
        <w:suppressAutoHyphens w:val="0"/>
        <w:autoSpaceDN/>
        <w:spacing w:line="360" w:lineRule="auto"/>
        <w:ind w:left="0" w:firstLine="720"/>
        <w:contextualSpacing/>
        <w:jc w:val="both"/>
        <w:textAlignment w:val="auto"/>
        <w:rPr>
          <w:rFonts w:ascii="Times New Roman" w:hAnsi="Times New Roman" w:cs="Times New Roman"/>
          <w:color w:val="auto"/>
          <w:sz w:val="24"/>
          <w:szCs w:val="24"/>
        </w:rPr>
      </w:pPr>
      <w:r w:rsidRPr="00536073">
        <w:rPr>
          <w:rFonts w:ascii="Times New Roman" w:hAnsi="Times New Roman"/>
          <w:smallCaps/>
          <w:color w:val="auto"/>
          <w:sz w:val="24"/>
          <w:szCs w:val="24"/>
        </w:rPr>
        <w:t>Sanic</w:t>
      </w:r>
      <w:r w:rsidRPr="00536073">
        <w:rPr>
          <w:rFonts w:ascii="Times New Roman" w:hAnsi="Times New Roman" w:cs="Times New Roman"/>
          <w:color w:val="auto"/>
          <w:sz w:val="24"/>
          <w:szCs w:val="24"/>
        </w:rPr>
        <w:t xml:space="preserve">, Fond Ministerul Cultelor și artelor, nr. 64/1966, </w:t>
      </w:r>
      <w:r w:rsidRPr="00536073">
        <w:rPr>
          <w:rFonts w:ascii="Times New Roman" w:hAnsi="Times New Roman" w:cs="Times New Roman"/>
          <w:i/>
          <w:iCs/>
          <w:color w:val="auto"/>
          <w:sz w:val="24"/>
          <w:szCs w:val="24"/>
        </w:rPr>
        <w:t>Scrisoare. Conferința Bisericilor Europene;</w:t>
      </w:r>
    </w:p>
    <w:p w:rsidR="00CB2B15" w:rsidRPr="00536073" w:rsidRDefault="00CB2B15" w:rsidP="00CB2B15">
      <w:pPr>
        <w:pStyle w:val="FootnoteText"/>
        <w:widowControl/>
        <w:numPr>
          <w:ilvl w:val="0"/>
          <w:numId w:val="26"/>
        </w:numPr>
        <w:suppressAutoHyphens w:val="0"/>
        <w:autoSpaceDN/>
        <w:spacing w:line="360" w:lineRule="auto"/>
        <w:ind w:left="0" w:firstLine="720"/>
        <w:contextualSpacing/>
        <w:jc w:val="both"/>
        <w:textAlignment w:val="auto"/>
        <w:rPr>
          <w:rFonts w:ascii="Times New Roman" w:hAnsi="Times New Roman" w:cs="Times New Roman"/>
          <w:color w:val="auto"/>
          <w:sz w:val="24"/>
          <w:szCs w:val="24"/>
        </w:rPr>
      </w:pPr>
      <w:r w:rsidRPr="00536073">
        <w:rPr>
          <w:rFonts w:ascii="Times New Roman" w:hAnsi="Times New Roman"/>
          <w:smallCaps/>
          <w:color w:val="auto"/>
          <w:sz w:val="24"/>
          <w:szCs w:val="24"/>
        </w:rPr>
        <w:t>Sanic</w:t>
      </w:r>
      <w:r w:rsidRPr="00536073">
        <w:rPr>
          <w:rFonts w:ascii="Times New Roman" w:hAnsi="Times New Roman" w:cs="Times New Roman"/>
          <w:color w:val="auto"/>
          <w:sz w:val="24"/>
          <w:szCs w:val="24"/>
        </w:rPr>
        <w:t>, Fond Ministerul Cultelor și Artelor, 95/1965, Dosar nr. 61/1965;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Scurtu</w:t>
      </w:r>
      <w:r w:rsidRPr="00536073">
        <w:rPr>
          <w:rFonts w:ascii="Times New Roman" w:hAnsi="Times New Roman" w:cs="Times New Roman"/>
          <w:color w:val="auto"/>
          <w:sz w:val="24"/>
          <w:szCs w:val="24"/>
        </w:rPr>
        <w:t xml:space="preserve">, Prof. Univ. Pr. Ioan, </w:t>
      </w:r>
      <w:r w:rsidRPr="00536073">
        <w:rPr>
          <w:rFonts w:ascii="Times New Roman" w:hAnsi="Times New Roman" w:cs="Times New Roman"/>
          <w:i/>
          <w:color w:val="auto"/>
          <w:sz w:val="24"/>
          <w:szCs w:val="24"/>
        </w:rPr>
        <w:t>Istoria românilor. România Întregită (1918-1940)</w:t>
      </w:r>
      <w:r w:rsidRPr="00536073">
        <w:rPr>
          <w:rFonts w:ascii="Times New Roman" w:hAnsi="Times New Roman" w:cs="Times New Roman"/>
          <w:color w:val="auto"/>
          <w:sz w:val="24"/>
          <w:szCs w:val="24"/>
        </w:rPr>
        <w:t>, Vol. VIII, Editura Enciclopedică, București, 2003;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
          <w:sz w:val="24"/>
          <w:szCs w:val="24"/>
          <w:lang w:val="ro-RO"/>
        </w:rPr>
        <w:t>Triodul care cuprinde slujbele bisericești de la duminica vameșului și a fariseului până la sfânta înviere</w:t>
      </w:r>
      <w:r w:rsidRPr="00536073">
        <w:rPr>
          <w:rFonts w:ascii="Times New Roman" w:hAnsi="Times New Roman"/>
          <w:sz w:val="24"/>
          <w:szCs w:val="24"/>
          <w:lang w:val="ro-RO"/>
        </w:rPr>
        <w:t>, Editura IBMBOR, București, 1986;</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Velicu</w:t>
      </w:r>
      <w:r w:rsidRPr="00536073">
        <w:rPr>
          <w:rFonts w:ascii="Times New Roman" w:hAnsi="Times New Roman" w:cs="Times New Roman"/>
          <w:color w:val="auto"/>
          <w:sz w:val="24"/>
          <w:szCs w:val="24"/>
        </w:rPr>
        <w:t xml:space="preserve">, Dudu, </w:t>
      </w:r>
      <w:r w:rsidRPr="00536073">
        <w:rPr>
          <w:rFonts w:ascii="Times New Roman" w:hAnsi="Times New Roman" w:cs="Times New Roman"/>
          <w:i/>
          <w:color w:val="auto"/>
          <w:sz w:val="24"/>
          <w:szCs w:val="24"/>
        </w:rPr>
        <w:t>Biserica Ortodoxă în anii regimului comunist. Însemnări zilnice. II. 1948-1959</w:t>
      </w:r>
      <w:r w:rsidRPr="00536073">
        <w:rPr>
          <w:rFonts w:ascii="Times New Roman" w:hAnsi="Times New Roman" w:cs="Times New Roman"/>
          <w:color w:val="auto"/>
          <w:sz w:val="24"/>
          <w:szCs w:val="24"/>
        </w:rPr>
        <w:t>, Arhivele Naționale are României, București, 2005.</w:t>
      </w:r>
    </w:p>
    <w:p w:rsidR="00CB2B15" w:rsidRPr="00536073" w:rsidRDefault="00CB2B15" w:rsidP="00CB2B15">
      <w:pPr>
        <w:spacing w:line="360" w:lineRule="auto"/>
        <w:ind w:firstLine="720"/>
        <w:contextualSpacing/>
        <w:jc w:val="both"/>
        <w:rPr>
          <w:rFonts w:ascii="Times New Roman" w:hAnsi="Times New Roman"/>
          <w:sz w:val="24"/>
          <w:szCs w:val="24"/>
          <w:lang w:val="ro-RO"/>
        </w:rPr>
      </w:pPr>
    </w:p>
    <w:p w:rsidR="00CB2B15" w:rsidRPr="00C77199" w:rsidRDefault="00CB2B15" w:rsidP="00C77199">
      <w:pPr>
        <w:pStyle w:val="ListParagraph"/>
        <w:numPr>
          <w:ilvl w:val="0"/>
          <w:numId w:val="24"/>
        </w:numPr>
        <w:spacing w:line="360" w:lineRule="auto"/>
        <w:ind w:left="0" w:firstLine="720"/>
        <w:contextualSpacing/>
        <w:jc w:val="both"/>
        <w:rPr>
          <w:rFonts w:ascii="Times New Roman" w:hAnsi="Times New Roman"/>
          <w:b/>
          <w:bCs/>
          <w:sz w:val="24"/>
          <w:szCs w:val="24"/>
          <w:lang w:val="ro-RO"/>
        </w:rPr>
      </w:pPr>
      <w:r w:rsidRPr="00536073">
        <w:rPr>
          <w:rFonts w:ascii="Times New Roman" w:hAnsi="Times New Roman"/>
          <w:b/>
          <w:bCs/>
          <w:sz w:val="24"/>
          <w:szCs w:val="24"/>
          <w:lang w:val="ro-RO"/>
        </w:rPr>
        <w:t>Cărți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w:t>
      </w:r>
      <w:r w:rsidRPr="00536073">
        <w:rPr>
          <w:rFonts w:ascii="Times New Roman" w:hAnsi="Times New Roman"/>
          <w:smallCaps/>
          <w:sz w:val="24"/>
          <w:szCs w:val="24"/>
          <w:lang w:val="ro-RO"/>
        </w:rPr>
        <w:t>ndriescu</w:t>
      </w:r>
      <w:r w:rsidRPr="00536073">
        <w:rPr>
          <w:rFonts w:ascii="Times New Roman" w:hAnsi="Times New Roman"/>
          <w:sz w:val="24"/>
          <w:szCs w:val="24"/>
          <w:lang w:val="ro-RO"/>
        </w:rPr>
        <w:t xml:space="preserve">, Bogdan Neculai, </w:t>
      </w:r>
      <w:r w:rsidRPr="00536073">
        <w:rPr>
          <w:rFonts w:ascii="Times New Roman" w:hAnsi="Times New Roman"/>
          <w:i/>
          <w:iCs/>
          <w:sz w:val="24"/>
          <w:szCs w:val="24"/>
          <w:lang w:val="ro-RO"/>
        </w:rPr>
        <w:t xml:space="preserve">Orașul Iași, monografie istorică și socială, ilustrată, </w:t>
      </w:r>
      <w:r w:rsidRPr="00536073">
        <w:rPr>
          <w:rFonts w:ascii="Times New Roman" w:hAnsi="Times New Roman"/>
          <w:sz w:val="24"/>
          <w:szCs w:val="24"/>
          <w:lang w:val="ro-RO"/>
        </w:rPr>
        <w:t>Editura Tehnopress, Iași, 2004;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A</w:t>
      </w:r>
      <w:r w:rsidRPr="00536073">
        <w:rPr>
          <w:rFonts w:ascii="Times New Roman" w:hAnsi="Times New Roman"/>
          <w:smallCaps/>
          <w:sz w:val="24"/>
          <w:szCs w:val="24"/>
        </w:rPr>
        <w:t>ronfreed</w:t>
      </w:r>
      <w:r w:rsidRPr="00536073">
        <w:rPr>
          <w:rFonts w:ascii="Times New Roman" w:hAnsi="Times New Roman"/>
          <w:sz w:val="24"/>
          <w:szCs w:val="24"/>
        </w:rPr>
        <w:t xml:space="preserve">, Justin et ali, </w:t>
      </w:r>
      <w:r w:rsidRPr="00536073">
        <w:rPr>
          <w:rFonts w:ascii="Times New Roman" w:hAnsi="Times New Roman"/>
          <w:i/>
          <w:sz w:val="24"/>
          <w:szCs w:val="24"/>
        </w:rPr>
        <w:t>Altruism and helping behavior. Social Psychological Studies of Some Antecedents and Consequences</w:t>
      </w:r>
      <w:r w:rsidRPr="00536073">
        <w:rPr>
          <w:rFonts w:ascii="Times New Roman" w:hAnsi="Times New Roman"/>
          <w:sz w:val="24"/>
          <w:szCs w:val="24"/>
        </w:rPr>
        <w:t>, Academic Press, New York, 1970;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rPr>
        <w:t>Bar-tai</w:t>
      </w:r>
      <w:r w:rsidRPr="00536073">
        <w:rPr>
          <w:rFonts w:ascii="Times New Roman" w:hAnsi="Times New Roman"/>
          <w:sz w:val="24"/>
          <w:szCs w:val="24"/>
        </w:rPr>
        <w:t xml:space="preserve">, Daniel, </w:t>
      </w:r>
      <w:r w:rsidRPr="00536073">
        <w:rPr>
          <w:rFonts w:ascii="Times New Roman" w:hAnsi="Times New Roman"/>
          <w:i/>
          <w:sz w:val="24"/>
          <w:szCs w:val="24"/>
        </w:rPr>
        <w:t>Prosocial behavior. Theory and research</w:t>
      </w:r>
      <w:r w:rsidRPr="00536073">
        <w:rPr>
          <w:rFonts w:ascii="Times New Roman" w:hAnsi="Times New Roman"/>
          <w:sz w:val="24"/>
          <w:szCs w:val="24"/>
        </w:rPr>
        <w:t>, Hemisphere Publishing Corporation, New York, 1976;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Beaufils</w:t>
      </w:r>
      <w:r w:rsidRPr="00536073">
        <w:rPr>
          <w:rFonts w:ascii="Times New Roman" w:hAnsi="Times New Roman"/>
          <w:sz w:val="24"/>
          <w:szCs w:val="24"/>
          <w:lang w:val="ro-RO"/>
        </w:rPr>
        <w:t xml:space="preserve">, Dominique et alii, </w:t>
      </w:r>
      <w:r w:rsidRPr="00536073">
        <w:rPr>
          <w:rFonts w:ascii="Times New Roman" w:hAnsi="Times New Roman"/>
          <w:i/>
          <w:sz w:val="24"/>
          <w:szCs w:val="24"/>
          <w:lang w:val="ro-RO"/>
        </w:rPr>
        <w:t>Bioetica și taina persoanei. Perspective ortodoxe</w:t>
      </w:r>
      <w:r w:rsidRPr="00536073">
        <w:rPr>
          <w:rFonts w:ascii="Times New Roman" w:hAnsi="Times New Roman"/>
          <w:sz w:val="24"/>
          <w:szCs w:val="24"/>
          <w:lang w:val="ro-RO"/>
        </w:rPr>
        <w:t>, traducere din limba franceză de Nicoleta Petuhov, Editura Bizantină, București, 2006;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istriceanu</w:t>
      </w:r>
      <w:r w:rsidRPr="00536073">
        <w:rPr>
          <w:rFonts w:ascii="Times New Roman" w:hAnsi="Times New Roman"/>
          <w:sz w:val="24"/>
          <w:szCs w:val="24"/>
          <w:lang w:val="ro-RO"/>
        </w:rPr>
        <w:t xml:space="preserve">, Pr. Mihai, </w:t>
      </w:r>
      <w:r w:rsidRPr="00536073">
        <w:rPr>
          <w:rFonts w:ascii="Times New Roman" w:hAnsi="Times New Roman"/>
          <w:i/>
          <w:sz w:val="24"/>
          <w:szCs w:val="24"/>
          <w:lang w:val="ro-RO"/>
        </w:rPr>
        <w:t>Viața și activitatea Patriarhului Nicodim Munteanu</w:t>
      </w:r>
      <w:r w:rsidRPr="00536073">
        <w:rPr>
          <w:rFonts w:ascii="Times New Roman" w:hAnsi="Times New Roman"/>
          <w:sz w:val="24"/>
          <w:szCs w:val="24"/>
          <w:lang w:val="ro-RO"/>
        </w:rPr>
        <w:t>, tipărit cu binecuvântatea Î. P. S. Daniel, Mitropolitul Moldovei și Bucovinei, locțiitor de Patriarh al B.O.R., Editura Trinitas, Iași, 2007;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Bobrinskoy</w:t>
      </w:r>
      <w:r w:rsidRPr="00536073">
        <w:rPr>
          <w:rFonts w:ascii="Times New Roman" w:hAnsi="Times New Roman"/>
          <w:sz w:val="24"/>
          <w:szCs w:val="24"/>
          <w:lang w:val="ro-RO"/>
        </w:rPr>
        <w:t>, Pr. Prof. Boris</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Taina Preasfintei Treimi</w:t>
      </w:r>
      <w:r w:rsidRPr="00536073">
        <w:rPr>
          <w:rFonts w:ascii="Times New Roman" w:hAnsi="Times New Roman"/>
          <w:sz w:val="24"/>
          <w:szCs w:val="24"/>
          <w:lang w:val="ro-RO"/>
        </w:rPr>
        <w:t>, traducere din lb. franceză de Măriuca și Adrian Alexandrescu, Editura IBMBOR, București, 2005;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Braniște</w:t>
      </w:r>
      <w:r w:rsidRPr="00536073">
        <w:rPr>
          <w:rFonts w:ascii="Times New Roman" w:hAnsi="Times New Roman"/>
          <w:sz w:val="24"/>
          <w:szCs w:val="24"/>
          <w:lang w:val="ro-RO"/>
        </w:rPr>
        <w:t xml:space="preserve">, Pr. Prof. Dr. Ene, </w:t>
      </w:r>
      <w:r w:rsidRPr="00536073">
        <w:rPr>
          <w:rFonts w:ascii="Times New Roman" w:hAnsi="Times New Roman"/>
          <w:i/>
          <w:sz w:val="24"/>
          <w:szCs w:val="24"/>
          <w:lang w:val="ro-RO"/>
        </w:rPr>
        <w:t>Liturgica Generală</w:t>
      </w:r>
      <w:r w:rsidRPr="00536073">
        <w:rPr>
          <w:rFonts w:ascii="Times New Roman" w:hAnsi="Times New Roman"/>
          <w:sz w:val="24"/>
          <w:szCs w:val="24"/>
          <w:lang w:val="ro-RO"/>
        </w:rPr>
        <w:t xml:space="preserve">, Vol. 1, Editura Episcopiei Dunării de Jos, Galați, </w:t>
      </w:r>
      <w:r w:rsidRPr="00536073">
        <w:rPr>
          <w:rFonts w:ascii="Times New Roman" w:hAnsi="Times New Roman"/>
          <w:sz w:val="24"/>
          <w:szCs w:val="24"/>
          <w:vertAlign w:val="superscript"/>
          <w:lang w:val="ro-RO"/>
        </w:rPr>
        <w:t>3</w:t>
      </w:r>
      <w:r w:rsidRPr="00536073">
        <w:rPr>
          <w:rFonts w:ascii="Times New Roman" w:hAnsi="Times New Roman"/>
          <w:sz w:val="24"/>
          <w:szCs w:val="24"/>
          <w:lang w:val="ro-RO"/>
        </w:rPr>
        <w:t>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shd w:val="clear" w:color="auto" w:fill="FFFFFF"/>
          <w:lang w:val="ro-RO"/>
        </w:rPr>
        <w:t>Bria,</w:t>
      </w:r>
      <w:r w:rsidRPr="00536073">
        <w:rPr>
          <w:rFonts w:ascii="Times New Roman" w:hAnsi="Times New Roman"/>
          <w:sz w:val="24"/>
          <w:szCs w:val="24"/>
          <w:shd w:val="clear" w:color="auto" w:fill="FFFFFF"/>
          <w:lang w:val="ro-RO"/>
        </w:rPr>
        <w:t xml:space="preserve"> Pr. Ion, </w:t>
      </w:r>
      <w:r w:rsidRPr="00536073">
        <w:rPr>
          <w:rFonts w:ascii="Times New Roman" w:hAnsi="Times New Roman"/>
          <w:smallCaps/>
          <w:sz w:val="24"/>
          <w:szCs w:val="24"/>
          <w:shd w:val="clear" w:color="auto" w:fill="FFFFFF"/>
          <w:lang w:val="ro-RO"/>
        </w:rPr>
        <w:t xml:space="preserve"> </w:t>
      </w:r>
      <w:r w:rsidRPr="00536073">
        <w:rPr>
          <w:rFonts w:ascii="Times New Roman" w:hAnsi="Times New Roman"/>
          <w:i/>
          <w:iCs/>
          <w:sz w:val="24"/>
          <w:szCs w:val="24"/>
          <w:shd w:val="clear" w:color="auto" w:fill="FFFFFF"/>
          <w:lang w:val="ro-RO"/>
        </w:rPr>
        <w:t xml:space="preserve">Liturghia după Liturghie. O tipologie a misiunii apostolice și mărturiei  creștine azi, </w:t>
      </w:r>
      <w:r w:rsidRPr="00536073">
        <w:rPr>
          <w:rFonts w:ascii="Times New Roman" w:hAnsi="Times New Roman"/>
          <w:iCs/>
          <w:sz w:val="24"/>
          <w:szCs w:val="24"/>
          <w:shd w:val="clear" w:color="auto" w:fill="FFFFFF"/>
          <w:lang w:val="ro-RO"/>
        </w:rPr>
        <w:t>Editura</w:t>
      </w:r>
      <w:r w:rsidRPr="00536073">
        <w:rPr>
          <w:rFonts w:ascii="Times New Roman" w:hAnsi="Times New Roman"/>
          <w:i/>
          <w:iCs/>
          <w:sz w:val="24"/>
          <w:szCs w:val="24"/>
          <w:shd w:val="clear" w:color="auto" w:fill="FFFFFF"/>
          <w:lang w:val="ro-RO"/>
        </w:rPr>
        <w:t xml:space="preserve"> </w:t>
      </w:r>
      <w:r w:rsidRPr="00536073">
        <w:rPr>
          <w:rFonts w:ascii="Times New Roman" w:hAnsi="Times New Roman"/>
          <w:sz w:val="24"/>
          <w:szCs w:val="24"/>
          <w:shd w:val="clear" w:color="auto" w:fill="FFFFFF"/>
          <w:lang w:val="ro-RO"/>
        </w:rPr>
        <w:t>Athena, București,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ria</w:t>
      </w:r>
      <w:r w:rsidRPr="00536073">
        <w:rPr>
          <w:rFonts w:ascii="Times New Roman" w:hAnsi="Times New Roman"/>
          <w:sz w:val="24"/>
          <w:szCs w:val="24"/>
          <w:lang w:val="ro-RO"/>
        </w:rPr>
        <w:t xml:space="preserve">, Ion, </w:t>
      </w:r>
      <w:r w:rsidRPr="00536073">
        <w:rPr>
          <w:rFonts w:ascii="Times New Roman" w:hAnsi="Times New Roman"/>
          <w:i/>
          <w:sz w:val="24"/>
          <w:szCs w:val="24"/>
          <w:lang w:val="ro-RO"/>
        </w:rPr>
        <w:t>Iisus Hristos</w:t>
      </w:r>
      <w:r w:rsidRPr="00536073">
        <w:rPr>
          <w:rFonts w:ascii="Times New Roman" w:hAnsi="Times New Roman"/>
          <w:sz w:val="24"/>
          <w:szCs w:val="24"/>
          <w:lang w:val="ro-RO"/>
        </w:rPr>
        <w:t>, Editura Enciclopedică, București, 1992;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ria</w:t>
      </w:r>
      <w:r w:rsidRPr="00536073">
        <w:rPr>
          <w:rFonts w:ascii="Times New Roman" w:hAnsi="Times New Roman"/>
          <w:sz w:val="24"/>
          <w:szCs w:val="24"/>
          <w:lang w:val="ro-RO"/>
        </w:rPr>
        <w:t xml:space="preserve">, Ion, </w:t>
      </w:r>
      <w:r w:rsidRPr="00536073">
        <w:rPr>
          <w:rFonts w:ascii="Times New Roman" w:hAnsi="Times New Roman"/>
          <w:i/>
          <w:sz w:val="24"/>
          <w:szCs w:val="24"/>
          <w:lang w:val="ro-RO"/>
        </w:rPr>
        <w:t>The liturgy after Liturgy. Mission and witness from an orthodox perspective</w:t>
      </w:r>
      <w:r w:rsidRPr="00536073">
        <w:rPr>
          <w:rFonts w:ascii="Times New Roman" w:hAnsi="Times New Roman"/>
          <w:sz w:val="24"/>
          <w:szCs w:val="24"/>
          <w:lang w:val="ro-RO"/>
        </w:rPr>
        <w:t>, WCC. Publications, Geneva,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Bria</w:t>
      </w:r>
      <w:r w:rsidRPr="00536073">
        <w:rPr>
          <w:rFonts w:ascii="Times New Roman" w:hAnsi="Times New Roman"/>
          <w:sz w:val="24"/>
          <w:szCs w:val="24"/>
          <w:lang w:val="ro-RO"/>
        </w:rPr>
        <w:t>, Pr. Prof. Dr. Ion</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Tratat de teologie dogmatică și ecumenică</w:t>
      </w:r>
      <w:r w:rsidRPr="00536073">
        <w:rPr>
          <w:rFonts w:ascii="Times New Roman" w:hAnsi="Times New Roman"/>
          <w:sz w:val="24"/>
          <w:szCs w:val="24"/>
          <w:lang w:val="ro-RO"/>
        </w:rPr>
        <w:t>, Editura Metropol, București, 1999;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Cabasila</w:t>
      </w:r>
      <w:r w:rsidRPr="00536073">
        <w:rPr>
          <w:rFonts w:ascii="Times New Roman" w:hAnsi="Times New Roman"/>
          <w:sz w:val="24"/>
          <w:szCs w:val="24"/>
          <w:lang w:val="ro-RO"/>
        </w:rPr>
        <w:t xml:space="preserve">, Sfântul Nicolae, </w:t>
      </w:r>
      <w:r w:rsidRPr="00536073">
        <w:rPr>
          <w:rFonts w:ascii="Times New Roman" w:hAnsi="Times New Roman"/>
          <w:i/>
          <w:sz w:val="24"/>
          <w:szCs w:val="24"/>
          <w:lang w:val="ro-RO"/>
        </w:rPr>
        <w:t>Tâlcuirea dumnezeieștii liturghii</w:t>
      </w:r>
      <w:r w:rsidRPr="00536073">
        <w:rPr>
          <w:rFonts w:ascii="Times New Roman" w:hAnsi="Times New Roman"/>
          <w:sz w:val="24"/>
          <w:szCs w:val="24"/>
          <w:lang w:val="ro-RO"/>
        </w:rPr>
        <w:t>, traducere din limba greacă de Pr. Prof. Dr. Ene Braniște, Editura Arhiepiscopiei Bucureștilor, București, 1989;</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Caner</w:t>
      </w:r>
      <w:r w:rsidRPr="00536073">
        <w:rPr>
          <w:rFonts w:ascii="Times New Roman" w:hAnsi="Times New Roman" w:cs="Times New Roman"/>
          <w:color w:val="auto"/>
          <w:sz w:val="24"/>
          <w:szCs w:val="24"/>
        </w:rPr>
        <w:t xml:space="preserve">, Daniel, </w:t>
      </w:r>
      <w:r w:rsidRPr="00536073">
        <w:rPr>
          <w:rFonts w:ascii="Times New Roman" w:hAnsi="Times New Roman" w:cs="Times New Roman"/>
          <w:i/>
          <w:color w:val="auto"/>
          <w:sz w:val="24"/>
          <w:szCs w:val="24"/>
        </w:rPr>
        <w:t>The Rich and the Pure. Philanthropy and the Making of Christian Society in Early Byzantium</w:t>
      </w:r>
      <w:r w:rsidRPr="00536073">
        <w:rPr>
          <w:rFonts w:ascii="Times New Roman" w:hAnsi="Times New Roman" w:cs="Times New Roman"/>
          <w:color w:val="auto"/>
          <w:sz w:val="24"/>
          <w:szCs w:val="24"/>
        </w:rPr>
        <w:t>,University of California Press, Oakland, 2021;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hifăr</w:t>
      </w:r>
      <w:r w:rsidRPr="00536073">
        <w:rPr>
          <w:rFonts w:ascii="Times New Roman" w:hAnsi="Times New Roman"/>
          <w:sz w:val="24"/>
          <w:szCs w:val="24"/>
          <w:lang w:val="ro-RO"/>
        </w:rPr>
        <w:t xml:space="preserve">, Pr. Nicolae, </w:t>
      </w:r>
      <w:r w:rsidRPr="00536073">
        <w:rPr>
          <w:rFonts w:ascii="Times New Roman" w:hAnsi="Times New Roman"/>
          <w:i/>
          <w:iCs/>
          <w:sz w:val="24"/>
          <w:szCs w:val="24"/>
          <w:lang w:val="ro-RO"/>
        </w:rPr>
        <w:t xml:space="preserve">Istoria creștinismului, </w:t>
      </w:r>
      <w:r w:rsidRPr="00536073">
        <w:rPr>
          <w:rFonts w:ascii="Times New Roman" w:hAnsi="Times New Roman"/>
          <w:sz w:val="24"/>
          <w:szCs w:val="24"/>
          <w:lang w:val="ro-RO"/>
        </w:rPr>
        <w:t>vol. IV, Editura Trinitas, Iași, 2005;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Chițoiu</w:t>
      </w:r>
      <w:r w:rsidRPr="00536073">
        <w:rPr>
          <w:rFonts w:ascii="Times New Roman" w:hAnsi="Times New Roman"/>
          <w:sz w:val="24"/>
          <w:szCs w:val="24"/>
          <w:lang w:val="ro-RO"/>
        </w:rPr>
        <w:t xml:space="preserve">, Prof. Dan, „Can St. Gregory Palamas „Appeal to Experience” be consedered as radical phenomenology?” în: </w:t>
      </w:r>
      <w:r w:rsidRPr="00536073">
        <w:rPr>
          <w:rFonts w:ascii="Times New Roman" w:hAnsi="Times New Roman"/>
          <w:i/>
          <w:sz w:val="24"/>
          <w:szCs w:val="24"/>
          <w:lang w:val="ro-RO"/>
        </w:rPr>
        <w:t>Orthodox Mysticism and Ascetism. Philosophy and Theology in St. Gregory Palamas’ Work</w:t>
      </w:r>
      <w:r w:rsidRPr="00536073">
        <w:rPr>
          <w:rFonts w:ascii="Times New Roman" w:hAnsi="Times New Roman"/>
          <w:sz w:val="24"/>
          <w:szCs w:val="24"/>
          <w:lang w:val="ro-RO"/>
        </w:rPr>
        <w:t>, Cambridge Scholars Publishing, Newcastle upon Tyne,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houliaras</w:t>
      </w:r>
      <w:r w:rsidRPr="00536073">
        <w:rPr>
          <w:rFonts w:ascii="Times New Roman" w:hAnsi="Times New Roman"/>
          <w:sz w:val="24"/>
          <w:szCs w:val="24"/>
          <w:lang w:val="ro-RO"/>
        </w:rPr>
        <w:t xml:space="preserve">, Alexandros, </w:t>
      </w:r>
      <w:r w:rsidRPr="00536073">
        <w:rPr>
          <w:rFonts w:ascii="Times New Roman" w:hAnsi="Times New Roman"/>
          <w:i/>
          <w:sz w:val="24"/>
          <w:szCs w:val="24"/>
          <w:lang w:val="ro-RO"/>
        </w:rPr>
        <w:t>The anthropology of St. Gregory Palamas. The Image of God, the Spiritual Senses, and the human body</w:t>
      </w:r>
      <w:r w:rsidRPr="00536073">
        <w:rPr>
          <w:rFonts w:ascii="Times New Roman" w:hAnsi="Times New Roman"/>
          <w:sz w:val="24"/>
          <w:szCs w:val="24"/>
          <w:lang w:val="ro-RO"/>
        </w:rPr>
        <w:t>, Brepols Publishers, Turnhout;</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Constantelos</w:t>
      </w:r>
      <w:r w:rsidRPr="00536073">
        <w:rPr>
          <w:rFonts w:ascii="Times New Roman" w:hAnsi="Times New Roman"/>
          <w:sz w:val="24"/>
          <w:szCs w:val="24"/>
          <w:lang w:val="ro-RO"/>
        </w:rPr>
        <w:t xml:space="preserve">, Demetrios J., </w:t>
      </w:r>
      <w:r w:rsidRPr="00536073">
        <w:rPr>
          <w:rFonts w:ascii="Times New Roman" w:hAnsi="Times New Roman"/>
          <w:i/>
          <w:sz w:val="24"/>
          <w:szCs w:val="24"/>
          <w:lang w:val="ro-RO"/>
        </w:rPr>
        <w:t>Filantropia Bizantină și asistența socială</w:t>
      </w:r>
      <w:r w:rsidRPr="00536073">
        <w:rPr>
          <w:rFonts w:ascii="Times New Roman" w:hAnsi="Times New Roman"/>
          <w:sz w:val="24"/>
          <w:szCs w:val="24"/>
          <w:lang w:val="ro-RO"/>
        </w:rPr>
        <w:t>, Editura Doxologia, Iași, 2014;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oresciuc</w:t>
      </w:r>
      <w:r w:rsidRPr="00536073">
        <w:rPr>
          <w:rFonts w:ascii="Times New Roman" w:hAnsi="Times New Roman"/>
          <w:sz w:val="24"/>
          <w:szCs w:val="24"/>
          <w:lang w:val="ro-RO"/>
        </w:rPr>
        <w:t xml:space="preserve">, Pr. Dr. Roger, </w:t>
      </w:r>
      <w:r w:rsidRPr="00536073">
        <w:rPr>
          <w:rFonts w:ascii="Times New Roman" w:hAnsi="Times New Roman"/>
          <w:i/>
          <w:sz w:val="24"/>
          <w:szCs w:val="24"/>
          <w:lang w:val="ro-RO"/>
        </w:rPr>
        <w:t>Omiliile Sfântului Grigorie Palama, Analiză omiletică</w:t>
      </w:r>
      <w:r w:rsidRPr="00536073">
        <w:rPr>
          <w:rFonts w:ascii="Times New Roman" w:hAnsi="Times New Roman"/>
          <w:sz w:val="24"/>
          <w:szCs w:val="24"/>
          <w:lang w:val="ro-RO"/>
        </w:rPr>
        <w:t>, Editura Doxologia, Iași,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si Bucovinei, </w:t>
      </w:r>
      <w:r w:rsidRPr="00536073">
        <w:rPr>
          <w:rFonts w:ascii="Times New Roman" w:hAnsi="Times New Roman"/>
          <w:i/>
          <w:iCs/>
          <w:sz w:val="24"/>
          <w:szCs w:val="24"/>
          <w:lang w:val="ro-RO"/>
        </w:rPr>
        <w:t>Dăruire și Dăinuire. Raze și chipuri de lumină din istoria și spiritualitatea românilor,</w:t>
      </w:r>
      <w:r w:rsidRPr="00536073">
        <w:rPr>
          <w:rFonts w:ascii="Times New Roman" w:hAnsi="Times New Roman"/>
          <w:sz w:val="24"/>
          <w:szCs w:val="24"/>
          <w:lang w:val="ro-RO"/>
        </w:rPr>
        <w:t xml:space="preserve"> Editura Trinitas, Iași, 2005;</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olor w:val="auto"/>
        </w:rPr>
        <w:t>†</w:t>
      </w: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w:t>
      </w:r>
      <w:r w:rsidRPr="00536073">
        <w:rPr>
          <w:rFonts w:ascii="Times New Roman" w:hAnsi="Times New Roman" w:cs="Times New Roman"/>
          <w:i/>
          <w:color w:val="auto"/>
        </w:rPr>
        <w:t>Călătorind cu Dumnezeu: Înțelesul și folosul pelerinajului</w:t>
      </w:r>
      <w:r w:rsidRPr="00536073">
        <w:rPr>
          <w:rFonts w:ascii="Times New Roman" w:hAnsi="Times New Roman" w:cs="Times New Roman"/>
          <w:color w:val="auto"/>
        </w:rPr>
        <w:t>, Editura Basilica, București, 2008;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 xml:space="preserve">Engelhardt, </w:t>
      </w:r>
      <w:r w:rsidRPr="00536073">
        <w:rPr>
          <w:rFonts w:ascii="Times New Roman" w:hAnsi="Times New Roman"/>
          <w:sz w:val="24"/>
          <w:szCs w:val="24"/>
          <w:lang w:val="ro-RO"/>
        </w:rPr>
        <w:t xml:space="preserve">H. Tristram Jr., </w:t>
      </w:r>
      <w:r w:rsidRPr="00536073">
        <w:rPr>
          <w:rFonts w:ascii="Times New Roman" w:hAnsi="Times New Roman"/>
          <w:i/>
          <w:sz w:val="24"/>
          <w:szCs w:val="24"/>
          <w:lang w:val="ro-RO"/>
        </w:rPr>
        <w:t>Fundamentele bioeticii creștine. Perspectiva ortodoxă</w:t>
      </w:r>
      <w:r w:rsidRPr="00536073">
        <w:rPr>
          <w:rFonts w:ascii="Times New Roman" w:hAnsi="Times New Roman"/>
          <w:sz w:val="24"/>
          <w:szCs w:val="24"/>
          <w:lang w:val="ro-RO"/>
        </w:rPr>
        <w:t>, traducere de Mihai Neamțu, Cezar Login și diac. Ioan I. Ică Jr., Editura Deisis, Sibiu, 2005;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G</w:t>
      </w:r>
      <w:r w:rsidRPr="00536073">
        <w:rPr>
          <w:rFonts w:ascii="Times New Roman" w:hAnsi="Times New Roman"/>
          <w:smallCaps/>
          <w:sz w:val="24"/>
          <w:szCs w:val="24"/>
          <w:lang w:val="ro-RO"/>
        </w:rPr>
        <w:t>afton</w:t>
      </w:r>
      <w:r w:rsidRPr="00536073">
        <w:rPr>
          <w:rFonts w:ascii="Times New Roman" w:hAnsi="Times New Roman"/>
          <w:sz w:val="24"/>
          <w:szCs w:val="24"/>
          <w:lang w:val="ro-RO"/>
        </w:rPr>
        <w:t xml:space="preserve">, Iosif, </w:t>
      </w:r>
      <w:r w:rsidRPr="00536073">
        <w:rPr>
          <w:rFonts w:ascii="Times New Roman" w:hAnsi="Times New Roman"/>
          <w:i/>
          <w:iCs/>
          <w:sz w:val="24"/>
          <w:szCs w:val="24"/>
          <w:lang w:val="ro-RO"/>
        </w:rPr>
        <w:t xml:space="preserve">Prinos închinat înalt preasfințitului Nicodim, Patriarhul României,  </w:t>
      </w:r>
      <w:r w:rsidRPr="00536073">
        <w:rPr>
          <w:rFonts w:ascii="Times New Roman" w:hAnsi="Times New Roman"/>
          <w:sz w:val="24"/>
          <w:szCs w:val="24"/>
          <w:lang w:val="ro-RO"/>
        </w:rPr>
        <w:t>Tipografia Cărților Bisericești, 1946, București;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G</w:t>
      </w:r>
      <w:r w:rsidRPr="00536073">
        <w:rPr>
          <w:rFonts w:ascii="Times New Roman" w:hAnsi="Times New Roman"/>
          <w:smallCaps/>
          <w:sz w:val="24"/>
          <w:szCs w:val="24"/>
        </w:rPr>
        <w:t>al</w:t>
      </w:r>
      <w:r w:rsidRPr="00536073">
        <w:rPr>
          <w:rFonts w:ascii="Times New Roman" w:hAnsi="Times New Roman"/>
          <w:sz w:val="24"/>
          <w:szCs w:val="24"/>
        </w:rPr>
        <w:t xml:space="preserve">, Denizia, </w:t>
      </w:r>
      <w:r w:rsidRPr="00536073">
        <w:rPr>
          <w:rFonts w:ascii="Times New Roman" w:hAnsi="Times New Roman"/>
          <w:i/>
          <w:sz w:val="24"/>
          <w:szCs w:val="24"/>
        </w:rPr>
        <w:t>Asistența socială a persoanelor vârstnice. Aspecte metodologice</w:t>
      </w:r>
      <w:r w:rsidRPr="00536073">
        <w:rPr>
          <w:rFonts w:ascii="Times New Roman" w:hAnsi="Times New Roman"/>
          <w:sz w:val="24"/>
          <w:szCs w:val="24"/>
        </w:rPr>
        <w:t>, Editura Todesco, Cluj-Napoca 2003;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Gavriluță</w:t>
      </w:r>
      <w:r w:rsidRPr="00536073">
        <w:rPr>
          <w:rFonts w:ascii="Times New Roman" w:hAnsi="Times New Roman"/>
          <w:sz w:val="24"/>
          <w:szCs w:val="24"/>
          <w:lang w:val="ro-RO"/>
        </w:rPr>
        <w:t xml:space="preserve">, Nicu, </w:t>
      </w:r>
      <w:r w:rsidRPr="00536073">
        <w:rPr>
          <w:rFonts w:ascii="Times New Roman" w:hAnsi="Times New Roman"/>
          <w:smallCaps/>
          <w:sz w:val="24"/>
          <w:szCs w:val="24"/>
          <w:lang w:val="ro-RO"/>
        </w:rPr>
        <w:t>bănescu</w:t>
      </w:r>
      <w:r w:rsidRPr="00536073">
        <w:rPr>
          <w:rFonts w:ascii="Times New Roman" w:hAnsi="Times New Roman"/>
          <w:sz w:val="24"/>
          <w:szCs w:val="24"/>
          <w:lang w:val="ro-RO"/>
        </w:rPr>
        <w:t>, Vasile</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Homo religiosus și simulacrele realității</w:t>
      </w:r>
      <w:r w:rsidRPr="00536073">
        <w:rPr>
          <w:rFonts w:ascii="Times New Roman" w:hAnsi="Times New Roman"/>
          <w:sz w:val="24"/>
          <w:szCs w:val="24"/>
          <w:lang w:val="ro-RO"/>
        </w:rPr>
        <w:t>, Editura Eikon,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Gavriluță</w:t>
      </w:r>
      <w:r w:rsidRPr="00536073">
        <w:rPr>
          <w:rFonts w:ascii="Times New Roman" w:hAnsi="Times New Roman"/>
          <w:sz w:val="24"/>
          <w:szCs w:val="24"/>
          <w:lang w:val="ro-RO"/>
        </w:rPr>
        <w:t>, Nicu</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Viața, un ritual inițiatic. Interviuri și dialoguri culturale</w:t>
      </w:r>
      <w:r w:rsidRPr="00536073">
        <w:rPr>
          <w:rFonts w:ascii="Times New Roman" w:hAnsi="Times New Roman"/>
          <w:sz w:val="24"/>
          <w:szCs w:val="24"/>
          <w:lang w:val="ro-RO"/>
        </w:rPr>
        <w:t>, Editura Junimea, Iași,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z w:val="24"/>
          <w:szCs w:val="24"/>
          <w:lang w:val="el-GR"/>
        </w:rPr>
        <w:t>Γ</w:t>
      </w:r>
      <w:r w:rsidRPr="00536073">
        <w:rPr>
          <w:rFonts w:ascii="Times New Roman" w:hAnsi="Times New Roman"/>
          <w:smallCaps/>
          <w:sz w:val="24"/>
          <w:szCs w:val="24"/>
          <w:lang w:val="el-GR"/>
        </w:rPr>
        <w:t>ερμανου</w:t>
      </w:r>
      <w:r w:rsidRPr="00536073">
        <w:rPr>
          <w:rFonts w:ascii="Times New Roman" w:hAnsi="Times New Roman"/>
          <w:sz w:val="24"/>
          <w:szCs w:val="24"/>
          <w:lang w:val="ro-RO"/>
        </w:rPr>
        <w:t xml:space="preserve">, Ηλειασ, Μητροπολιτου Π., </w:t>
      </w:r>
      <w:r w:rsidRPr="00536073">
        <w:rPr>
          <w:rFonts w:ascii="Times New Roman" w:hAnsi="Times New Roman"/>
          <w:i/>
          <w:iCs/>
          <w:sz w:val="24"/>
          <w:szCs w:val="24"/>
          <w:lang w:val="ro-RO"/>
        </w:rPr>
        <w:t>Ρηματα ζωησ (Διαλεξεισ Ηθικοκοινωνικα)</w:t>
      </w:r>
      <w:r w:rsidRPr="00536073">
        <w:rPr>
          <w:rFonts w:ascii="Times New Roman" w:hAnsi="Times New Roman"/>
          <w:sz w:val="24"/>
          <w:szCs w:val="24"/>
          <w:lang w:val="ro-RO"/>
        </w:rPr>
        <w:t>, Τομοσ Β, Αθηναι 1972;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†Γ</w:t>
      </w:r>
      <w:r w:rsidRPr="00536073">
        <w:rPr>
          <w:rFonts w:ascii="Times New Roman" w:hAnsi="Times New Roman"/>
          <w:smallCaps/>
          <w:sz w:val="24"/>
          <w:szCs w:val="24"/>
          <w:lang w:val="ro-RO"/>
        </w:rPr>
        <w:t>αλανη</w:t>
      </w:r>
      <w:r w:rsidRPr="00536073">
        <w:rPr>
          <w:rFonts w:ascii="Times New Roman" w:hAnsi="Times New Roman"/>
          <w:sz w:val="24"/>
          <w:szCs w:val="24"/>
          <w:lang w:val="ro-RO"/>
        </w:rPr>
        <w:t>, Ευαγγελου Ι. Μητροπολίτου Πέργης</w:t>
      </w:r>
      <w:r w:rsidRPr="00536073">
        <w:rPr>
          <w:rFonts w:ascii="Times New Roman" w:hAnsi="Times New Roman"/>
          <w:i/>
          <w:iCs/>
          <w:sz w:val="24"/>
          <w:szCs w:val="24"/>
          <w:lang w:val="ro-RO"/>
        </w:rPr>
        <w:t>, Ισιδωροσ ο πηλουσιωτησ απο την ηθικη διδασκαλια του</w:t>
      </w:r>
      <w:r w:rsidRPr="00536073">
        <w:rPr>
          <w:rFonts w:ascii="Times New Roman" w:hAnsi="Times New Roman"/>
          <w:sz w:val="24"/>
          <w:szCs w:val="24"/>
          <w:lang w:val="ro-RO"/>
        </w:rPr>
        <w:t>, Επταλοφοσ, Αθηναι, 1993;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Γ</w:t>
      </w:r>
      <w:r w:rsidRPr="00536073">
        <w:rPr>
          <w:rFonts w:ascii="Times New Roman" w:hAnsi="Times New Roman"/>
          <w:smallCaps/>
          <w:sz w:val="24"/>
          <w:szCs w:val="24"/>
          <w:lang w:val="ro-RO"/>
        </w:rPr>
        <w:t>ιαννακάκη</w:t>
      </w:r>
      <w:r w:rsidRPr="00536073">
        <w:rPr>
          <w:rFonts w:ascii="Times New Roman" w:hAnsi="Times New Roman"/>
          <w:sz w:val="24"/>
          <w:szCs w:val="24"/>
          <w:lang w:val="ro-RO"/>
        </w:rPr>
        <w:t xml:space="preserve">, Αρχιμανδρίτου Ευσεβίου Ηλ., </w:t>
      </w:r>
      <w:r w:rsidRPr="00536073">
        <w:rPr>
          <w:rFonts w:ascii="Times New Roman" w:hAnsi="Times New Roman"/>
          <w:i/>
          <w:sz w:val="24"/>
          <w:szCs w:val="24"/>
          <w:lang w:val="ro-RO"/>
        </w:rPr>
        <w:t>Κonta cτον πονο και μαζι με τουc πονεμεnoyc ιπποκρατειο γενικο νοοοκομειο αθηνών</w:t>
      </w:r>
      <w:r w:rsidRPr="00536073">
        <w:rPr>
          <w:rFonts w:ascii="Times New Roman" w:hAnsi="Times New Roman"/>
          <w:sz w:val="24"/>
          <w:szCs w:val="24"/>
          <w:lang w:val="ro-RO"/>
        </w:rPr>
        <w:t>, Ιερα μονη αγιου ιωαννου του θεολογου, αιγιο 2005;</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 H</w:t>
      </w:r>
      <w:r w:rsidRPr="00536073">
        <w:rPr>
          <w:rFonts w:ascii="Times New Roman" w:hAnsi="Times New Roman" w:cs="Times New Roman"/>
          <w:smallCaps/>
          <w:color w:val="auto"/>
        </w:rPr>
        <w:t>ειασ</w:t>
      </w:r>
      <w:r w:rsidRPr="00536073">
        <w:rPr>
          <w:rFonts w:ascii="Times New Roman" w:hAnsi="Times New Roman" w:cs="Times New Roman"/>
          <w:color w:val="auto"/>
        </w:rPr>
        <w:t xml:space="preserve">, Mμιτροπολιτ Γερμανος HΕΙΑΣ, </w:t>
      </w:r>
      <w:r w:rsidRPr="00536073">
        <w:rPr>
          <w:rFonts w:ascii="Times New Roman" w:hAnsi="Times New Roman" w:cs="Times New Roman"/>
          <w:i/>
          <w:iCs/>
          <w:color w:val="auto"/>
        </w:rPr>
        <w:t xml:space="preserve">Vorbe de viaţă (culegeri sociale), </w:t>
      </w:r>
      <w:r w:rsidRPr="00536073">
        <w:rPr>
          <w:rFonts w:ascii="Times New Roman" w:hAnsi="Times New Roman" w:cs="Times New Roman"/>
          <w:color w:val="auto"/>
        </w:rPr>
        <w:t>Vol. II, Atena, 1972;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H</w:t>
      </w:r>
      <w:r w:rsidRPr="00536073">
        <w:rPr>
          <w:rFonts w:ascii="Times New Roman" w:hAnsi="Times New Roman"/>
          <w:smallCaps/>
          <w:sz w:val="24"/>
          <w:szCs w:val="24"/>
          <w:lang w:val="ro-RO"/>
        </w:rPr>
        <w:t>ierotheos</w:t>
      </w:r>
      <w:r w:rsidRPr="00536073">
        <w:rPr>
          <w:rFonts w:ascii="Times New Roman" w:hAnsi="Times New Roman"/>
          <w:sz w:val="24"/>
          <w:szCs w:val="24"/>
          <w:lang w:val="ro-RO"/>
        </w:rPr>
        <w:t xml:space="preserve">, Mitropolit de Nafpaktos, </w:t>
      </w:r>
      <w:r w:rsidRPr="00536073">
        <w:rPr>
          <w:rFonts w:ascii="Times New Roman" w:hAnsi="Times New Roman"/>
          <w:i/>
          <w:sz w:val="24"/>
          <w:szCs w:val="24"/>
          <w:lang w:val="ro-RO"/>
        </w:rPr>
        <w:t>Sfântul Grigorie Palama Aghioritul</w:t>
      </w:r>
      <w:r w:rsidRPr="00536073">
        <w:rPr>
          <w:rFonts w:ascii="Times New Roman" w:hAnsi="Times New Roman"/>
          <w:sz w:val="24"/>
          <w:szCs w:val="24"/>
          <w:lang w:val="ro-RO"/>
        </w:rPr>
        <w:t>, traducere de Prof. Paul Bălan, Editura Bunavestire, Bacău, 2000;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Ică jr</w:t>
      </w:r>
      <w:r w:rsidRPr="00536073">
        <w:rPr>
          <w:rFonts w:ascii="Times New Roman" w:hAnsi="Times New Roman"/>
          <w:sz w:val="24"/>
          <w:szCs w:val="24"/>
          <w:lang w:val="ro-RO"/>
        </w:rPr>
        <w:t>, Diac. Ioan I.</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Canonul Ortodoxiei. Canonul Apostolic al primelor secole</w:t>
      </w:r>
      <w:r w:rsidRPr="00536073">
        <w:rPr>
          <w:rFonts w:ascii="Times New Roman" w:hAnsi="Times New Roman"/>
          <w:sz w:val="24"/>
          <w:szCs w:val="24"/>
          <w:lang w:val="ro-RO"/>
        </w:rPr>
        <w:t>, vol. I, Editura Deisis, Sibiu, 2008;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J</w:t>
      </w:r>
      <w:r w:rsidRPr="00536073">
        <w:rPr>
          <w:rFonts w:ascii="Times New Roman" w:hAnsi="Times New Roman"/>
          <w:smallCaps/>
          <w:sz w:val="24"/>
          <w:szCs w:val="24"/>
          <w:lang w:val="ro-RO"/>
        </w:rPr>
        <w:t>ustinian</w:t>
      </w:r>
      <w:r w:rsidRPr="00536073">
        <w:rPr>
          <w:rFonts w:ascii="Times New Roman" w:hAnsi="Times New Roman"/>
          <w:sz w:val="24"/>
          <w:szCs w:val="24"/>
          <w:lang w:val="ro-RO"/>
        </w:rPr>
        <w:t xml:space="preserve">, Patriarhul Bisericii Ortodoxe Române, </w:t>
      </w:r>
      <w:r w:rsidRPr="00536073">
        <w:rPr>
          <w:rFonts w:ascii="Times New Roman" w:hAnsi="Times New Roman"/>
          <w:i/>
          <w:sz w:val="24"/>
          <w:szCs w:val="24"/>
          <w:lang w:val="ro-RO"/>
        </w:rPr>
        <w:t>Apostolat social</w:t>
      </w:r>
      <w:r w:rsidRPr="00536073">
        <w:rPr>
          <w:rFonts w:ascii="Times New Roman" w:hAnsi="Times New Roman"/>
          <w:sz w:val="24"/>
          <w:szCs w:val="24"/>
          <w:lang w:val="ro-RO"/>
        </w:rPr>
        <w:t>, București, 1966;</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w:t>
      </w:r>
      <w:r w:rsidRPr="00536073">
        <w:rPr>
          <w:rFonts w:ascii="Times New Roman" w:hAnsi="Times New Roman" w:cs="Times New Roman"/>
          <w:i/>
          <w:color w:val="auto"/>
          <w:sz w:val="24"/>
          <w:szCs w:val="24"/>
        </w:rPr>
        <w:t>Apostolat social. „Uniți în cuget”. Pilde și îndemnuri pentru cler</w:t>
      </w:r>
      <w:r w:rsidRPr="00536073">
        <w:rPr>
          <w:rFonts w:ascii="Times New Roman" w:hAnsi="Times New Roman" w:cs="Times New Roman"/>
          <w:color w:val="auto"/>
          <w:sz w:val="24"/>
          <w:szCs w:val="24"/>
        </w:rPr>
        <w:t>, Editura IBMO, București, 1966,;</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w:t>
      </w:r>
      <w:r w:rsidRPr="00536073">
        <w:rPr>
          <w:rFonts w:ascii="Times New Roman" w:hAnsi="Times New Roman" w:cs="Times New Roman"/>
          <w:i/>
          <w:color w:val="auto"/>
          <w:sz w:val="24"/>
          <w:szCs w:val="24"/>
        </w:rPr>
        <w:t>Apostolat social. Umanism Evanghelic și responsabilitate creștină. Pilde și îndemnuri pentru cler</w:t>
      </w:r>
      <w:r w:rsidRPr="00536073">
        <w:rPr>
          <w:rFonts w:ascii="Times New Roman" w:hAnsi="Times New Roman" w:cs="Times New Roman"/>
          <w:color w:val="auto"/>
          <w:sz w:val="24"/>
          <w:szCs w:val="24"/>
        </w:rPr>
        <w:t>, Editura IBMO, București, 1968;</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w:t>
      </w:r>
      <w:r w:rsidRPr="00536073">
        <w:rPr>
          <w:rFonts w:ascii="Times New Roman" w:hAnsi="Times New Roman" w:cs="Times New Roman"/>
          <w:i/>
          <w:color w:val="auto"/>
          <w:sz w:val="24"/>
          <w:szCs w:val="24"/>
        </w:rPr>
        <w:t>Apostolat Social. Slijind lui Dumnezeu și oamenilor. Pilde și îndemnuri pentru cler</w:t>
      </w:r>
      <w:r w:rsidRPr="00536073">
        <w:rPr>
          <w:rFonts w:ascii="Times New Roman" w:hAnsi="Times New Roman" w:cs="Times New Roman"/>
          <w:color w:val="auto"/>
          <w:sz w:val="24"/>
          <w:szCs w:val="24"/>
        </w:rPr>
        <w:t>, Editura IBMO, București, 1971;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w:t>
      </w:r>
      <w:r w:rsidRPr="00536073">
        <w:rPr>
          <w:rFonts w:ascii="Times New Roman" w:hAnsi="Times New Roman" w:cs="Times New Roman"/>
          <w:i/>
          <w:color w:val="auto"/>
          <w:sz w:val="24"/>
          <w:szCs w:val="24"/>
        </w:rPr>
        <w:t>Apostolat social. În duhul înfrățirii și al dragostei. Pilde și îndemnuri pentru cler</w:t>
      </w:r>
      <w:r w:rsidRPr="00536073">
        <w:rPr>
          <w:rFonts w:ascii="Times New Roman" w:hAnsi="Times New Roman" w:cs="Times New Roman"/>
          <w:color w:val="auto"/>
          <w:sz w:val="24"/>
          <w:szCs w:val="24"/>
        </w:rPr>
        <w:t>, Editura IBMO, București, 1973;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Κ</w:t>
      </w:r>
      <w:r w:rsidRPr="00536073">
        <w:rPr>
          <w:rFonts w:ascii="Times New Roman" w:hAnsi="Times New Roman"/>
          <w:smallCaps/>
          <w:sz w:val="24"/>
          <w:szCs w:val="24"/>
          <w:lang w:val="ro-RO"/>
        </w:rPr>
        <w:t>αψανη</w:t>
      </w:r>
      <w:r w:rsidRPr="00536073">
        <w:rPr>
          <w:rFonts w:ascii="Times New Roman" w:hAnsi="Times New Roman"/>
          <w:sz w:val="24"/>
          <w:szCs w:val="24"/>
          <w:lang w:val="ro-RO"/>
        </w:rPr>
        <w:t xml:space="preserve">, Γεωργιου Αν.., </w:t>
      </w:r>
      <w:r w:rsidRPr="00536073">
        <w:rPr>
          <w:rFonts w:ascii="Times New Roman" w:hAnsi="Times New Roman"/>
          <w:i/>
          <w:iCs/>
          <w:sz w:val="24"/>
          <w:szCs w:val="24"/>
          <w:lang w:val="ro-RO"/>
        </w:rPr>
        <w:t>Ι ποιμαντικη μεριμνα τησ εκκλησιασ υπερ των φυλακισμενων</w:t>
      </w:r>
      <w:r w:rsidRPr="00536073">
        <w:rPr>
          <w:rFonts w:ascii="Times New Roman" w:hAnsi="Times New Roman"/>
          <w:iCs/>
          <w:sz w:val="24"/>
          <w:szCs w:val="24"/>
          <w:lang w:val="ro-RO"/>
        </w:rPr>
        <w:t>, Aθηναι;</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Lossky</w:t>
      </w:r>
      <w:r w:rsidRPr="00536073">
        <w:rPr>
          <w:rFonts w:ascii="Times New Roman" w:hAnsi="Times New Roman"/>
          <w:sz w:val="24"/>
          <w:szCs w:val="24"/>
          <w:lang w:val="ro-RO"/>
        </w:rPr>
        <w:t xml:space="preserve">, Vladimir, </w:t>
      </w:r>
      <w:r w:rsidRPr="00536073">
        <w:rPr>
          <w:rFonts w:ascii="Times New Roman" w:hAnsi="Times New Roman"/>
          <w:i/>
          <w:sz w:val="24"/>
          <w:szCs w:val="24"/>
          <w:lang w:val="ro-RO"/>
        </w:rPr>
        <w:t>Vederea lui Dumnezeu</w:t>
      </w:r>
      <w:r w:rsidRPr="00536073">
        <w:rPr>
          <w:rFonts w:ascii="Times New Roman" w:hAnsi="Times New Roman"/>
          <w:sz w:val="24"/>
          <w:szCs w:val="24"/>
          <w:lang w:val="ro-RO"/>
        </w:rPr>
        <w:t>, traducere din limba engleză de Prof. Dr. Remus Rus, Editura IBMBOR, București, 1995;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M</w:t>
      </w:r>
      <w:r w:rsidRPr="00536073">
        <w:rPr>
          <w:rFonts w:ascii="Times New Roman" w:hAnsi="Times New Roman"/>
          <w:sz w:val="24"/>
          <w:szCs w:val="24"/>
          <w:lang w:val="el-GR"/>
        </w:rPr>
        <w:t>ΑΝΤΖΑΡΊΔΗ</w:t>
      </w:r>
      <w:r w:rsidRPr="00536073">
        <w:rPr>
          <w:rFonts w:ascii="Times New Roman" w:hAnsi="Times New Roman"/>
          <w:sz w:val="24"/>
          <w:szCs w:val="24"/>
          <w:lang w:val="ro-RO"/>
        </w:rPr>
        <w:t xml:space="preserve">, Γεωργίου I., </w:t>
      </w:r>
      <w:r w:rsidRPr="00536073">
        <w:rPr>
          <w:rFonts w:ascii="Times New Roman" w:hAnsi="Times New Roman"/>
          <w:i/>
          <w:iCs/>
          <w:sz w:val="24"/>
          <w:szCs w:val="24"/>
          <w:lang w:val="ro-RO"/>
        </w:rPr>
        <w:t xml:space="preserve">Προσωπο και θεσμοι, </w:t>
      </w:r>
      <w:r w:rsidRPr="00536073">
        <w:rPr>
          <w:rFonts w:ascii="Times New Roman" w:hAnsi="Times New Roman"/>
          <w:sz w:val="24"/>
          <w:szCs w:val="24"/>
          <w:lang w:val="ro-RO"/>
        </w:rPr>
        <w:t>Ἐκδόσεις Π. Πουρναρά, Θεσσαλονίκη, 1997;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eastAsiaTheme="minorHAnsi" w:hAnsi="Times New Roman"/>
          <w:sz w:val="24"/>
          <w:szCs w:val="24"/>
          <w14:ligatures w14:val="standardContextual"/>
        </w:rPr>
        <w:t>M</w:t>
      </w:r>
      <w:r w:rsidRPr="00536073">
        <w:rPr>
          <w:rFonts w:ascii="Times New Roman" w:eastAsiaTheme="minorHAnsi" w:hAnsi="Times New Roman"/>
          <w:smallCaps/>
          <w:sz w:val="24"/>
          <w:szCs w:val="24"/>
          <w14:ligatures w14:val="standardContextual"/>
        </w:rPr>
        <w:t>artin</w:t>
      </w:r>
      <w:r w:rsidRPr="00536073">
        <w:rPr>
          <w:rFonts w:ascii="Times New Roman" w:eastAsiaTheme="minorHAnsi" w:hAnsi="Times New Roman"/>
          <w:sz w:val="24"/>
          <w:szCs w:val="24"/>
          <w14:ligatures w14:val="standardContextual"/>
        </w:rPr>
        <w:t xml:space="preserve">, Mike W., </w:t>
      </w:r>
      <w:r w:rsidRPr="00536073">
        <w:rPr>
          <w:rFonts w:ascii="Times New Roman" w:eastAsiaTheme="minorHAnsi" w:hAnsi="Times New Roman"/>
          <w:bCs/>
          <w:i/>
          <w:iCs/>
          <w:sz w:val="24"/>
          <w:szCs w:val="24"/>
          <w14:ligatures w14:val="standardContextual"/>
        </w:rPr>
        <w:t xml:space="preserve">Virtuous Giving: Philanthropy, Voluntary Service, and Caring, </w:t>
      </w:r>
      <w:r w:rsidRPr="00536073">
        <w:rPr>
          <w:rFonts w:ascii="Times New Roman" w:hAnsi="Times New Roman"/>
          <w:sz w:val="24"/>
          <w:szCs w:val="24"/>
        </w:rPr>
        <w:t xml:space="preserve">Bloomington,  </w:t>
      </w:r>
      <w:r w:rsidRPr="00536073">
        <w:rPr>
          <w:rFonts w:ascii="Times New Roman" w:eastAsiaTheme="minorHAnsi" w:hAnsi="Times New Roman"/>
          <w:sz w:val="24"/>
          <w:szCs w:val="24"/>
          <w14:ligatures w14:val="standardContextual"/>
        </w:rPr>
        <w:t>Indiana University Press, 1994;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Măță</w:t>
      </w:r>
      <w:r w:rsidRPr="00536073">
        <w:rPr>
          <w:rFonts w:ascii="Times New Roman" w:hAnsi="Times New Roman"/>
          <w:sz w:val="24"/>
          <w:szCs w:val="24"/>
          <w:lang w:val="ro-RO"/>
        </w:rPr>
        <w:t>, Pr. Ilarion</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Resurse, limite și oportunități în creșterea calității vieții personale vârstnice. Ghid comparativ al centrelor publice și private din Regiunea Nord-Est</w:t>
      </w:r>
      <w:r w:rsidRPr="00536073">
        <w:rPr>
          <w:rFonts w:ascii="Times New Roman" w:hAnsi="Times New Roman"/>
          <w:sz w:val="24"/>
          <w:szCs w:val="24"/>
          <w:lang w:val="ro-RO"/>
        </w:rPr>
        <w:t>, Editura Filocalia, Roman, 2017;</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 xml:space="preserve"> </w:t>
      </w:r>
      <w:r w:rsidRPr="00536073">
        <w:rPr>
          <w:rFonts w:ascii="Times New Roman" w:hAnsi="Times New Roman" w:cs="Times New Roman"/>
          <w:smallCaps/>
          <w:color w:val="auto"/>
          <w:sz w:val="24"/>
          <w:szCs w:val="24"/>
        </w:rPr>
        <w:t>Mâță</w:t>
      </w:r>
      <w:r w:rsidRPr="00536073">
        <w:rPr>
          <w:rFonts w:ascii="Times New Roman" w:hAnsi="Times New Roman" w:cs="Times New Roman"/>
          <w:color w:val="auto"/>
          <w:sz w:val="24"/>
          <w:szCs w:val="24"/>
        </w:rPr>
        <w:t xml:space="preserve">, Pr. Ilarion, </w:t>
      </w:r>
      <w:r w:rsidRPr="00536073">
        <w:rPr>
          <w:rFonts w:ascii="Times New Roman" w:hAnsi="Times New Roman" w:cs="Times New Roman"/>
          <w:i/>
          <w:color w:val="auto"/>
          <w:sz w:val="24"/>
          <w:szCs w:val="24"/>
        </w:rPr>
        <w:t>Taina fratelui- bucuria de a ajuta pe cel de lângă tine. Asociația Sf. Voievod Ștefan cel Mare-Hârja, 10 ani de activitate</w:t>
      </w:r>
      <w:r w:rsidRPr="00536073">
        <w:rPr>
          <w:rFonts w:ascii="Times New Roman" w:hAnsi="Times New Roman" w:cs="Times New Roman"/>
          <w:color w:val="auto"/>
          <w:sz w:val="24"/>
          <w:szCs w:val="24"/>
        </w:rPr>
        <w:t>, Editura Filocalia, Roman, 2022;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Mâță</w:t>
      </w:r>
      <w:r w:rsidRPr="00536073">
        <w:rPr>
          <w:rFonts w:ascii="Times New Roman" w:hAnsi="Times New Roman"/>
          <w:sz w:val="24"/>
          <w:szCs w:val="24"/>
          <w:lang w:val="ro-RO"/>
        </w:rPr>
        <w:t xml:space="preserve">, Pr. Ilarion, </w:t>
      </w:r>
      <w:r w:rsidRPr="00536073">
        <w:rPr>
          <w:rFonts w:ascii="Times New Roman" w:hAnsi="Times New Roman"/>
          <w:i/>
          <w:sz w:val="24"/>
          <w:szCs w:val="24"/>
          <w:lang w:val="ro-RO"/>
        </w:rPr>
        <w:t>Terapie spirituală- necesitate și actualitate în tratarea și consilierea persoanelor vârstnice</w:t>
      </w:r>
      <w:r w:rsidRPr="00536073">
        <w:rPr>
          <w:rFonts w:ascii="Times New Roman" w:hAnsi="Times New Roman"/>
          <w:sz w:val="24"/>
          <w:szCs w:val="24"/>
          <w:lang w:val="ro-RO"/>
        </w:rPr>
        <w:t>, Editura Filocalia, Roman, 2015;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Mehedinți</w:t>
      </w:r>
      <w:r w:rsidRPr="00536073">
        <w:rPr>
          <w:rFonts w:ascii="Times New Roman" w:hAnsi="Times New Roman" w:cs="Times New Roman"/>
          <w:color w:val="auto"/>
          <w:sz w:val="24"/>
          <w:szCs w:val="24"/>
        </w:rPr>
        <w:t>, Simion</w:t>
      </w:r>
      <w:r w:rsidRPr="00536073">
        <w:rPr>
          <w:rFonts w:ascii="Times New Roman" w:hAnsi="Times New Roman" w:cs="Times New Roman"/>
          <w:smallCaps/>
          <w:color w:val="auto"/>
          <w:sz w:val="24"/>
          <w:szCs w:val="24"/>
        </w:rPr>
        <w:t>,</w:t>
      </w:r>
      <w:r w:rsidRPr="00536073">
        <w:rPr>
          <w:rFonts w:ascii="Times New Roman" w:hAnsi="Times New Roman" w:cs="Times New Roman"/>
          <w:color w:val="auto"/>
          <w:sz w:val="24"/>
          <w:szCs w:val="24"/>
        </w:rPr>
        <w:t xml:space="preserve"> </w:t>
      </w:r>
      <w:r w:rsidRPr="00536073">
        <w:rPr>
          <w:rFonts w:ascii="Times New Roman" w:hAnsi="Times New Roman" w:cs="Times New Roman"/>
          <w:i/>
          <w:color w:val="auto"/>
          <w:sz w:val="24"/>
          <w:szCs w:val="24"/>
        </w:rPr>
        <w:t>Creștinismul românesc</w:t>
      </w:r>
      <w:r w:rsidRPr="00536073">
        <w:rPr>
          <w:rFonts w:ascii="Times New Roman" w:hAnsi="Times New Roman" w:cs="Times New Roman"/>
          <w:color w:val="auto"/>
          <w:sz w:val="24"/>
          <w:szCs w:val="24"/>
        </w:rPr>
        <w:t>, Editura Fundația Anastasia, 1995;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 xml:space="preserve"> Mihălcescu</w:t>
      </w:r>
      <w:r w:rsidRPr="00536073">
        <w:rPr>
          <w:rFonts w:ascii="Times New Roman" w:hAnsi="Times New Roman"/>
          <w:sz w:val="24"/>
          <w:szCs w:val="24"/>
          <w:lang w:val="ro-RO"/>
        </w:rPr>
        <w:t xml:space="preserve"> (Mitropolitul Irineu), Pr. Ioan, </w:t>
      </w:r>
      <w:r w:rsidRPr="00536073">
        <w:rPr>
          <w:rFonts w:ascii="Times New Roman" w:hAnsi="Times New Roman"/>
          <w:i/>
          <w:sz w:val="24"/>
          <w:szCs w:val="24"/>
          <w:lang w:val="ro-RO"/>
        </w:rPr>
        <w:t>Dogmatica Iubirii</w:t>
      </w:r>
      <w:r w:rsidRPr="00536073">
        <w:rPr>
          <w:rFonts w:ascii="Times New Roman" w:hAnsi="Times New Roman"/>
          <w:sz w:val="24"/>
          <w:szCs w:val="24"/>
          <w:lang w:val="ro-RO"/>
        </w:rPr>
        <w:t>, Editura România Creștină, București, 1998;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M</w:t>
      </w:r>
      <w:r w:rsidRPr="00536073">
        <w:rPr>
          <w:rFonts w:ascii="Times New Roman" w:hAnsi="Times New Roman"/>
          <w:smallCaps/>
          <w:sz w:val="24"/>
          <w:szCs w:val="24"/>
          <w:lang w:val="ro-RO"/>
        </w:rPr>
        <w:t>eyendorff</w:t>
      </w:r>
      <w:r w:rsidRPr="00536073">
        <w:rPr>
          <w:rFonts w:ascii="Times New Roman" w:hAnsi="Times New Roman"/>
          <w:sz w:val="24"/>
          <w:szCs w:val="24"/>
          <w:lang w:val="ro-RO"/>
        </w:rPr>
        <w:t xml:space="preserve">, John, </w:t>
      </w:r>
      <w:r w:rsidRPr="00536073">
        <w:rPr>
          <w:rFonts w:ascii="Times New Roman" w:hAnsi="Times New Roman"/>
          <w:i/>
          <w:sz w:val="24"/>
          <w:szCs w:val="24"/>
          <w:lang w:val="ro-RO"/>
        </w:rPr>
        <w:t>St.Gregory Palamas and orthodox spirituality</w:t>
      </w:r>
      <w:r w:rsidRPr="00536073">
        <w:rPr>
          <w:rFonts w:ascii="Times New Roman" w:hAnsi="Times New Roman"/>
          <w:sz w:val="24"/>
          <w:szCs w:val="24"/>
          <w:lang w:val="ro-RO"/>
        </w:rPr>
        <w:t>, translate by Adele Fiske, St. Vladimir’s Seminary Press, New York, 1974;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Miron</w:t>
      </w:r>
      <w:r w:rsidRPr="00536073">
        <w:rPr>
          <w:rFonts w:ascii="Times New Roman" w:hAnsi="Times New Roman"/>
          <w:sz w:val="24"/>
          <w:szCs w:val="24"/>
          <w:lang w:val="ro-RO"/>
        </w:rPr>
        <w:t xml:space="preserve">, Arhim. Lect. Univ. Dr. Vasile, </w:t>
      </w:r>
      <w:r w:rsidRPr="00536073">
        <w:rPr>
          <w:rFonts w:ascii="Times New Roman" w:hAnsi="Times New Roman"/>
          <w:i/>
          <w:sz w:val="24"/>
          <w:szCs w:val="24"/>
          <w:lang w:val="ro-RO"/>
        </w:rPr>
        <w:t>Scrieri de teologie liturgică și pastoral-misionară</w:t>
      </w:r>
      <w:r w:rsidRPr="00536073">
        <w:rPr>
          <w:rFonts w:ascii="Times New Roman" w:hAnsi="Times New Roman"/>
          <w:sz w:val="24"/>
          <w:szCs w:val="24"/>
          <w:lang w:val="ro-RO"/>
        </w:rPr>
        <w:t>, Editura IBMBOR, București, 2002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Miron</w:t>
      </w:r>
      <w:r w:rsidRPr="00536073">
        <w:rPr>
          <w:rFonts w:ascii="Times New Roman" w:hAnsi="Times New Roman"/>
          <w:sz w:val="24"/>
          <w:szCs w:val="24"/>
          <w:lang w:val="ro-RO"/>
        </w:rPr>
        <w:t xml:space="preserve">, Arhim. Lect. Univ. Dr. Vasile, </w:t>
      </w:r>
      <w:r w:rsidRPr="00536073">
        <w:rPr>
          <w:rFonts w:ascii="Times New Roman" w:hAnsi="Times New Roman"/>
          <w:i/>
          <w:sz w:val="24"/>
          <w:szCs w:val="24"/>
          <w:lang w:val="ro-RO"/>
        </w:rPr>
        <w:t>Sfintele Taine și Ierurgii în Ritul Liturgic Ortodox</w:t>
      </w:r>
      <w:r w:rsidRPr="00536073">
        <w:rPr>
          <w:rFonts w:ascii="Times New Roman" w:hAnsi="Times New Roman"/>
          <w:sz w:val="24"/>
          <w:szCs w:val="24"/>
          <w:lang w:val="ro-RO"/>
        </w:rPr>
        <w:t>, Editura IBMBOR, București, 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Miron</w:t>
      </w:r>
      <w:r w:rsidRPr="00536073">
        <w:rPr>
          <w:rFonts w:ascii="Times New Roman" w:hAnsi="Times New Roman"/>
          <w:sz w:val="24"/>
          <w:szCs w:val="24"/>
          <w:lang w:val="ro-RO"/>
        </w:rPr>
        <w:t xml:space="preserve">, Arhim. Lect. Univ. Dr. Vasile, </w:t>
      </w:r>
      <w:r w:rsidRPr="00536073">
        <w:rPr>
          <w:rFonts w:ascii="Times New Roman" w:hAnsi="Times New Roman"/>
          <w:i/>
          <w:sz w:val="24"/>
          <w:szCs w:val="24"/>
          <w:lang w:val="ro-RO"/>
        </w:rPr>
        <w:t>Studii de teologie liturgică și de educație religioasă</w:t>
      </w:r>
      <w:r w:rsidRPr="00536073">
        <w:rPr>
          <w:rFonts w:ascii="Times New Roman" w:hAnsi="Times New Roman"/>
          <w:sz w:val="24"/>
          <w:szCs w:val="24"/>
          <w:lang w:val="ro-RO"/>
        </w:rPr>
        <w:t>, Editura IBMBOR, București, 2005 ;</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Moldovan</w:t>
      </w:r>
      <w:r w:rsidRPr="00536073">
        <w:rPr>
          <w:rFonts w:ascii="Times New Roman" w:hAnsi="Times New Roman" w:cs="Times New Roman"/>
          <w:color w:val="auto"/>
          <w:sz w:val="24"/>
          <w:szCs w:val="24"/>
        </w:rPr>
        <w:t>, Sebastian</w:t>
      </w:r>
      <w:r w:rsidRPr="00536073">
        <w:rPr>
          <w:rFonts w:ascii="Times New Roman" w:hAnsi="Times New Roman" w:cs="Times New Roman"/>
          <w:smallCaps/>
          <w:color w:val="auto"/>
          <w:sz w:val="24"/>
          <w:szCs w:val="24"/>
        </w:rPr>
        <w:t>, „</w:t>
      </w:r>
      <w:r w:rsidRPr="00536073">
        <w:rPr>
          <w:rFonts w:ascii="Times New Roman" w:hAnsi="Times New Roman" w:cs="Times New Roman"/>
          <w:color w:val="auto"/>
          <w:sz w:val="24"/>
          <w:szCs w:val="24"/>
          <w:shd w:val="clear" w:color="auto" w:fill="FFFFFF"/>
        </w:rPr>
        <w:t xml:space="preserve">Ce este o parohie și de ce avem nevoie de ea?”, în vol. </w:t>
      </w:r>
      <w:r w:rsidRPr="00536073">
        <w:rPr>
          <w:rFonts w:ascii="Times New Roman" w:hAnsi="Times New Roman" w:cs="Times New Roman"/>
          <w:i/>
          <w:color w:val="auto"/>
          <w:sz w:val="24"/>
          <w:szCs w:val="24"/>
          <w:shd w:val="clear" w:color="auto" w:fill="FFFFFF"/>
        </w:rPr>
        <w:t>Pedagogie și duhovnicie. Studii în onoarea Părintelui nostru Pr. Lect. Univ. Dr. Mihai Iosu</w:t>
      </w:r>
      <w:r w:rsidRPr="00536073">
        <w:rPr>
          <w:rFonts w:ascii="Times New Roman" w:hAnsi="Times New Roman" w:cs="Times New Roman"/>
          <w:color w:val="auto"/>
          <w:sz w:val="24"/>
          <w:szCs w:val="24"/>
          <w:shd w:val="clear" w:color="auto" w:fill="FFFFFF"/>
        </w:rPr>
        <w:t>, Editura Andreiană, 2022;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Moldovan</w:t>
      </w:r>
      <w:r w:rsidRPr="00536073">
        <w:rPr>
          <w:rFonts w:ascii="Times New Roman" w:hAnsi="Times New Roman" w:cs="Times New Roman"/>
          <w:color w:val="auto"/>
          <w:sz w:val="24"/>
          <w:szCs w:val="24"/>
        </w:rPr>
        <w:t xml:space="preserve">, Sebastian, „Pentru regenerarea parhiei rurale”, în </w:t>
      </w:r>
      <w:r w:rsidRPr="00536073">
        <w:rPr>
          <w:rFonts w:ascii="Times New Roman" w:hAnsi="Times New Roman" w:cs="Times New Roman"/>
          <w:color w:val="auto"/>
          <w:sz w:val="24"/>
          <w:szCs w:val="24"/>
          <w:shd w:val="clear" w:color="auto" w:fill="FFFFFF"/>
        </w:rPr>
        <w:t xml:space="preserve">vol. </w:t>
      </w:r>
      <w:r w:rsidRPr="00536073">
        <w:rPr>
          <w:rFonts w:ascii="Times New Roman" w:hAnsi="Times New Roman" w:cs="Times New Roman"/>
          <w:i/>
          <w:color w:val="auto"/>
          <w:sz w:val="24"/>
          <w:szCs w:val="24"/>
          <w:shd w:val="clear" w:color="auto" w:fill="FFFFFF"/>
        </w:rPr>
        <w:t>Satul românesc: vatră a plămădirii, păstrării și promovării ființei naționale și a credinței ortodoxe. Simpozion național</w:t>
      </w:r>
      <w:r w:rsidRPr="00536073">
        <w:rPr>
          <w:rFonts w:ascii="Times New Roman" w:hAnsi="Times New Roman" w:cs="Times New Roman"/>
          <w:color w:val="auto"/>
          <w:sz w:val="24"/>
          <w:szCs w:val="24"/>
          <w:shd w:val="clear" w:color="auto" w:fill="FFFFFF"/>
        </w:rPr>
        <w:t>, Editura Basilica,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Moșoiu</w:t>
      </w:r>
      <w:r w:rsidRPr="00536073">
        <w:rPr>
          <w:rFonts w:ascii="Times New Roman" w:hAnsi="Times New Roman"/>
          <w:sz w:val="24"/>
          <w:szCs w:val="24"/>
          <w:lang w:val="ro-RO"/>
        </w:rPr>
        <w:t>, Nicolae</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Taina prezenței lui Dumnezeu în viața umană. Viziunea creatoare a părintelui profesor Dumitru Stăniloae</w:t>
      </w:r>
      <w:r w:rsidRPr="00536073">
        <w:rPr>
          <w:rFonts w:ascii="Times New Roman" w:hAnsi="Times New Roman"/>
          <w:sz w:val="24"/>
          <w:szCs w:val="24"/>
          <w:lang w:val="ro-RO"/>
        </w:rPr>
        <w:t xml:space="preserve">, Editura Paralela 45, București, </w:t>
      </w:r>
      <w:r w:rsidRPr="00536073">
        <w:rPr>
          <w:rFonts w:ascii="Times New Roman" w:hAnsi="Times New Roman"/>
          <w:sz w:val="24"/>
          <w:szCs w:val="24"/>
          <w:vertAlign w:val="superscript"/>
          <w:lang w:val="ro-RO"/>
        </w:rPr>
        <w:t>2</w:t>
      </w:r>
      <w:r w:rsidRPr="00536073">
        <w:rPr>
          <w:rFonts w:ascii="Times New Roman" w:hAnsi="Times New Roman"/>
          <w:sz w:val="24"/>
          <w:szCs w:val="24"/>
          <w:lang w:val="ro-RO"/>
        </w:rPr>
        <w:t>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M</w:t>
      </w:r>
      <w:r w:rsidRPr="00536073">
        <w:rPr>
          <w:rFonts w:ascii="Times New Roman" w:hAnsi="Times New Roman"/>
          <w:smallCaps/>
          <w:sz w:val="24"/>
          <w:szCs w:val="24"/>
        </w:rPr>
        <w:t>urgatroyd</w:t>
      </w:r>
      <w:r w:rsidRPr="00536073">
        <w:rPr>
          <w:rFonts w:ascii="Times New Roman" w:hAnsi="Times New Roman"/>
          <w:sz w:val="24"/>
          <w:szCs w:val="24"/>
        </w:rPr>
        <w:t xml:space="preserve">, Stephen, </w:t>
      </w:r>
      <w:r w:rsidRPr="00536073">
        <w:rPr>
          <w:rFonts w:ascii="Times New Roman" w:hAnsi="Times New Roman"/>
          <w:i/>
          <w:sz w:val="24"/>
          <w:szCs w:val="24"/>
        </w:rPr>
        <w:t>Counselling and helping</w:t>
      </w:r>
      <w:r w:rsidRPr="00536073">
        <w:rPr>
          <w:rFonts w:ascii="Times New Roman" w:hAnsi="Times New Roman"/>
          <w:sz w:val="24"/>
          <w:szCs w:val="24"/>
        </w:rPr>
        <w:t>, Routledge, Leicester, 1985;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N</w:t>
      </w:r>
      <w:r w:rsidRPr="00536073">
        <w:rPr>
          <w:rFonts w:ascii="Times New Roman" w:hAnsi="Times New Roman"/>
          <w:smallCaps/>
          <w:sz w:val="24"/>
          <w:szCs w:val="24"/>
          <w:lang w:val="ro-RO"/>
        </w:rPr>
        <w:t>eamțu</w:t>
      </w:r>
      <w:r w:rsidRPr="00536073">
        <w:rPr>
          <w:rFonts w:ascii="Times New Roman" w:hAnsi="Times New Roman"/>
          <w:sz w:val="24"/>
          <w:szCs w:val="24"/>
          <w:lang w:val="ro-RO"/>
        </w:rPr>
        <w:t xml:space="preserve">, George, </w:t>
      </w:r>
      <w:r w:rsidRPr="00536073">
        <w:rPr>
          <w:rFonts w:ascii="Times New Roman" w:hAnsi="Times New Roman"/>
          <w:smallCaps/>
          <w:sz w:val="24"/>
          <w:szCs w:val="24"/>
          <w:lang w:val="ro-RO"/>
        </w:rPr>
        <w:t>Bocancea</w:t>
      </w:r>
      <w:r w:rsidRPr="00536073">
        <w:rPr>
          <w:rFonts w:ascii="Times New Roman" w:hAnsi="Times New Roman"/>
          <w:sz w:val="24"/>
          <w:szCs w:val="24"/>
          <w:lang w:val="ro-RO"/>
        </w:rPr>
        <w:t xml:space="preserve"> Cristian, </w:t>
      </w:r>
      <w:r w:rsidRPr="00536073">
        <w:rPr>
          <w:rFonts w:ascii="Times New Roman" w:hAnsi="Times New Roman"/>
          <w:i/>
          <w:sz w:val="24"/>
          <w:szCs w:val="24"/>
          <w:lang w:val="ro-RO"/>
        </w:rPr>
        <w:t>Elemente de asistență socială</w:t>
      </w:r>
      <w:r w:rsidRPr="00536073">
        <w:rPr>
          <w:rFonts w:ascii="Times New Roman" w:hAnsi="Times New Roman"/>
          <w:sz w:val="24"/>
          <w:szCs w:val="24"/>
          <w:lang w:val="ro-RO"/>
        </w:rPr>
        <w:t>, Editura Polirom, Iași, 1999;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Nistor</w:t>
      </w:r>
      <w:r w:rsidRPr="00536073">
        <w:rPr>
          <w:rFonts w:ascii="Times New Roman" w:hAnsi="Times New Roman"/>
          <w:sz w:val="24"/>
          <w:szCs w:val="24"/>
          <w:lang w:val="ro-RO"/>
        </w:rPr>
        <w:t xml:space="preserve">, Petronela Polixenia, </w:t>
      </w:r>
      <w:r w:rsidRPr="00536073">
        <w:rPr>
          <w:rFonts w:ascii="Times New Roman" w:hAnsi="Times New Roman"/>
          <w:i/>
          <w:sz w:val="24"/>
          <w:szCs w:val="24"/>
          <w:lang w:val="ro-RO"/>
        </w:rPr>
        <w:t>Filantropie și servicii sociale profesionalizate în Biserica Ortodoxă Română</w:t>
      </w:r>
      <w:r w:rsidRPr="00536073">
        <w:rPr>
          <w:rFonts w:ascii="Times New Roman" w:hAnsi="Times New Roman"/>
          <w:sz w:val="24"/>
          <w:szCs w:val="24"/>
          <w:lang w:val="ro-RO"/>
        </w:rPr>
        <w:t>, Editura Universității „Alexandru Ioan Cuza”, Iași,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Oakley</w:t>
      </w:r>
      <w:r w:rsidRPr="00536073">
        <w:rPr>
          <w:rFonts w:ascii="Times New Roman" w:hAnsi="Times New Roman"/>
          <w:sz w:val="24"/>
          <w:szCs w:val="24"/>
          <w:lang w:val="ro-RO"/>
        </w:rPr>
        <w:t xml:space="preserve">, Austin, </w:t>
      </w:r>
      <w:r w:rsidRPr="00536073">
        <w:rPr>
          <w:rFonts w:ascii="Times New Roman" w:hAnsi="Times New Roman"/>
          <w:i/>
          <w:sz w:val="24"/>
          <w:szCs w:val="24"/>
          <w:lang w:val="ro-RO"/>
        </w:rPr>
        <w:t>The Orthodox Liturgy</w:t>
      </w:r>
      <w:r w:rsidRPr="00536073">
        <w:rPr>
          <w:rFonts w:ascii="Times New Roman" w:hAnsi="Times New Roman"/>
          <w:sz w:val="24"/>
          <w:szCs w:val="24"/>
          <w:lang w:val="ro-RO"/>
        </w:rPr>
        <w:t>, A.R. Mowbray &amp; Co. Limited, London, 1958;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O</w:t>
      </w:r>
      <w:r w:rsidRPr="00536073">
        <w:rPr>
          <w:rFonts w:ascii="Times New Roman" w:hAnsi="Times New Roman"/>
          <w:smallCaps/>
          <w:sz w:val="24"/>
          <w:szCs w:val="24"/>
        </w:rPr>
        <w:t>liner</w:t>
      </w:r>
      <w:r w:rsidRPr="00536073">
        <w:rPr>
          <w:rFonts w:ascii="Times New Roman" w:hAnsi="Times New Roman"/>
          <w:sz w:val="24"/>
          <w:szCs w:val="24"/>
        </w:rPr>
        <w:t xml:space="preserve">, Pearl M., Samuel P. OLINER, </w:t>
      </w:r>
      <w:r w:rsidRPr="00536073">
        <w:rPr>
          <w:rFonts w:ascii="Times New Roman" w:hAnsi="Times New Roman"/>
          <w:i/>
          <w:sz w:val="24"/>
          <w:szCs w:val="24"/>
        </w:rPr>
        <w:t>Toward a caring society</w:t>
      </w:r>
      <w:r w:rsidRPr="00536073">
        <w:rPr>
          <w:rFonts w:ascii="Times New Roman" w:hAnsi="Times New Roman"/>
          <w:sz w:val="24"/>
          <w:szCs w:val="24"/>
        </w:rPr>
        <w:t>, Praeger Publishers, Westport, 1995;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bookmarkStart w:id="12" w:name="_Hlk137553976"/>
      <w:r w:rsidRPr="00536073">
        <w:rPr>
          <w:rFonts w:ascii="Times New Roman" w:hAnsi="Times New Roman"/>
          <w:sz w:val="24"/>
          <w:szCs w:val="24"/>
          <w:lang w:val="ro-RO"/>
        </w:rPr>
        <w:t>P</w:t>
      </w:r>
      <w:r w:rsidRPr="00536073">
        <w:rPr>
          <w:rFonts w:ascii="Times New Roman" w:hAnsi="Times New Roman"/>
          <w:smallCaps/>
          <w:sz w:val="24"/>
          <w:szCs w:val="24"/>
          <w:lang w:val="ro-RO"/>
        </w:rPr>
        <w:t>ăcurariu</w:t>
      </w:r>
      <w:r w:rsidRPr="00536073">
        <w:rPr>
          <w:rFonts w:ascii="Times New Roman" w:hAnsi="Times New Roman"/>
          <w:sz w:val="24"/>
          <w:szCs w:val="24"/>
          <w:lang w:val="ro-RO"/>
        </w:rPr>
        <w:t xml:space="preserve">, </w:t>
      </w:r>
      <w:bookmarkStart w:id="13" w:name="_Hlk137637711"/>
      <w:bookmarkEnd w:id="12"/>
      <w:r w:rsidRPr="00536073">
        <w:rPr>
          <w:rFonts w:ascii="Times New Roman" w:hAnsi="Times New Roman"/>
          <w:sz w:val="24"/>
          <w:szCs w:val="24"/>
          <w:lang w:val="ro-RO"/>
        </w:rPr>
        <w:t>Pr. Mircea</w:t>
      </w:r>
      <w:r w:rsidRPr="00536073">
        <w:rPr>
          <w:rFonts w:ascii="Times New Roman" w:hAnsi="Times New Roman"/>
          <w:smallCaps/>
          <w:sz w:val="24"/>
          <w:szCs w:val="24"/>
          <w:lang w:val="ro-RO"/>
        </w:rPr>
        <w:t xml:space="preserve">, </w:t>
      </w:r>
      <w:r w:rsidRPr="00536073">
        <w:rPr>
          <w:rFonts w:ascii="Times New Roman" w:hAnsi="Times New Roman"/>
          <w:i/>
          <w:iCs/>
          <w:sz w:val="24"/>
          <w:szCs w:val="24"/>
          <w:lang w:val="ro-RO"/>
        </w:rPr>
        <w:t>Istoria Bisericii Ortodoxe Române,</w:t>
      </w:r>
      <w:r w:rsidRPr="00536073">
        <w:rPr>
          <w:rFonts w:ascii="Times New Roman" w:hAnsi="Times New Roman"/>
          <w:sz w:val="24"/>
          <w:szCs w:val="24"/>
          <w:lang w:val="ro-RO"/>
        </w:rPr>
        <w:t xml:space="preserve"> vol. II, Editura Trinitas, Iași, 2006</w:t>
      </w:r>
      <w:bookmarkEnd w:id="13"/>
      <w:r w:rsidRPr="00536073">
        <w:rPr>
          <w:rFonts w:ascii="Times New Roman" w:hAnsi="Times New Roman"/>
          <w:sz w:val="24"/>
          <w:szCs w:val="24"/>
          <w:lang w:val="ro-RO"/>
        </w:rPr>
        <w:t xml:space="preserve">;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ăcurariu</w:t>
      </w:r>
      <w:r w:rsidRPr="00536073">
        <w:rPr>
          <w:rFonts w:ascii="Times New Roman" w:hAnsi="Times New Roman"/>
          <w:sz w:val="24"/>
          <w:szCs w:val="24"/>
          <w:lang w:val="ro-RO"/>
        </w:rPr>
        <w:t>, Pr. Mircea</w:t>
      </w:r>
      <w:r w:rsidRPr="00536073">
        <w:rPr>
          <w:rFonts w:ascii="Times New Roman" w:hAnsi="Times New Roman"/>
          <w:smallCaps/>
          <w:sz w:val="24"/>
          <w:szCs w:val="24"/>
          <w:lang w:val="ro-RO"/>
        </w:rPr>
        <w:t xml:space="preserve">, </w:t>
      </w:r>
      <w:r w:rsidRPr="00536073">
        <w:rPr>
          <w:rFonts w:ascii="Times New Roman" w:hAnsi="Times New Roman"/>
          <w:i/>
          <w:iCs/>
          <w:sz w:val="24"/>
          <w:szCs w:val="24"/>
          <w:lang w:val="ro-RO"/>
        </w:rPr>
        <w:t>Istoria Bisericii Ortodoxe Române,</w:t>
      </w:r>
      <w:r w:rsidRPr="00536073">
        <w:rPr>
          <w:rFonts w:ascii="Times New Roman" w:hAnsi="Times New Roman"/>
          <w:sz w:val="24"/>
          <w:szCs w:val="24"/>
          <w:lang w:val="ro-RO"/>
        </w:rPr>
        <w:t xml:space="preserve"> vol. III, Editura Trinitas, Iași, 2008;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P</w:t>
      </w:r>
      <w:r w:rsidRPr="00536073">
        <w:rPr>
          <w:rFonts w:ascii="Times New Roman" w:hAnsi="Times New Roman"/>
          <w:smallCaps/>
          <w:sz w:val="24"/>
          <w:szCs w:val="24"/>
        </w:rPr>
        <w:t>ayton</w:t>
      </w:r>
      <w:r w:rsidRPr="00536073">
        <w:rPr>
          <w:rFonts w:ascii="Times New Roman" w:hAnsi="Times New Roman"/>
          <w:sz w:val="24"/>
          <w:szCs w:val="24"/>
        </w:rPr>
        <w:t xml:space="preserve">, Robert L., Michael P. MOODY, </w:t>
      </w:r>
      <w:r w:rsidRPr="00536073">
        <w:rPr>
          <w:rFonts w:ascii="Times New Roman" w:hAnsi="Times New Roman"/>
          <w:i/>
          <w:sz w:val="24"/>
          <w:szCs w:val="24"/>
        </w:rPr>
        <w:t>Understanding philanthropy. Its meaning and mission</w:t>
      </w:r>
      <w:r w:rsidRPr="00536073">
        <w:rPr>
          <w:rFonts w:ascii="Times New Roman" w:hAnsi="Times New Roman"/>
          <w:sz w:val="24"/>
          <w:szCs w:val="24"/>
        </w:rPr>
        <w:t xml:space="preserve">, Indiana University Press </w:t>
      </w:r>
      <w:r w:rsidRPr="00536073">
        <w:rPr>
          <w:rFonts w:ascii="Times New Roman" w:eastAsiaTheme="minorHAnsi" w:hAnsi="Times New Roman"/>
          <w:sz w:val="24"/>
          <w:szCs w:val="24"/>
          <w14:ligatures w14:val="standardContextual"/>
        </w:rPr>
        <w:t>Bloomington;</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Pătuleanu</w:t>
      </w:r>
      <w:r w:rsidRPr="00536073">
        <w:rPr>
          <w:rFonts w:ascii="Times New Roman" w:hAnsi="Times New Roman"/>
          <w:sz w:val="24"/>
          <w:szCs w:val="24"/>
          <w:lang w:val="ro-RO"/>
        </w:rPr>
        <w:t xml:space="preserve">, Pr. Prof. Dr. Constantin et alii, </w:t>
      </w:r>
      <w:r w:rsidRPr="00536073">
        <w:rPr>
          <w:rFonts w:ascii="Times New Roman" w:hAnsi="Times New Roman"/>
          <w:i/>
          <w:sz w:val="24"/>
          <w:szCs w:val="24"/>
          <w:lang w:val="ro-RO"/>
        </w:rPr>
        <w:t>Filantropia- liturghia slujirii aproapelui</w:t>
      </w:r>
      <w:r w:rsidRPr="00536073">
        <w:rPr>
          <w:rFonts w:ascii="Times New Roman" w:hAnsi="Times New Roman"/>
          <w:sz w:val="24"/>
          <w:szCs w:val="24"/>
          <w:lang w:val="ro-RO"/>
        </w:rPr>
        <w:t>, Editura Partoș, Timișoara, 2013;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Pârvu</w:t>
      </w:r>
      <w:r w:rsidRPr="00536073">
        <w:rPr>
          <w:rFonts w:ascii="Times New Roman" w:hAnsi="Times New Roman" w:cs="Times New Roman"/>
          <w:color w:val="auto"/>
          <w:sz w:val="24"/>
          <w:szCs w:val="24"/>
        </w:rPr>
        <w:t xml:space="preserve">, Pr. Constantin, </w:t>
      </w:r>
      <w:r w:rsidRPr="00536073">
        <w:rPr>
          <w:rFonts w:ascii="Times New Roman" w:hAnsi="Times New Roman" w:cs="Times New Roman"/>
          <w:i/>
          <w:color w:val="auto"/>
          <w:sz w:val="24"/>
          <w:szCs w:val="24"/>
        </w:rPr>
        <w:t>Patriarhul Justinian. Mărturii, fapte și adevăr</w:t>
      </w:r>
      <w:r w:rsidRPr="00536073">
        <w:rPr>
          <w:rFonts w:ascii="Times New Roman" w:hAnsi="Times New Roman" w:cs="Times New Roman"/>
          <w:color w:val="auto"/>
          <w:sz w:val="24"/>
          <w:szCs w:val="24"/>
        </w:rPr>
        <w:t>, Editura Basilica, București, 2017;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P</w:t>
      </w:r>
      <w:r w:rsidRPr="00536073">
        <w:rPr>
          <w:rFonts w:ascii="Times New Roman" w:hAnsi="Times New Roman"/>
          <w:smallCaps/>
          <w:sz w:val="24"/>
          <w:szCs w:val="24"/>
        </w:rPr>
        <w:t>erlman</w:t>
      </w:r>
      <w:r w:rsidRPr="00536073">
        <w:rPr>
          <w:rFonts w:ascii="Times New Roman" w:hAnsi="Times New Roman"/>
          <w:sz w:val="24"/>
          <w:szCs w:val="24"/>
        </w:rPr>
        <w:t xml:space="preserve">, Helen Harris, </w:t>
      </w:r>
      <w:r w:rsidRPr="00536073">
        <w:rPr>
          <w:rFonts w:ascii="Times New Roman" w:hAnsi="Times New Roman"/>
          <w:i/>
          <w:sz w:val="24"/>
          <w:szCs w:val="24"/>
        </w:rPr>
        <w:t>Relationship. The heart of helping people</w:t>
      </w:r>
      <w:r w:rsidRPr="00536073">
        <w:rPr>
          <w:rFonts w:ascii="Times New Roman" w:hAnsi="Times New Roman"/>
          <w:sz w:val="24"/>
          <w:szCs w:val="24"/>
        </w:rPr>
        <w:t>, The University of Chicago Press, Chicago, 1979;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etrică</w:t>
      </w:r>
      <w:r w:rsidRPr="00536073">
        <w:rPr>
          <w:rFonts w:ascii="Times New Roman" w:hAnsi="Times New Roman"/>
          <w:sz w:val="24"/>
          <w:szCs w:val="24"/>
          <w:lang w:val="ro-RO"/>
        </w:rPr>
        <w:t xml:space="preserve">, Ion, </w:t>
      </w:r>
      <w:r w:rsidRPr="00536073">
        <w:rPr>
          <w:rFonts w:ascii="Times New Roman" w:hAnsi="Times New Roman"/>
          <w:i/>
          <w:sz w:val="24"/>
          <w:szCs w:val="24"/>
          <w:lang w:val="ro-RO"/>
        </w:rPr>
        <w:t>Biserica și asistența socială din România</w:t>
      </w:r>
      <w:r w:rsidRPr="00536073">
        <w:rPr>
          <w:rFonts w:ascii="Times New Roman" w:hAnsi="Times New Roman"/>
          <w:sz w:val="24"/>
          <w:szCs w:val="24"/>
          <w:lang w:val="ro-RO"/>
        </w:rPr>
        <w:t>, Editura Institutul European, Iași,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P</w:t>
      </w:r>
      <w:r w:rsidRPr="00536073">
        <w:rPr>
          <w:rFonts w:ascii="Times New Roman" w:hAnsi="Times New Roman"/>
          <w:smallCaps/>
          <w:sz w:val="24"/>
          <w:szCs w:val="24"/>
        </w:rPr>
        <w:t>hillips</w:t>
      </w:r>
      <w:r w:rsidRPr="00536073">
        <w:rPr>
          <w:rFonts w:ascii="Times New Roman" w:hAnsi="Times New Roman"/>
          <w:sz w:val="24"/>
          <w:szCs w:val="24"/>
        </w:rPr>
        <w:t xml:space="preserve">, Susan S., Patricia BENNER, </w:t>
      </w:r>
      <w:r w:rsidRPr="00536073">
        <w:rPr>
          <w:rFonts w:ascii="Times New Roman" w:hAnsi="Times New Roman"/>
          <w:i/>
          <w:sz w:val="24"/>
          <w:szCs w:val="24"/>
        </w:rPr>
        <w:t>The crisis of care. Affirming and restoring caring practices in the helping professions</w:t>
      </w:r>
      <w:r w:rsidRPr="00536073">
        <w:rPr>
          <w:rFonts w:ascii="Times New Roman" w:hAnsi="Times New Roman"/>
          <w:sz w:val="24"/>
          <w:szCs w:val="24"/>
        </w:rPr>
        <w:t>, Georgetown University Press, Washington, 1994;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Picioruș</w:t>
      </w:r>
      <w:r w:rsidRPr="00536073">
        <w:rPr>
          <w:rFonts w:ascii="Times New Roman" w:hAnsi="Times New Roman"/>
          <w:sz w:val="24"/>
          <w:szCs w:val="24"/>
          <w:lang w:val="ro-RO"/>
        </w:rPr>
        <w:t>, Pr. Dr. Dorin Octavian</w:t>
      </w:r>
      <w:r w:rsidRPr="00536073">
        <w:rPr>
          <w:rFonts w:ascii="Times New Roman" w:hAnsi="Times New Roman"/>
          <w:i/>
          <w:smallCaps/>
          <w:sz w:val="24"/>
          <w:szCs w:val="24"/>
          <w:lang w:val="ro-RO"/>
        </w:rPr>
        <w:t>, V</w:t>
      </w:r>
      <w:r w:rsidRPr="00536073">
        <w:rPr>
          <w:rFonts w:ascii="Times New Roman" w:hAnsi="Times New Roman"/>
          <w:i/>
          <w:sz w:val="24"/>
          <w:szCs w:val="24"/>
          <w:lang w:val="ro-RO"/>
        </w:rPr>
        <w:t>ederea lui Dumnezeu în teologia Sfântului Simeon Noul Teolog</w:t>
      </w:r>
      <w:r w:rsidRPr="00536073">
        <w:rPr>
          <w:rFonts w:ascii="Times New Roman" w:hAnsi="Times New Roman"/>
          <w:sz w:val="24"/>
          <w:szCs w:val="24"/>
          <w:lang w:val="ro-RO"/>
        </w:rPr>
        <w:t>, Editura Teologie pentru azi, București, 2009;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 xml:space="preserve"> </w:t>
      </w:r>
      <w:r w:rsidRPr="00536073">
        <w:rPr>
          <w:rFonts w:ascii="Times New Roman" w:hAnsi="Times New Roman"/>
          <w:sz w:val="24"/>
          <w:szCs w:val="24"/>
          <w:lang w:val="ro-RO"/>
        </w:rPr>
        <w:t>P</w:t>
      </w:r>
      <w:r w:rsidRPr="00536073">
        <w:rPr>
          <w:rFonts w:ascii="Times New Roman" w:hAnsi="Times New Roman"/>
          <w:smallCaps/>
          <w:sz w:val="24"/>
          <w:szCs w:val="24"/>
          <w:lang w:val="ro-RO"/>
        </w:rPr>
        <w:t>lămădeală,</w:t>
      </w:r>
      <w:r w:rsidRPr="00536073">
        <w:rPr>
          <w:rFonts w:ascii="Times New Roman" w:hAnsi="Times New Roman"/>
          <w:sz w:val="24"/>
          <w:szCs w:val="24"/>
          <w:lang w:val="ro-RO"/>
        </w:rPr>
        <w:t xml:space="preserve"> Mitropolitul Ardealului,</w:t>
      </w:r>
      <w:r w:rsidRPr="00536073">
        <w:rPr>
          <w:rFonts w:ascii="Times New Roman" w:hAnsi="Times New Roman"/>
          <w:smallCaps/>
          <w:sz w:val="24"/>
          <w:szCs w:val="24"/>
          <w:lang w:val="ro-RO"/>
        </w:rPr>
        <w:t xml:space="preserve"> </w:t>
      </w:r>
      <w:r w:rsidRPr="00536073">
        <w:rPr>
          <w:rFonts w:ascii="Times New Roman" w:hAnsi="Times New Roman"/>
          <w:sz w:val="24"/>
          <w:szCs w:val="24"/>
          <w:lang w:val="ro-RO"/>
        </w:rPr>
        <w:t>Antonie</w:t>
      </w:r>
      <w:r w:rsidRPr="00536073">
        <w:rPr>
          <w:rFonts w:ascii="Times New Roman" w:hAnsi="Times New Roman"/>
          <w:smallCaps/>
          <w:sz w:val="24"/>
          <w:szCs w:val="24"/>
          <w:lang w:val="ro-RO"/>
        </w:rPr>
        <w:t>,</w:t>
      </w:r>
      <w:r w:rsidRPr="00536073">
        <w:rPr>
          <w:rFonts w:ascii="Times New Roman" w:hAnsi="Times New Roman"/>
          <w:sz w:val="24"/>
          <w:szCs w:val="24"/>
          <w:lang w:val="ro-RO"/>
        </w:rPr>
        <w:t xml:space="preserve"> </w:t>
      </w:r>
      <w:r w:rsidRPr="00536073">
        <w:rPr>
          <w:rFonts w:ascii="Times New Roman" w:hAnsi="Times New Roman"/>
          <w:i/>
          <w:iCs/>
          <w:sz w:val="24"/>
          <w:szCs w:val="24"/>
          <w:lang w:val="ro-RO"/>
        </w:rPr>
        <w:t>Biserica slujitoare,</w:t>
      </w:r>
      <w:r w:rsidRPr="00536073">
        <w:rPr>
          <w:rFonts w:ascii="Times New Roman" w:hAnsi="Times New Roman"/>
          <w:sz w:val="24"/>
          <w:szCs w:val="24"/>
          <w:lang w:val="ro-RO"/>
        </w:rPr>
        <w:t xml:space="preserve"> Sibiu, 1986;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P</w:t>
      </w:r>
      <w:r w:rsidRPr="00536073">
        <w:rPr>
          <w:rFonts w:ascii="Times New Roman" w:hAnsi="Times New Roman"/>
          <w:smallCaps/>
          <w:sz w:val="24"/>
          <w:szCs w:val="24"/>
          <w:lang w:val="ro-RO"/>
        </w:rPr>
        <w:t>lămădeală</w:t>
      </w:r>
      <w:r w:rsidRPr="00536073">
        <w:rPr>
          <w:rFonts w:ascii="Times New Roman" w:hAnsi="Times New Roman"/>
          <w:sz w:val="24"/>
          <w:szCs w:val="24"/>
          <w:lang w:val="ro-RO"/>
        </w:rPr>
        <w:t xml:space="preserve"> Antonie, </w:t>
      </w:r>
      <w:r w:rsidRPr="00536073">
        <w:rPr>
          <w:rFonts w:ascii="Times New Roman" w:hAnsi="Times New Roman"/>
          <w:iCs/>
          <w:sz w:val="24"/>
          <w:szCs w:val="24"/>
          <w:lang w:val="ro-RO"/>
        </w:rPr>
        <w:t xml:space="preserve"> </w:t>
      </w:r>
      <w:r w:rsidRPr="00536073">
        <w:rPr>
          <w:rFonts w:ascii="Times New Roman" w:hAnsi="Times New Roman"/>
          <w:i/>
          <w:iCs/>
          <w:sz w:val="24"/>
          <w:szCs w:val="24"/>
          <w:lang w:val="ro-RO"/>
        </w:rPr>
        <w:t>Biserica slujitoare ,</w:t>
      </w:r>
      <w:r w:rsidRPr="00536073">
        <w:rPr>
          <w:rFonts w:ascii="Times New Roman" w:hAnsi="Times New Roman"/>
          <w:sz w:val="24"/>
          <w:szCs w:val="24"/>
          <w:shd w:val="clear" w:color="auto" w:fill="FAFAFA"/>
          <w:lang w:val="ro-RO"/>
        </w:rPr>
        <w:t xml:space="preserve"> Editura IBMBOR, București, 1972;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Popa</w:t>
      </w:r>
      <w:r w:rsidRPr="00536073">
        <w:rPr>
          <w:rFonts w:ascii="Times New Roman" w:hAnsi="Times New Roman"/>
          <w:sz w:val="24"/>
          <w:szCs w:val="24"/>
          <w:lang w:val="ro-RO"/>
        </w:rPr>
        <w:t xml:space="preserve">, Pr. Gheorghe, </w:t>
      </w:r>
      <w:r w:rsidRPr="00536073">
        <w:rPr>
          <w:rFonts w:ascii="Times New Roman" w:hAnsi="Times New Roman"/>
          <w:i/>
          <w:sz w:val="24"/>
          <w:szCs w:val="24"/>
          <w:lang w:val="ro-RO"/>
        </w:rPr>
        <w:t>Lege și iubire. Coordonate biblice și hermeneutice pentru Teologia Morală</w:t>
      </w:r>
      <w:r w:rsidRPr="00536073">
        <w:rPr>
          <w:rFonts w:ascii="Times New Roman" w:hAnsi="Times New Roman"/>
          <w:sz w:val="24"/>
          <w:szCs w:val="24"/>
          <w:lang w:val="ro-RO"/>
        </w:rPr>
        <w:t>, Editura Trinitas, Iași, 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Popovici</w:t>
      </w:r>
      <w:r w:rsidRPr="00536073">
        <w:rPr>
          <w:rFonts w:ascii="Times New Roman" w:hAnsi="Times New Roman"/>
          <w:sz w:val="24"/>
          <w:szCs w:val="24"/>
          <w:lang w:val="ro-RO"/>
        </w:rPr>
        <w:t>, Sf. Iustin</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Dogmatica Bisericii Ortodoxe</w:t>
      </w:r>
      <w:r w:rsidRPr="00536073">
        <w:rPr>
          <w:rFonts w:ascii="Times New Roman" w:hAnsi="Times New Roman"/>
          <w:sz w:val="24"/>
          <w:szCs w:val="24"/>
          <w:lang w:val="ro-RO"/>
        </w:rPr>
        <w:t>, Vol. I, traducere din lb. sârbă de diac. Zarko Markovski, Editura Doxologia, Iași, 2017;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opescu</w:t>
      </w:r>
      <w:r w:rsidRPr="00536073">
        <w:rPr>
          <w:rFonts w:ascii="Times New Roman" w:hAnsi="Times New Roman"/>
          <w:sz w:val="24"/>
          <w:szCs w:val="24"/>
          <w:lang w:val="ro-RO"/>
        </w:rPr>
        <w:t xml:space="preserve">, Pr. Dumitru, </w:t>
      </w:r>
      <w:r w:rsidRPr="00536073">
        <w:rPr>
          <w:rFonts w:ascii="Times New Roman" w:hAnsi="Times New Roman"/>
          <w:i/>
          <w:iCs/>
          <w:sz w:val="24"/>
          <w:szCs w:val="24"/>
          <w:lang w:val="ro-RO"/>
        </w:rPr>
        <w:t>Teologie și cultură,</w:t>
      </w:r>
      <w:r w:rsidRPr="00536073">
        <w:rPr>
          <w:rFonts w:ascii="Times New Roman" w:hAnsi="Times New Roman"/>
          <w:sz w:val="24"/>
          <w:szCs w:val="24"/>
          <w:lang w:val="ro-RO"/>
        </w:rPr>
        <w:t xml:space="preserve"> Editura</w:t>
      </w:r>
      <w:r w:rsidRPr="00536073">
        <w:rPr>
          <w:rFonts w:ascii="Times New Roman" w:hAnsi="Times New Roman"/>
          <w:sz w:val="24"/>
          <w:szCs w:val="24"/>
          <w:shd w:val="clear" w:color="auto" w:fill="FAFAFA"/>
          <w:lang w:val="ro-RO"/>
        </w:rPr>
        <w:t xml:space="preserve"> IBMBOR</w:t>
      </w:r>
      <w:r w:rsidRPr="00536073">
        <w:rPr>
          <w:rFonts w:ascii="Times New Roman" w:hAnsi="Times New Roman"/>
          <w:sz w:val="24"/>
          <w:szCs w:val="24"/>
          <w:lang w:val="ro-RO"/>
        </w:rPr>
        <w:t>, București, 1993;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Pruteanu</w:t>
      </w:r>
      <w:r w:rsidRPr="00536073">
        <w:rPr>
          <w:rFonts w:ascii="Times New Roman" w:hAnsi="Times New Roman" w:cs="Times New Roman"/>
          <w:color w:val="auto"/>
          <w:sz w:val="24"/>
          <w:szCs w:val="24"/>
        </w:rPr>
        <w:t xml:space="preserve">, Ierom. Petru, </w:t>
      </w:r>
      <w:r w:rsidRPr="00536073">
        <w:rPr>
          <w:rFonts w:ascii="Times New Roman" w:hAnsi="Times New Roman" w:cs="Times New Roman"/>
          <w:i/>
          <w:color w:val="auto"/>
          <w:sz w:val="24"/>
          <w:szCs w:val="24"/>
        </w:rPr>
        <w:t>Liturghia Ortodoxă. Istorie și actualitate</w:t>
      </w:r>
      <w:r w:rsidRPr="00536073">
        <w:rPr>
          <w:rFonts w:ascii="Times New Roman" w:hAnsi="Times New Roman" w:cs="Times New Roman"/>
          <w:color w:val="auto"/>
          <w:sz w:val="24"/>
          <w:szCs w:val="24"/>
        </w:rPr>
        <w:t>, Editura Sophia, București,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Roman</w:t>
      </w:r>
      <w:r w:rsidRPr="00536073">
        <w:rPr>
          <w:rFonts w:ascii="Times New Roman" w:hAnsi="Times New Roman"/>
          <w:sz w:val="24"/>
          <w:szCs w:val="24"/>
          <w:lang w:val="ro-RO"/>
        </w:rPr>
        <w:t xml:space="preserve">, Pr. Emilian-Iustinian, </w:t>
      </w:r>
      <w:r w:rsidRPr="00536073">
        <w:rPr>
          <w:rFonts w:ascii="Times New Roman" w:hAnsi="Times New Roman"/>
          <w:i/>
          <w:sz w:val="24"/>
          <w:szCs w:val="24"/>
          <w:lang w:val="ro-RO"/>
        </w:rPr>
        <w:t>Statutul pentru organizarea și funcționarea Bisericii Ortodoxe Române de la 1948 până la 2008. Prezentare comparativă</w:t>
      </w:r>
      <w:r w:rsidRPr="00536073">
        <w:rPr>
          <w:rFonts w:ascii="Times New Roman" w:hAnsi="Times New Roman"/>
          <w:sz w:val="24"/>
          <w:szCs w:val="24"/>
          <w:lang w:val="ro-RO"/>
        </w:rPr>
        <w:t>, Editura Performantica, Iași, 2011;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ussell</w:t>
      </w:r>
      <w:r w:rsidRPr="00536073">
        <w:rPr>
          <w:rFonts w:ascii="Times New Roman" w:hAnsi="Times New Roman"/>
          <w:sz w:val="24"/>
          <w:szCs w:val="24"/>
          <w:lang w:val="ro-RO"/>
        </w:rPr>
        <w:t>, Norman, Gregory Palamas and the making of palamism in the Modern Age, Oxford University Press,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usu</w:t>
      </w:r>
      <w:r w:rsidRPr="00536073">
        <w:rPr>
          <w:rFonts w:ascii="Times New Roman" w:hAnsi="Times New Roman"/>
          <w:sz w:val="24"/>
          <w:szCs w:val="24"/>
          <w:lang w:val="ro-RO"/>
        </w:rPr>
        <w:t xml:space="preserve">, Ilie, </w:t>
      </w:r>
      <w:r w:rsidRPr="00536073">
        <w:rPr>
          <w:rFonts w:ascii="Times New Roman" w:hAnsi="Times New Roman"/>
          <w:i/>
          <w:sz w:val="24"/>
          <w:szCs w:val="24"/>
          <w:lang w:val="ro-RO"/>
        </w:rPr>
        <w:t>Biserica Ortodoxă Română în vremea Patriarhului Teoctist (1986-2007)</w:t>
      </w:r>
      <w:r w:rsidRPr="00536073">
        <w:rPr>
          <w:rFonts w:ascii="Times New Roman" w:hAnsi="Times New Roman"/>
          <w:sz w:val="24"/>
          <w:szCs w:val="24"/>
          <w:lang w:val="ro-RO"/>
        </w:rPr>
        <w:t>, Editura Arhiepiscopiei Sucevei și Rădăuților,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Savin</w:t>
      </w:r>
      <w:r w:rsidRPr="00536073">
        <w:rPr>
          <w:rFonts w:ascii="Times New Roman" w:hAnsi="Times New Roman"/>
          <w:sz w:val="24"/>
          <w:szCs w:val="24"/>
          <w:lang w:val="ro-RO"/>
        </w:rPr>
        <w:t>, Ioan Gh.</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Mistica apuseană</w:t>
      </w:r>
      <w:r w:rsidRPr="00536073">
        <w:rPr>
          <w:rFonts w:ascii="Times New Roman" w:hAnsi="Times New Roman"/>
          <w:sz w:val="24"/>
          <w:szCs w:val="24"/>
          <w:lang w:val="ro-RO"/>
        </w:rPr>
        <w:t>, Tiparul Tipografiei Eparhiale Sibiu, Sibiu,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avin</w:t>
      </w:r>
      <w:r w:rsidRPr="00536073">
        <w:rPr>
          <w:rFonts w:ascii="Times New Roman" w:hAnsi="Times New Roman"/>
          <w:sz w:val="24"/>
          <w:szCs w:val="24"/>
          <w:lang w:val="ro-RO"/>
        </w:rPr>
        <w:t>, Ioan Gh.</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Mistica și ascetica ortodoxă</w:t>
      </w:r>
      <w:r w:rsidRPr="00536073">
        <w:rPr>
          <w:rFonts w:ascii="Times New Roman" w:hAnsi="Times New Roman"/>
          <w:sz w:val="24"/>
          <w:szCs w:val="24"/>
          <w:lang w:val="ro-RO"/>
        </w:rPr>
        <w:t>, Tiparul Tipografiei Eparhiale Sibiu, Sibiu,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Schmemann</w:t>
      </w:r>
      <w:r w:rsidRPr="00536073">
        <w:rPr>
          <w:rFonts w:ascii="Times New Roman" w:hAnsi="Times New Roman"/>
          <w:sz w:val="24"/>
          <w:szCs w:val="24"/>
          <w:lang w:val="ro-RO"/>
        </w:rPr>
        <w:t xml:space="preserve">, Alexander, </w:t>
      </w:r>
      <w:r w:rsidRPr="00536073">
        <w:rPr>
          <w:rFonts w:ascii="Times New Roman" w:hAnsi="Times New Roman"/>
          <w:i/>
          <w:sz w:val="24"/>
          <w:szCs w:val="24"/>
          <w:lang w:val="ro-RO"/>
        </w:rPr>
        <w:t>Introducere în teologia liturgică</w:t>
      </w:r>
      <w:r w:rsidRPr="00536073">
        <w:rPr>
          <w:rFonts w:ascii="Times New Roman" w:hAnsi="Times New Roman"/>
          <w:sz w:val="24"/>
          <w:szCs w:val="24"/>
          <w:lang w:val="ro-RO"/>
        </w:rPr>
        <w:t>, traducere de ierom. Vasile Bârzu, Editura Sophia, București, 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Sévillia</w:t>
      </w:r>
      <w:r w:rsidRPr="00536073">
        <w:rPr>
          <w:rFonts w:ascii="Times New Roman" w:hAnsi="Times New Roman"/>
          <w:sz w:val="24"/>
          <w:szCs w:val="24"/>
          <w:lang w:val="ro-RO"/>
        </w:rPr>
        <w:t xml:space="preserve">, Jean, </w:t>
      </w:r>
      <w:r w:rsidRPr="00536073">
        <w:rPr>
          <w:rFonts w:ascii="Times New Roman" w:hAnsi="Times New Roman"/>
          <w:i/>
          <w:sz w:val="24"/>
          <w:szCs w:val="24"/>
          <w:lang w:val="ro-RO"/>
        </w:rPr>
        <w:t>Corectitudinea morală. Căutăm cu disperare valori</w:t>
      </w:r>
      <w:r w:rsidRPr="00536073">
        <w:rPr>
          <w:rFonts w:ascii="Times New Roman" w:hAnsi="Times New Roman"/>
          <w:sz w:val="24"/>
          <w:szCs w:val="24"/>
          <w:lang w:val="ro-RO"/>
        </w:rPr>
        <w:t>, traducere din limba franceză de Alina-Daniela Marinescu și Paul Marinescu, Editura Humanitas, București, 2009;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S</w:t>
      </w:r>
      <w:r w:rsidRPr="00536073">
        <w:rPr>
          <w:rFonts w:ascii="Times New Roman" w:hAnsi="Times New Roman"/>
          <w:smallCaps/>
          <w:sz w:val="24"/>
          <w:szCs w:val="24"/>
          <w:lang w:val="ro-RO"/>
        </w:rPr>
        <w:t>ilvestru</w:t>
      </w:r>
      <w:r w:rsidRPr="00536073">
        <w:rPr>
          <w:rFonts w:ascii="Times New Roman" w:hAnsi="Times New Roman"/>
          <w:sz w:val="24"/>
          <w:szCs w:val="24"/>
          <w:lang w:val="ro-RO"/>
        </w:rPr>
        <w:t xml:space="preserve">, Episcop de Canev, Arhim., </w:t>
      </w:r>
      <w:r w:rsidRPr="00536073">
        <w:rPr>
          <w:rFonts w:ascii="Times New Roman" w:hAnsi="Times New Roman"/>
          <w:i/>
          <w:sz w:val="24"/>
          <w:szCs w:val="24"/>
          <w:lang w:val="ro-RO"/>
        </w:rPr>
        <w:t>Teologia dogmatică ortodoxă</w:t>
      </w:r>
      <w:r w:rsidRPr="00536073">
        <w:rPr>
          <w:rFonts w:ascii="Times New Roman" w:hAnsi="Times New Roman"/>
          <w:sz w:val="24"/>
          <w:szCs w:val="24"/>
          <w:lang w:val="ro-RO"/>
        </w:rPr>
        <w:t>, vol. IV, Editura Credința Strămoșească,2001;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S</w:t>
      </w:r>
      <w:r w:rsidRPr="00536073">
        <w:rPr>
          <w:rFonts w:ascii="Times New Roman" w:hAnsi="Times New Roman"/>
          <w:smallCaps/>
          <w:sz w:val="24"/>
          <w:szCs w:val="24"/>
          <w:lang w:val="ro-RO"/>
        </w:rPr>
        <w:t>ilvestru</w:t>
      </w:r>
      <w:r w:rsidRPr="00536073">
        <w:rPr>
          <w:rFonts w:ascii="Times New Roman" w:hAnsi="Times New Roman"/>
          <w:sz w:val="24"/>
          <w:szCs w:val="24"/>
          <w:lang w:val="ro-RO"/>
        </w:rPr>
        <w:t xml:space="preserve">, Episcop de Canev, Arhim., </w:t>
      </w:r>
      <w:r w:rsidRPr="00536073">
        <w:rPr>
          <w:rFonts w:ascii="Times New Roman" w:hAnsi="Times New Roman"/>
          <w:i/>
          <w:sz w:val="24"/>
          <w:szCs w:val="24"/>
          <w:lang w:val="ro-RO"/>
        </w:rPr>
        <w:t>Teologia dogmatică ortodoxă</w:t>
      </w:r>
      <w:r w:rsidRPr="00536073">
        <w:rPr>
          <w:rFonts w:ascii="Times New Roman" w:hAnsi="Times New Roman"/>
          <w:sz w:val="24"/>
          <w:szCs w:val="24"/>
          <w:lang w:val="ro-RO"/>
        </w:rPr>
        <w:t>, vol. III, Editura Credința Strămoșească, 2001;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S</w:t>
      </w:r>
      <w:r w:rsidRPr="00536073">
        <w:rPr>
          <w:rFonts w:ascii="Times New Roman" w:hAnsi="Times New Roman"/>
          <w:smallCaps/>
          <w:sz w:val="24"/>
          <w:szCs w:val="24"/>
        </w:rPr>
        <w:t>mith</w:t>
      </w:r>
      <w:r w:rsidRPr="00536073">
        <w:rPr>
          <w:rFonts w:ascii="Times New Roman" w:hAnsi="Times New Roman"/>
          <w:sz w:val="24"/>
          <w:szCs w:val="24"/>
        </w:rPr>
        <w:t xml:space="preserve">, David H., </w:t>
      </w:r>
      <w:r w:rsidRPr="00536073">
        <w:rPr>
          <w:rFonts w:ascii="Times New Roman" w:hAnsi="Times New Roman"/>
          <w:i/>
          <w:sz w:val="24"/>
          <w:szCs w:val="24"/>
        </w:rPr>
        <w:t>Good intentions. Moral obstacles and opportunities</w:t>
      </w:r>
      <w:r w:rsidRPr="00536073">
        <w:rPr>
          <w:rFonts w:ascii="Times New Roman" w:hAnsi="Times New Roman"/>
          <w:sz w:val="24"/>
          <w:szCs w:val="24"/>
        </w:rPr>
        <w:t>, Indiana University Press, Bloomington, 2005;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Soloviov</w:t>
      </w:r>
      <w:r w:rsidRPr="00536073">
        <w:rPr>
          <w:rFonts w:ascii="Times New Roman" w:hAnsi="Times New Roman"/>
          <w:sz w:val="24"/>
          <w:szCs w:val="24"/>
          <w:lang w:val="ro-RO"/>
        </w:rPr>
        <w:t xml:space="preserve">, Vladimir, </w:t>
      </w:r>
      <w:r w:rsidRPr="00536073">
        <w:rPr>
          <w:rFonts w:ascii="Times New Roman" w:hAnsi="Times New Roman"/>
          <w:i/>
          <w:sz w:val="24"/>
          <w:szCs w:val="24"/>
          <w:lang w:val="ro-RO"/>
        </w:rPr>
        <w:t>Îndreptățirea binelui. Filozofie morală</w:t>
      </w:r>
      <w:r w:rsidRPr="00536073">
        <w:rPr>
          <w:rFonts w:ascii="Times New Roman" w:hAnsi="Times New Roman"/>
          <w:sz w:val="24"/>
          <w:szCs w:val="24"/>
          <w:lang w:val="ro-RO"/>
        </w:rPr>
        <w:t>, traducere de Nina Nicolaeva, Editura Humanitas, 1994;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S</w:t>
      </w:r>
      <w:r w:rsidRPr="00536073">
        <w:rPr>
          <w:rFonts w:ascii="Times New Roman" w:hAnsi="Times New Roman"/>
          <w:smallCaps/>
          <w:sz w:val="24"/>
          <w:szCs w:val="24"/>
        </w:rPr>
        <w:t>pacapan</w:t>
      </w:r>
      <w:r w:rsidRPr="00536073">
        <w:rPr>
          <w:rFonts w:ascii="Times New Roman" w:hAnsi="Times New Roman"/>
          <w:sz w:val="24"/>
          <w:szCs w:val="24"/>
        </w:rPr>
        <w:t xml:space="preserve">, Shirlyn, Stuart OSKCAMP, </w:t>
      </w:r>
      <w:r w:rsidRPr="00536073">
        <w:rPr>
          <w:rFonts w:ascii="Times New Roman" w:hAnsi="Times New Roman"/>
          <w:i/>
          <w:sz w:val="24"/>
          <w:szCs w:val="24"/>
        </w:rPr>
        <w:t>Helping and being helped. Naturalistic studies</w:t>
      </w:r>
      <w:r w:rsidRPr="00536073">
        <w:rPr>
          <w:rFonts w:ascii="Times New Roman" w:hAnsi="Times New Roman"/>
          <w:sz w:val="24"/>
          <w:szCs w:val="24"/>
        </w:rPr>
        <w:t>, Sage Publications, Newbury Park, 1992;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tan</w:t>
      </w:r>
      <w:r w:rsidRPr="00536073">
        <w:rPr>
          <w:rFonts w:ascii="Times New Roman" w:hAnsi="Times New Roman"/>
          <w:sz w:val="24"/>
          <w:szCs w:val="24"/>
          <w:lang w:val="ro-RO"/>
        </w:rPr>
        <w:t xml:space="preserve">, Dr. George, </w:t>
      </w:r>
      <w:r w:rsidRPr="00536073">
        <w:rPr>
          <w:rFonts w:ascii="Times New Roman" w:hAnsi="Times New Roman"/>
          <w:i/>
          <w:iCs/>
          <w:sz w:val="24"/>
          <w:szCs w:val="24"/>
          <w:lang w:val="ro-RO"/>
        </w:rPr>
        <w:t>Părintele Patriarh Justinian Marina</w:t>
      </w:r>
      <w:r w:rsidRPr="00536073">
        <w:rPr>
          <w:rFonts w:ascii="Times New Roman" w:hAnsi="Times New Roman"/>
          <w:sz w:val="24"/>
          <w:szCs w:val="24"/>
          <w:lang w:val="ro-RO"/>
        </w:rPr>
        <w:t xml:space="preserve">, Editura </w:t>
      </w:r>
      <w:r w:rsidRPr="00536073">
        <w:rPr>
          <w:rFonts w:ascii="Times New Roman" w:hAnsi="Times New Roman"/>
          <w:sz w:val="24"/>
          <w:szCs w:val="24"/>
          <w:shd w:val="clear" w:color="auto" w:fill="FAFAFA"/>
          <w:lang w:val="ro-RO"/>
        </w:rPr>
        <w:t>IBMBOR</w:t>
      </w:r>
      <w:r w:rsidRPr="00536073">
        <w:rPr>
          <w:rFonts w:ascii="Times New Roman" w:hAnsi="Times New Roman"/>
          <w:sz w:val="24"/>
          <w:szCs w:val="24"/>
          <w:lang w:val="ro-RO"/>
        </w:rPr>
        <w:t>, București, 2005;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Pr. Prof. Dr. Dumitru</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 xml:space="preserve">Rugăciunea lui Iisus și experiența Duhului Sfânt, </w:t>
      </w:r>
      <w:r w:rsidRPr="00536073">
        <w:rPr>
          <w:rFonts w:ascii="Times New Roman" w:hAnsi="Times New Roman"/>
          <w:sz w:val="24"/>
          <w:szCs w:val="24"/>
          <w:lang w:val="ro-RO"/>
        </w:rPr>
        <w:t>Editura Deisis, Sibiu, 1995;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Pr. Prof. Dr. Dumitru</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Teologia dogmatică ortodoxă</w:t>
      </w:r>
      <w:r w:rsidRPr="00536073">
        <w:rPr>
          <w:rFonts w:ascii="Times New Roman" w:hAnsi="Times New Roman"/>
          <w:sz w:val="24"/>
          <w:szCs w:val="24"/>
          <w:lang w:val="ro-RO"/>
        </w:rPr>
        <w:t xml:space="preserve">, Vol. II, EIBMBOR, București, </w:t>
      </w:r>
      <w:r w:rsidRPr="00536073">
        <w:rPr>
          <w:rFonts w:ascii="Times New Roman" w:hAnsi="Times New Roman"/>
          <w:sz w:val="24"/>
          <w:szCs w:val="24"/>
          <w:vertAlign w:val="superscript"/>
          <w:lang w:val="ro-RO"/>
        </w:rPr>
        <w:t>2</w:t>
      </w:r>
      <w:r w:rsidRPr="00536073">
        <w:rPr>
          <w:rFonts w:ascii="Times New Roman" w:hAnsi="Times New Roman"/>
          <w:sz w:val="24"/>
          <w:szCs w:val="24"/>
          <w:lang w:val="ro-RO"/>
        </w:rPr>
        <w:t>1997;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xml:space="preserve">, Pr. Prof. Dr. Dumitru, </w:t>
      </w:r>
      <w:r w:rsidRPr="00536073">
        <w:rPr>
          <w:rFonts w:ascii="Times New Roman" w:hAnsi="Times New Roman"/>
          <w:i/>
          <w:sz w:val="24"/>
          <w:szCs w:val="24"/>
          <w:lang w:val="ro-RO"/>
        </w:rPr>
        <w:t>Viața și învățătura Sfântului Grigorie Palama</w:t>
      </w:r>
      <w:r w:rsidRPr="00536073">
        <w:rPr>
          <w:rFonts w:ascii="Times New Roman" w:hAnsi="Times New Roman"/>
          <w:sz w:val="24"/>
          <w:szCs w:val="24"/>
          <w:lang w:val="ro-RO"/>
        </w:rPr>
        <w:t xml:space="preserve">, Ed. Scripta, București, </w:t>
      </w:r>
      <w:r w:rsidRPr="00536073">
        <w:rPr>
          <w:rFonts w:ascii="Times New Roman" w:hAnsi="Times New Roman"/>
          <w:sz w:val="24"/>
          <w:szCs w:val="24"/>
          <w:vertAlign w:val="superscript"/>
          <w:lang w:val="ro-RO"/>
        </w:rPr>
        <w:t>2</w:t>
      </w:r>
      <w:r w:rsidRPr="00536073">
        <w:rPr>
          <w:rFonts w:ascii="Times New Roman" w:hAnsi="Times New Roman"/>
          <w:sz w:val="24"/>
          <w:szCs w:val="24"/>
          <w:lang w:val="ro-RO"/>
        </w:rPr>
        <w:t>1993;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xml:space="preserve">, Pr. Prof. Dr. Dumitru, „Sinteză eclesiologică” în </w:t>
      </w:r>
      <w:r w:rsidRPr="00536073">
        <w:rPr>
          <w:rFonts w:ascii="Times New Roman" w:hAnsi="Times New Roman"/>
          <w:i/>
          <w:sz w:val="24"/>
          <w:szCs w:val="24"/>
          <w:lang w:val="ro-RO"/>
        </w:rPr>
        <w:t>Studii Teologice</w:t>
      </w:r>
      <w:r w:rsidRPr="00536073">
        <w:rPr>
          <w:rFonts w:ascii="Times New Roman" w:hAnsi="Times New Roman"/>
          <w:sz w:val="24"/>
          <w:szCs w:val="24"/>
          <w:lang w:val="ro-RO"/>
        </w:rPr>
        <w:t>, nr.5-6, 1955;</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Pr. Prof. Dr. Dumitru</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Chipul Evanghelic al lui Iisus Hristos</w:t>
      </w:r>
      <w:r w:rsidRPr="00536073">
        <w:rPr>
          <w:rFonts w:ascii="Times New Roman" w:hAnsi="Times New Roman"/>
          <w:sz w:val="24"/>
          <w:szCs w:val="24"/>
          <w:lang w:val="ro-RO"/>
        </w:rPr>
        <w:t>, Editura Centrului mitropolitan Sibiu, Sibiu, 1991;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Pr. Prof. Dr. Dumitru</w:t>
      </w:r>
      <w:r w:rsidRPr="00536073">
        <w:rPr>
          <w:rFonts w:ascii="Times New Roman" w:hAnsi="Times New Roman"/>
          <w:smallCaps/>
          <w:sz w:val="24"/>
          <w:szCs w:val="24"/>
          <w:lang w:val="ro-RO"/>
        </w:rPr>
        <w:t xml:space="preserve">, </w:t>
      </w:r>
      <w:r w:rsidRPr="00536073">
        <w:rPr>
          <w:rFonts w:ascii="Times New Roman" w:hAnsi="Times New Roman"/>
          <w:i/>
          <w:sz w:val="24"/>
          <w:szCs w:val="24"/>
          <w:lang w:val="ro-RO"/>
        </w:rPr>
        <w:t>Chipul Nemuritor al Lui Dumnezeu</w:t>
      </w:r>
      <w:r w:rsidRPr="00536073">
        <w:rPr>
          <w:rFonts w:ascii="Times New Roman" w:hAnsi="Times New Roman"/>
          <w:sz w:val="24"/>
          <w:szCs w:val="24"/>
          <w:lang w:val="ro-RO"/>
        </w:rPr>
        <w:t>, Opere Complete, Vol. V, Editura Basilica, București,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tăniloae</w:t>
      </w:r>
      <w:r w:rsidRPr="00536073">
        <w:rPr>
          <w:rFonts w:ascii="Times New Roman" w:hAnsi="Times New Roman"/>
          <w:sz w:val="24"/>
          <w:szCs w:val="24"/>
          <w:lang w:val="ro-RO"/>
        </w:rPr>
        <w:t xml:space="preserve">, Pr. Prof. Dr. Dumitru, </w:t>
      </w:r>
      <w:r w:rsidRPr="00536073">
        <w:rPr>
          <w:rFonts w:ascii="Times New Roman" w:hAnsi="Times New Roman"/>
          <w:i/>
          <w:sz w:val="24"/>
          <w:szCs w:val="24"/>
          <w:lang w:val="ro-RO"/>
        </w:rPr>
        <w:t>Iisus Hristos sau restaurarea omului</w:t>
      </w:r>
      <w:r w:rsidRPr="00536073">
        <w:rPr>
          <w:rFonts w:ascii="Times New Roman" w:hAnsi="Times New Roman"/>
          <w:sz w:val="24"/>
          <w:szCs w:val="24"/>
          <w:lang w:val="ro-RO"/>
        </w:rPr>
        <w:t>, Opere complete, vol. IV, Editura Basilica, București,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Stăniloae</w:t>
      </w:r>
      <w:r w:rsidRPr="00536073">
        <w:rPr>
          <w:rFonts w:ascii="Times New Roman" w:hAnsi="Times New Roman"/>
          <w:sz w:val="24"/>
          <w:szCs w:val="24"/>
          <w:lang w:val="ro-RO"/>
        </w:rPr>
        <w:t xml:space="preserve">, Pr. Prof. Dr. Dumitru, </w:t>
      </w:r>
      <w:r w:rsidRPr="00536073">
        <w:rPr>
          <w:rFonts w:ascii="Times New Roman" w:hAnsi="Times New Roman"/>
          <w:i/>
          <w:sz w:val="24"/>
          <w:szCs w:val="24"/>
          <w:lang w:val="ro-RO"/>
        </w:rPr>
        <w:t>Spiritualitate și comuniune în Liturghia Ortodoxă</w:t>
      </w:r>
      <w:r w:rsidRPr="00536073">
        <w:rPr>
          <w:rFonts w:ascii="Times New Roman" w:hAnsi="Times New Roman"/>
          <w:sz w:val="24"/>
          <w:szCs w:val="24"/>
          <w:lang w:val="ro-RO"/>
        </w:rPr>
        <w:t xml:space="preserve">, Editura IBMBOR, București, </w:t>
      </w:r>
      <w:r w:rsidRPr="00536073">
        <w:rPr>
          <w:rFonts w:ascii="Times New Roman" w:hAnsi="Times New Roman"/>
          <w:sz w:val="24"/>
          <w:szCs w:val="24"/>
          <w:vertAlign w:val="superscript"/>
          <w:lang w:val="ro-RO"/>
        </w:rPr>
        <w:t>2</w:t>
      </w:r>
      <w:r w:rsidRPr="00536073">
        <w:rPr>
          <w:rFonts w:ascii="Times New Roman" w:hAnsi="Times New Roman"/>
          <w:sz w:val="24"/>
          <w:szCs w:val="24"/>
          <w:lang w:val="ro-RO"/>
        </w:rPr>
        <w:t>2004;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S</w:t>
      </w:r>
      <w:r w:rsidRPr="00536073">
        <w:rPr>
          <w:rFonts w:ascii="Times New Roman" w:hAnsi="Times New Roman"/>
          <w:smallCaps/>
          <w:sz w:val="24"/>
          <w:szCs w:val="24"/>
        </w:rPr>
        <w:t>terner</w:t>
      </w:r>
      <w:r w:rsidRPr="00536073">
        <w:rPr>
          <w:rFonts w:ascii="Times New Roman" w:hAnsi="Times New Roman"/>
          <w:sz w:val="24"/>
          <w:szCs w:val="24"/>
        </w:rPr>
        <w:t xml:space="preserve">, R. Eugene, </w:t>
      </w:r>
      <w:r w:rsidRPr="00536073">
        <w:rPr>
          <w:rFonts w:ascii="Times New Roman" w:hAnsi="Times New Roman"/>
          <w:i/>
          <w:sz w:val="24"/>
          <w:szCs w:val="24"/>
        </w:rPr>
        <w:t>God’s caring people</w:t>
      </w:r>
      <w:r w:rsidRPr="00536073">
        <w:rPr>
          <w:rFonts w:ascii="Times New Roman" w:hAnsi="Times New Roman"/>
          <w:sz w:val="24"/>
          <w:szCs w:val="24"/>
          <w:lang w:val="ro-RO"/>
        </w:rPr>
        <w:t>, Warness Press</w:t>
      </w:r>
      <w:r w:rsidRPr="00536073">
        <w:rPr>
          <w:rFonts w:ascii="Times New Roman" w:hAnsi="Times New Roman"/>
          <w:sz w:val="24"/>
          <w:szCs w:val="24"/>
        </w:rPr>
        <w:t>, 1981;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S</w:t>
      </w:r>
      <w:r w:rsidRPr="00536073">
        <w:rPr>
          <w:rFonts w:ascii="Times New Roman" w:hAnsi="Times New Roman"/>
          <w:smallCaps/>
          <w:sz w:val="24"/>
          <w:szCs w:val="24"/>
        </w:rPr>
        <w:t>totland</w:t>
      </w:r>
      <w:r w:rsidRPr="00536073">
        <w:rPr>
          <w:rFonts w:ascii="Times New Roman" w:hAnsi="Times New Roman"/>
          <w:sz w:val="24"/>
          <w:szCs w:val="24"/>
        </w:rPr>
        <w:t xml:space="preserve">, Ezra et ali, </w:t>
      </w:r>
      <w:r w:rsidRPr="00536073">
        <w:rPr>
          <w:rFonts w:ascii="Times New Roman" w:hAnsi="Times New Roman"/>
          <w:i/>
          <w:sz w:val="24"/>
          <w:szCs w:val="24"/>
        </w:rPr>
        <w:t>Empathy, Fantasy and Helping</w:t>
      </w:r>
      <w:r w:rsidRPr="00536073">
        <w:rPr>
          <w:rFonts w:ascii="Times New Roman" w:hAnsi="Times New Roman"/>
          <w:sz w:val="24"/>
          <w:szCs w:val="24"/>
        </w:rPr>
        <w:t>, Vol. 65, Sage Publications, Beverly Hills, 1978;</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Σ</w:t>
      </w:r>
      <w:r w:rsidRPr="00536073">
        <w:rPr>
          <w:rFonts w:ascii="Times New Roman" w:hAnsi="Times New Roman" w:cs="Times New Roman"/>
          <w:smallCaps/>
          <w:color w:val="auto"/>
        </w:rPr>
        <w:t>ταθοπουλοσ</w:t>
      </w:r>
      <w:r w:rsidRPr="00536073">
        <w:rPr>
          <w:rFonts w:ascii="Times New Roman" w:hAnsi="Times New Roman" w:cs="Times New Roman"/>
          <w:color w:val="auto"/>
        </w:rPr>
        <w:t>, Πετροσ Α.</w:t>
      </w:r>
      <w:r w:rsidRPr="00536073">
        <w:rPr>
          <w:rFonts w:ascii="Times New Roman" w:hAnsi="Times New Roman" w:cs="Times New Roman"/>
          <w:i/>
          <w:iCs/>
          <w:color w:val="auto"/>
        </w:rPr>
        <w:t>, Κοινωνικη προστασια κοινωνικη προνοια πολιτικεσ και προγραμματα</w:t>
      </w:r>
      <w:r w:rsidRPr="00536073">
        <w:rPr>
          <w:rFonts w:ascii="Times New Roman" w:hAnsi="Times New Roman" w:cs="Times New Roman"/>
          <w:color w:val="auto"/>
        </w:rPr>
        <w:t>, Εκδοσεισ Παπαζηση, Αθηνα;</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Thunberg</w:t>
      </w:r>
      <w:r w:rsidRPr="00536073">
        <w:rPr>
          <w:rFonts w:ascii="Times New Roman" w:hAnsi="Times New Roman"/>
          <w:sz w:val="24"/>
          <w:szCs w:val="24"/>
          <w:lang w:val="ro-RO"/>
        </w:rPr>
        <w:t xml:space="preserve">, Las, </w:t>
      </w:r>
      <w:r w:rsidRPr="00536073">
        <w:rPr>
          <w:rFonts w:ascii="Times New Roman" w:hAnsi="Times New Roman"/>
          <w:i/>
          <w:sz w:val="24"/>
          <w:szCs w:val="24"/>
          <w:lang w:val="ro-RO"/>
        </w:rPr>
        <w:t>Omul și cosmosul în viziunea Sfântului Maxim Mărturisitorul</w:t>
      </w:r>
      <w:r w:rsidRPr="00536073">
        <w:rPr>
          <w:rFonts w:ascii="Times New Roman" w:hAnsi="Times New Roman"/>
          <w:sz w:val="24"/>
          <w:szCs w:val="24"/>
          <w:lang w:val="ro-RO"/>
        </w:rPr>
        <w:t>, traducere de Prof. Dr. Remus Rus, Editura IBMBOR, București, 1999;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Țugui</w:t>
      </w:r>
      <w:r w:rsidRPr="00536073">
        <w:rPr>
          <w:rFonts w:ascii="Times New Roman" w:hAnsi="Times New Roman"/>
          <w:sz w:val="24"/>
          <w:szCs w:val="24"/>
          <w:lang w:val="ro-RO"/>
        </w:rPr>
        <w:t xml:space="preserve">, Rodica, </w:t>
      </w:r>
      <w:r w:rsidRPr="00536073">
        <w:rPr>
          <w:rFonts w:ascii="Times New Roman" w:hAnsi="Times New Roman"/>
          <w:smallCaps/>
          <w:sz w:val="24"/>
          <w:szCs w:val="24"/>
          <w:lang w:val="ro-RO"/>
        </w:rPr>
        <w:t>Igmeanu</w:t>
      </w:r>
      <w:r w:rsidRPr="00536073">
        <w:rPr>
          <w:rFonts w:ascii="Times New Roman" w:hAnsi="Times New Roman"/>
          <w:sz w:val="24"/>
          <w:szCs w:val="24"/>
          <w:lang w:val="ro-RO"/>
        </w:rPr>
        <w:t xml:space="preserve">, Daniela, </w:t>
      </w:r>
      <w:r w:rsidRPr="00536073">
        <w:rPr>
          <w:rFonts w:ascii="Times New Roman" w:hAnsi="Times New Roman"/>
          <w:i/>
          <w:sz w:val="24"/>
          <w:szCs w:val="24"/>
          <w:lang w:val="ro-RO"/>
        </w:rPr>
        <w:t>Asistența socială în Biserică. Evaluări și cercetări în cadrul programelor sociale ale Bisericii Ortodoxe Române</w:t>
      </w:r>
      <w:r w:rsidRPr="00536073">
        <w:rPr>
          <w:rFonts w:ascii="Times New Roman" w:hAnsi="Times New Roman"/>
          <w:sz w:val="24"/>
          <w:szCs w:val="24"/>
          <w:lang w:val="ro-RO"/>
        </w:rPr>
        <w:t>, Editura Doxologia, Iași, 2010;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Valică</w:t>
      </w:r>
      <w:r w:rsidRPr="00536073">
        <w:rPr>
          <w:rFonts w:ascii="Times New Roman" w:hAnsi="Times New Roman"/>
          <w:sz w:val="24"/>
          <w:szCs w:val="24"/>
          <w:lang w:val="ro-RO"/>
        </w:rPr>
        <w:t xml:space="preserve">, Pr. Dr. Mihai et alii, </w:t>
      </w:r>
      <w:r w:rsidRPr="00536073">
        <w:rPr>
          <w:rFonts w:ascii="Times New Roman" w:hAnsi="Times New Roman"/>
          <w:i/>
          <w:sz w:val="24"/>
          <w:szCs w:val="24"/>
          <w:lang w:val="ro-RO"/>
        </w:rPr>
        <w:t>Teologie Socială</w:t>
      </w:r>
      <w:r w:rsidRPr="00536073">
        <w:rPr>
          <w:rFonts w:ascii="Times New Roman" w:hAnsi="Times New Roman"/>
          <w:sz w:val="24"/>
          <w:szCs w:val="24"/>
          <w:lang w:val="ro-RO"/>
        </w:rPr>
        <w:t>, Editura Christiana, București, 2007;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asilache</w:t>
      </w:r>
      <w:r w:rsidRPr="00536073">
        <w:rPr>
          <w:rFonts w:ascii="Times New Roman" w:hAnsi="Times New Roman"/>
          <w:sz w:val="24"/>
          <w:szCs w:val="24"/>
          <w:lang w:val="ro-RO"/>
        </w:rPr>
        <w:t xml:space="preserve">, Protos. Vasile, </w:t>
      </w:r>
      <w:r w:rsidRPr="00536073">
        <w:rPr>
          <w:rFonts w:ascii="Times New Roman" w:hAnsi="Times New Roman"/>
          <w:i/>
          <w:iCs/>
          <w:sz w:val="24"/>
          <w:szCs w:val="24"/>
          <w:lang w:val="ro-RO"/>
        </w:rPr>
        <w:t>Iosif Naniescu, strălucit mitropolit al Moldovei</w:t>
      </w:r>
      <w:r w:rsidRPr="00536073">
        <w:rPr>
          <w:rFonts w:ascii="Times New Roman" w:hAnsi="Times New Roman"/>
          <w:sz w:val="24"/>
          <w:szCs w:val="24"/>
          <w:lang w:val="ro-RO"/>
        </w:rPr>
        <w:t>, Tiparul Mănăstirii Neamţu, 1940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ârtosu</w:t>
      </w:r>
      <w:r w:rsidRPr="00536073">
        <w:rPr>
          <w:rFonts w:ascii="Times New Roman" w:hAnsi="Times New Roman"/>
          <w:sz w:val="24"/>
          <w:szCs w:val="24"/>
          <w:lang w:val="ro-RO"/>
        </w:rPr>
        <w:t>, Emil</w:t>
      </w:r>
      <w:r w:rsidRPr="00536073">
        <w:rPr>
          <w:rFonts w:ascii="Times New Roman" w:hAnsi="Times New Roman"/>
          <w:smallCaps/>
          <w:sz w:val="24"/>
          <w:szCs w:val="24"/>
          <w:lang w:val="ro-RO"/>
        </w:rPr>
        <w:t>,</w:t>
      </w:r>
      <w:r w:rsidRPr="00536073">
        <w:rPr>
          <w:rFonts w:ascii="Times New Roman" w:hAnsi="Times New Roman"/>
          <w:sz w:val="24"/>
          <w:szCs w:val="24"/>
          <w:lang w:val="ro-RO"/>
        </w:rPr>
        <w:t xml:space="preserve"> </w:t>
      </w:r>
      <w:r w:rsidRPr="00536073">
        <w:rPr>
          <w:rFonts w:ascii="Times New Roman" w:hAnsi="Times New Roman"/>
          <w:smallCaps/>
          <w:sz w:val="24"/>
          <w:szCs w:val="24"/>
          <w:lang w:val="ro-RO"/>
        </w:rPr>
        <w:t>Vârtosu</w:t>
      </w:r>
      <w:r w:rsidRPr="00536073">
        <w:rPr>
          <w:rFonts w:ascii="Times New Roman" w:hAnsi="Times New Roman"/>
          <w:sz w:val="24"/>
          <w:szCs w:val="24"/>
          <w:lang w:val="ro-RO"/>
        </w:rPr>
        <w:t>, Ion</w:t>
      </w:r>
      <w:r w:rsidRPr="00536073">
        <w:rPr>
          <w:rFonts w:ascii="Times New Roman" w:hAnsi="Times New Roman"/>
          <w:smallCaps/>
          <w:sz w:val="24"/>
          <w:szCs w:val="24"/>
          <w:lang w:val="ro-RO"/>
        </w:rPr>
        <w:t xml:space="preserve">, </w:t>
      </w:r>
      <w:r w:rsidRPr="00536073">
        <w:rPr>
          <w:rFonts w:ascii="Times New Roman" w:hAnsi="Times New Roman"/>
          <w:i/>
          <w:iCs/>
          <w:sz w:val="24"/>
          <w:szCs w:val="24"/>
          <w:lang w:val="ro-RO"/>
        </w:rPr>
        <w:t>Așezămintele Brâncovenești. O sută de ani de la înființare, 1838-1938</w:t>
      </w:r>
      <w:r w:rsidRPr="00536073">
        <w:rPr>
          <w:rFonts w:ascii="Times New Roman" w:hAnsi="Times New Roman"/>
          <w:sz w:val="24"/>
          <w:szCs w:val="24"/>
          <w:lang w:val="ro-RO"/>
        </w:rPr>
        <w:t xml:space="preserve"> apud Pompei </w:t>
      </w:r>
      <w:r w:rsidRPr="00536073">
        <w:rPr>
          <w:rFonts w:ascii="Times New Roman" w:hAnsi="Times New Roman"/>
          <w:smallCaps/>
          <w:sz w:val="24"/>
          <w:szCs w:val="24"/>
          <w:lang w:val="ro-RO"/>
        </w:rPr>
        <w:t xml:space="preserve">Samarian, </w:t>
      </w:r>
      <w:r w:rsidRPr="00536073">
        <w:rPr>
          <w:rFonts w:ascii="Times New Roman" w:hAnsi="Times New Roman"/>
          <w:i/>
          <w:iCs/>
          <w:sz w:val="24"/>
          <w:szCs w:val="24"/>
          <w:lang w:val="ro-RO"/>
        </w:rPr>
        <w:t>Medicina și farmacia...,;</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icovan</w:t>
      </w:r>
      <w:r w:rsidRPr="00536073">
        <w:rPr>
          <w:rFonts w:ascii="Times New Roman" w:hAnsi="Times New Roman"/>
          <w:sz w:val="24"/>
          <w:szCs w:val="24"/>
          <w:lang w:val="ro-RO"/>
        </w:rPr>
        <w:t xml:space="preserve">, Pr. Prof. Dr. Ion, </w:t>
      </w:r>
      <w:r w:rsidRPr="00536073">
        <w:rPr>
          <w:rFonts w:ascii="Times New Roman" w:hAnsi="Times New Roman"/>
          <w:i/>
          <w:iCs/>
          <w:sz w:val="24"/>
          <w:szCs w:val="24"/>
          <w:lang w:val="ro-RO"/>
        </w:rPr>
        <w:t>Daţi-le voi să mănânce!” Filantropia creştină - istorie şi spiritualitate</w:t>
      </w:r>
      <w:r w:rsidRPr="00536073">
        <w:rPr>
          <w:rFonts w:ascii="Times New Roman" w:hAnsi="Times New Roman"/>
          <w:sz w:val="24"/>
          <w:szCs w:val="24"/>
          <w:lang w:val="ro-RO"/>
        </w:rPr>
        <w:t>, Editura Trinitas, Iaşi, 2001;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icovan</w:t>
      </w:r>
      <w:r w:rsidRPr="00536073">
        <w:rPr>
          <w:rFonts w:ascii="Times New Roman" w:hAnsi="Times New Roman"/>
          <w:sz w:val="24"/>
          <w:szCs w:val="24"/>
          <w:lang w:val="ro-RO"/>
        </w:rPr>
        <w:t xml:space="preserve">, Pr. Prof. Dr. Ion, </w:t>
      </w:r>
      <w:r w:rsidRPr="00536073">
        <w:rPr>
          <w:rFonts w:ascii="Times New Roman" w:hAnsi="Times New Roman"/>
          <w:i/>
          <w:iCs/>
          <w:sz w:val="24"/>
          <w:szCs w:val="24"/>
          <w:lang w:val="ro-RO"/>
        </w:rPr>
        <w:t>Istoria Bisericii Ortodoxe Române</w:t>
      </w:r>
      <w:r w:rsidRPr="00536073">
        <w:rPr>
          <w:rFonts w:ascii="Times New Roman" w:hAnsi="Times New Roman"/>
          <w:sz w:val="24"/>
          <w:szCs w:val="24"/>
          <w:lang w:val="ro-RO"/>
        </w:rPr>
        <w:t>, vol. II, Editura Trinitas, Iași, 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izitiu</w:t>
      </w:r>
      <w:r w:rsidRPr="00536073">
        <w:rPr>
          <w:rFonts w:ascii="Times New Roman" w:hAnsi="Times New Roman"/>
          <w:sz w:val="24"/>
          <w:szCs w:val="24"/>
          <w:lang w:val="ro-RO"/>
        </w:rPr>
        <w:t xml:space="preserve">, Pr. Mihai,  </w:t>
      </w:r>
      <w:r w:rsidRPr="00536073">
        <w:rPr>
          <w:rFonts w:ascii="Times New Roman" w:hAnsi="Times New Roman"/>
          <w:i/>
          <w:iCs/>
          <w:sz w:val="24"/>
          <w:szCs w:val="24"/>
          <w:lang w:val="ro-RO"/>
        </w:rPr>
        <w:t>Filantropia divină și  Filantropia Bisericii</w:t>
      </w:r>
      <w:r w:rsidRPr="00536073">
        <w:rPr>
          <w:rFonts w:ascii="Times New Roman" w:hAnsi="Times New Roman"/>
          <w:sz w:val="24"/>
          <w:szCs w:val="24"/>
          <w:lang w:val="ro-RO"/>
        </w:rPr>
        <w:t>, Editura Trinitas, Iași, 2002;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Vlachos,</w:t>
      </w:r>
      <w:r w:rsidRPr="00536073">
        <w:rPr>
          <w:rFonts w:ascii="Times New Roman" w:hAnsi="Times New Roman"/>
          <w:sz w:val="24"/>
          <w:szCs w:val="24"/>
          <w:lang w:val="ro-RO"/>
        </w:rPr>
        <w:t xml:space="preserve"> Mitropolit Hierotheos</w:t>
      </w:r>
      <w:r w:rsidRPr="00536073">
        <w:rPr>
          <w:rFonts w:ascii="Times New Roman" w:hAnsi="Times New Roman"/>
          <w:smallCaps/>
          <w:sz w:val="24"/>
          <w:szCs w:val="24"/>
          <w:lang w:val="ro-RO"/>
        </w:rPr>
        <w:t xml:space="preserve">, </w:t>
      </w:r>
      <w:r w:rsidRPr="00536073">
        <w:rPr>
          <w:rFonts w:ascii="Times New Roman" w:hAnsi="Times New Roman"/>
          <w:i/>
          <w:iCs/>
          <w:sz w:val="24"/>
          <w:szCs w:val="24"/>
          <w:lang w:val="ro-RO"/>
        </w:rPr>
        <w:t>Psihoterapia ortodoxă,</w:t>
      </w:r>
      <w:r w:rsidRPr="00536073">
        <w:rPr>
          <w:rFonts w:ascii="Times New Roman" w:hAnsi="Times New Roman"/>
          <w:sz w:val="24"/>
          <w:szCs w:val="24"/>
          <w:lang w:val="ro-RO"/>
        </w:rPr>
        <w:t xml:space="preserve"> traducere din limba neogreacă de Prof. Ion Diaconescu și Prof. Nicolae lonescu, Editura Sophia, București, 2001;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oicu</w:t>
      </w:r>
      <w:r w:rsidRPr="00536073">
        <w:rPr>
          <w:rFonts w:ascii="Times New Roman" w:hAnsi="Times New Roman"/>
          <w:sz w:val="24"/>
          <w:szCs w:val="24"/>
          <w:lang w:val="ro-RO"/>
        </w:rPr>
        <w:t xml:space="preserve">, Arhid. Prof. Univ. V. Constantin, </w:t>
      </w:r>
      <w:r w:rsidRPr="00536073">
        <w:rPr>
          <w:rFonts w:ascii="Times New Roman" w:hAnsi="Times New Roman"/>
          <w:smallCaps/>
          <w:sz w:val="24"/>
          <w:szCs w:val="24"/>
          <w:lang w:val="ro-RO"/>
        </w:rPr>
        <w:t>Colda</w:t>
      </w:r>
      <w:r w:rsidRPr="00536073">
        <w:rPr>
          <w:rFonts w:ascii="Times New Roman" w:hAnsi="Times New Roman"/>
          <w:sz w:val="24"/>
          <w:szCs w:val="24"/>
          <w:lang w:val="ro-RO"/>
        </w:rPr>
        <w:t xml:space="preserve">, Pr. Lect. Univ. Dr. D.L, </w:t>
      </w:r>
      <w:r w:rsidRPr="00536073">
        <w:rPr>
          <w:rFonts w:ascii="Times New Roman" w:hAnsi="Times New Roman"/>
          <w:i/>
          <w:iCs/>
          <w:sz w:val="24"/>
          <w:szCs w:val="24"/>
          <w:lang w:val="ro-RO"/>
        </w:rPr>
        <w:t>Patrologie</w:t>
      </w:r>
      <w:r w:rsidRPr="00536073">
        <w:rPr>
          <w:rFonts w:ascii="Times New Roman" w:hAnsi="Times New Roman"/>
          <w:sz w:val="24"/>
          <w:szCs w:val="24"/>
          <w:lang w:val="ro-RO"/>
        </w:rPr>
        <w:t>, vol 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oicu</w:t>
      </w:r>
      <w:r w:rsidRPr="00536073">
        <w:rPr>
          <w:rFonts w:ascii="Times New Roman" w:hAnsi="Times New Roman"/>
          <w:sz w:val="24"/>
          <w:szCs w:val="24"/>
          <w:lang w:val="ro-RO"/>
        </w:rPr>
        <w:t>, C., C</w:t>
      </w:r>
      <w:r w:rsidRPr="00536073">
        <w:rPr>
          <w:rFonts w:ascii="Times New Roman" w:hAnsi="Times New Roman"/>
          <w:smallCaps/>
          <w:sz w:val="24"/>
          <w:szCs w:val="24"/>
          <w:lang w:val="ro-RO"/>
        </w:rPr>
        <w:t>olda</w:t>
      </w:r>
      <w:r w:rsidRPr="00536073">
        <w:rPr>
          <w:rFonts w:ascii="Times New Roman" w:hAnsi="Times New Roman"/>
          <w:sz w:val="24"/>
          <w:szCs w:val="24"/>
          <w:lang w:val="ro-RO"/>
        </w:rPr>
        <w:t xml:space="preserve"> D-L.</w:t>
      </w:r>
      <w:r w:rsidRPr="00536073">
        <w:rPr>
          <w:rFonts w:ascii="Times New Roman" w:hAnsi="Times New Roman"/>
          <w:i/>
          <w:iCs/>
          <w:sz w:val="24"/>
          <w:szCs w:val="24"/>
          <w:lang w:val="ro-RO"/>
        </w:rPr>
        <w:t>, Patrologie</w:t>
      </w:r>
      <w:r w:rsidRPr="00536073">
        <w:rPr>
          <w:rFonts w:ascii="Times New Roman" w:hAnsi="Times New Roman"/>
          <w:sz w:val="24"/>
          <w:szCs w:val="24"/>
          <w:lang w:val="ro-RO"/>
        </w:rPr>
        <w:t>, vol. III, Editura Basilica, București, 2015;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Vornicescu, I.P.S. M</w:t>
      </w:r>
      <w:r w:rsidRPr="00536073">
        <w:rPr>
          <w:rFonts w:ascii="Times New Roman" w:hAnsi="Times New Roman" w:cs="Times New Roman"/>
          <w:color w:val="auto"/>
          <w:sz w:val="24"/>
          <w:szCs w:val="24"/>
        </w:rPr>
        <w:t>itropolit,</w:t>
      </w:r>
      <w:r w:rsidRPr="00536073">
        <w:rPr>
          <w:rFonts w:ascii="Times New Roman" w:hAnsi="Times New Roman" w:cs="Times New Roman"/>
          <w:smallCaps/>
          <w:color w:val="auto"/>
          <w:sz w:val="24"/>
          <w:szCs w:val="24"/>
        </w:rPr>
        <w:t xml:space="preserve"> </w:t>
      </w:r>
      <w:r w:rsidRPr="00536073">
        <w:rPr>
          <w:rFonts w:ascii="Times New Roman" w:hAnsi="Times New Roman" w:cs="Times New Roman"/>
          <w:color w:val="auto"/>
          <w:sz w:val="24"/>
          <w:szCs w:val="24"/>
        </w:rPr>
        <w:t xml:space="preserve">Nestor, „Fericit făcătorul, binevestitorul și apărătorul păcii”,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XCVIII, nr. 3-4, martie-aprilie, București, 1980;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W</w:t>
      </w:r>
      <w:r w:rsidRPr="00536073">
        <w:rPr>
          <w:rFonts w:ascii="Times New Roman" w:hAnsi="Times New Roman"/>
          <w:smallCaps/>
          <w:sz w:val="24"/>
          <w:szCs w:val="24"/>
        </w:rPr>
        <w:t>ispe</w:t>
      </w:r>
      <w:r w:rsidRPr="00536073">
        <w:rPr>
          <w:rFonts w:ascii="Times New Roman" w:hAnsi="Times New Roman"/>
          <w:sz w:val="24"/>
          <w:szCs w:val="24"/>
        </w:rPr>
        <w:t xml:space="preserve">, Lauren, </w:t>
      </w:r>
      <w:r w:rsidRPr="00536073">
        <w:rPr>
          <w:rFonts w:ascii="Times New Roman" w:hAnsi="Times New Roman"/>
          <w:i/>
          <w:sz w:val="24"/>
          <w:szCs w:val="24"/>
        </w:rPr>
        <w:t>Altruism, sympathy, and helping. Psychological and sociological principles</w:t>
      </w:r>
      <w:r w:rsidRPr="00536073">
        <w:rPr>
          <w:rFonts w:ascii="Times New Roman" w:hAnsi="Times New Roman"/>
          <w:sz w:val="24"/>
          <w:szCs w:val="24"/>
        </w:rPr>
        <w:t>, Academic Press, New York, 1978;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W</w:t>
      </w:r>
      <w:r w:rsidRPr="00536073">
        <w:rPr>
          <w:rFonts w:ascii="Times New Roman" w:hAnsi="Times New Roman"/>
          <w:smallCaps/>
          <w:sz w:val="24"/>
          <w:szCs w:val="24"/>
        </w:rPr>
        <w:t>oodruf</w:t>
      </w:r>
      <w:r w:rsidRPr="00536073">
        <w:rPr>
          <w:rFonts w:ascii="Times New Roman" w:hAnsi="Times New Roman"/>
          <w:sz w:val="24"/>
          <w:szCs w:val="24"/>
        </w:rPr>
        <w:t>, Paul, The ethics of giving. Phiosophers perspective on philanthropy, Oxford University Press, New York;</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W</w:t>
      </w:r>
      <w:r w:rsidRPr="00536073">
        <w:rPr>
          <w:rFonts w:ascii="Times New Roman" w:hAnsi="Times New Roman"/>
          <w:smallCaps/>
          <w:sz w:val="24"/>
          <w:szCs w:val="24"/>
        </w:rPr>
        <w:t>uthnow</w:t>
      </w:r>
      <w:r w:rsidRPr="00536073">
        <w:rPr>
          <w:rFonts w:ascii="Times New Roman" w:hAnsi="Times New Roman"/>
          <w:sz w:val="24"/>
          <w:szCs w:val="24"/>
        </w:rPr>
        <w:t xml:space="preserve">, Robert, </w:t>
      </w:r>
      <w:r w:rsidRPr="00536073">
        <w:rPr>
          <w:rFonts w:ascii="Times New Roman" w:hAnsi="Times New Roman"/>
          <w:i/>
          <w:sz w:val="24"/>
          <w:szCs w:val="24"/>
        </w:rPr>
        <w:t>Acts of Compassion. Caring for others and helping ourselves</w:t>
      </w:r>
      <w:r w:rsidRPr="00536073">
        <w:rPr>
          <w:rFonts w:ascii="Times New Roman" w:hAnsi="Times New Roman"/>
          <w:sz w:val="24"/>
          <w:szCs w:val="24"/>
        </w:rPr>
        <w:t>, Princeton University Press, Oxford, 1991;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Yannoulatos</w:t>
      </w:r>
      <w:r w:rsidRPr="00536073">
        <w:rPr>
          <w:rFonts w:ascii="Times New Roman" w:hAnsi="Times New Roman"/>
          <w:sz w:val="24"/>
          <w:szCs w:val="24"/>
          <w:lang w:val="ro-RO"/>
        </w:rPr>
        <w:t>, Anastios</w:t>
      </w:r>
      <w:r w:rsidRPr="00536073">
        <w:rPr>
          <w:rFonts w:ascii="Times New Roman" w:hAnsi="Times New Roman"/>
          <w:smallCaps/>
          <w:sz w:val="24"/>
          <w:szCs w:val="24"/>
          <w:lang w:val="ro-RO"/>
        </w:rPr>
        <w:t>,</w:t>
      </w:r>
      <w:r w:rsidRPr="00536073">
        <w:rPr>
          <w:rFonts w:ascii="Times New Roman" w:hAnsi="Times New Roman"/>
          <w:sz w:val="24"/>
          <w:szCs w:val="24"/>
          <w:lang w:val="ro-RO"/>
        </w:rPr>
        <w:t xml:space="preserve"> </w:t>
      </w:r>
      <w:r w:rsidRPr="00536073">
        <w:rPr>
          <w:rFonts w:ascii="Times New Roman" w:hAnsi="Times New Roman"/>
          <w:i/>
          <w:sz w:val="24"/>
          <w:szCs w:val="24"/>
          <w:lang w:val="ro-RO"/>
        </w:rPr>
        <w:t>Ortodoxia și problemele lumii contemporane</w:t>
      </w:r>
      <w:r w:rsidRPr="00536073">
        <w:rPr>
          <w:rFonts w:ascii="Times New Roman" w:hAnsi="Times New Roman"/>
          <w:sz w:val="24"/>
          <w:szCs w:val="24"/>
          <w:lang w:val="ro-RO"/>
        </w:rPr>
        <w:t>, traducere de Drd.Gabriel Mândrilă și Pr. Prof. Dr. Constantin Coman, Editura Bizantină, București, 2003;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Z</w:t>
      </w:r>
      <w:r w:rsidRPr="00536073">
        <w:rPr>
          <w:rFonts w:ascii="Times New Roman" w:hAnsi="Times New Roman"/>
          <w:smallCaps/>
          <w:sz w:val="24"/>
          <w:szCs w:val="24"/>
          <w:lang w:val="ro-RO"/>
        </w:rPr>
        <w:t>amfir</w:t>
      </w:r>
      <w:r w:rsidRPr="00536073">
        <w:rPr>
          <w:rFonts w:ascii="Times New Roman" w:hAnsi="Times New Roman"/>
          <w:sz w:val="24"/>
          <w:szCs w:val="24"/>
          <w:lang w:val="ro-RO"/>
        </w:rPr>
        <w:t>, Zenovia, R</w:t>
      </w:r>
      <w:r w:rsidRPr="00536073">
        <w:rPr>
          <w:rFonts w:ascii="Times New Roman" w:hAnsi="Times New Roman"/>
          <w:smallCaps/>
          <w:sz w:val="24"/>
          <w:szCs w:val="24"/>
          <w:lang w:val="ro-RO"/>
        </w:rPr>
        <w:t>otaru</w:t>
      </w:r>
      <w:r w:rsidRPr="00536073">
        <w:rPr>
          <w:rFonts w:ascii="Times New Roman" w:hAnsi="Times New Roman"/>
          <w:sz w:val="24"/>
          <w:szCs w:val="24"/>
          <w:lang w:val="ro-RO"/>
        </w:rPr>
        <w:t xml:space="preserve">, George, </w:t>
      </w:r>
      <w:r w:rsidRPr="00536073">
        <w:rPr>
          <w:rFonts w:ascii="Times New Roman" w:hAnsi="Times New Roman"/>
          <w:i/>
          <w:iCs/>
          <w:sz w:val="24"/>
          <w:szCs w:val="24"/>
          <w:lang w:val="ro-RO"/>
        </w:rPr>
        <w:t>Patriarhul Justinian Marina: Părintele sufletesc al neamului românesc. Culegere de articole</w:t>
      </w:r>
      <w:r w:rsidRPr="00536073">
        <w:rPr>
          <w:rFonts w:ascii="Times New Roman" w:hAnsi="Times New Roman"/>
          <w:sz w:val="24"/>
          <w:szCs w:val="24"/>
          <w:lang w:val="ro-RO"/>
        </w:rPr>
        <w:t>, Editura Bibliostar, Râmnicu Vâlcea, 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xml:space="preserve">† </w:t>
      </w:r>
      <w:r w:rsidRPr="00536073">
        <w:rPr>
          <w:rFonts w:ascii="Times New Roman" w:hAnsi="Times New Roman"/>
          <w:smallCaps/>
          <w:sz w:val="24"/>
          <w:szCs w:val="24"/>
          <w:lang w:val="ro-RO"/>
        </w:rPr>
        <w:t>Zizioulas,</w:t>
      </w:r>
      <w:r w:rsidRPr="00536073">
        <w:rPr>
          <w:rFonts w:ascii="Times New Roman" w:hAnsi="Times New Roman"/>
          <w:sz w:val="24"/>
          <w:szCs w:val="24"/>
          <w:lang w:val="ro-RO"/>
        </w:rPr>
        <w:t xml:space="preserve"> Ioannis</w:t>
      </w:r>
      <w:r w:rsidRPr="00536073">
        <w:rPr>
          <w:rFonts w:ascii="Times New Roman" w:hAnsi="Times New Roman"/>
          <w:smallCaps/>
          <w:sz w:val="24"/>
          <w:szCs w:val="24"/>
          <w:lang w:val="ro-RO"/>
        </w:rPr>
        <w:t xml:space="preserve">, </w:t>
      </w:r>
      <w:r w:rsidRPr="00536073">
        <w:rPr>
          <w:rFonts w:ascii="Times New Roman" w:hAnsi="Times New Roman"/>
          <w:i/>
          <w:iCs/>
          <w:sz w:val="24"/>
          <w:szCs w:val="24"/>
          <w:lang w:val="ro-RO"/>
        </w:rPr>
        <w:t>Creația ca Euharistie,</w:t>
      </w:r>
      <w:r w:rsidRPr="00536073">
        <w:rPr>
          <w:rFonts w:ascii="Times New Roman" w:hAnsi="Times New Roman"/>
          <w:sz w:val="24"/>
          <w:szCs w:val="24"/>
          <w:lang w:val="ro-RO"/>
        </w:rPr>
        <w:t xml:space="preserve"> Editura Bizantină, București, 1999;</w:t>
      </w:r>
    </w:p>
    <w:p w:rsidR="00CB2B15" w:rsidRPr="00536073" w:rsidRDefault="00CB2B15" w:rsidP="00CB2B15">
      <w:pPr>
        <w:spacing w:line="360" w:lineRule="auto"/>
        <w:ind w:firstLine="720"/>
        <w:contextualSpacing/>
        <w:jc w:val="both"/>
        <w:rPr>
          <w:rFonts w:ascii="Times New Roman" w:hAnsi="Times New Roman"/>
          <w:sz w:val="24"/>
          <w:szCs w:val="24"/>
          <w:lang w:val="ro-RO"/>
        </w:rPr>
      </w:pPr>
    </w:p>
    <w:p w:rsidR="00CB2B15" w:rsidRPr="00D7595B" w:rsidRDefault="00CB2B15" w:rsidP="00D7595B">
      <w:pPr>
        <w:pStyle w:val="ListParagraph"/>
        <w:numPr>
          <w:ilvl w:val="0"/>
          <w:numId w:val="24"/>
        </w:numPr>
        <w:spacing w:line="360" w:lineRule="auto"/>
        <w:ind w:left="0" w:firstLine="720"/>
        <w:contextualSpacing/>
        <w:jc w:val="both"/>
        <w:rPr>
          <w:rFonts w:ascii="Times New Roman" w:hAnsi="Times New Roman"/>
          <w:b/>
          <w:bCs/>
          <w:sz w:val="24"/>
          <w:szCs w:val="24"/>
          <w:lang w:val="ro-RO"/>
        </w:rPr>
      </w:pPr>
      <w:r w:rsidRPr="00536073">
        <w:rPr>
          <w:rFonts w:ascii="Times New Roman" w:hAnsi="Times New Roman"/>
          <w:b/>
          <w:bCs/>
          <w:sz w:val="24"/>
          <w:szCs w:val="24"/>
          <w:lang w:val="ro-RO"/>
        </w:rPr>
        <w:t xml:space="preserve">Studii, articole: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shd w:val="clear" w:color="auto" w:fill="FFFFFF"/>
          <w:lang w:val="ro-RO"/>
        </w:rPr>
        <w:t>***</w:t>
      </w:r>
      <w:r w:rsidRPr="00536073">
        <w:rPr>
          <w:rFonts w:ascii="Times New Roman" w:hAnsi="Times New Roman"/>
          <w:sz w:val="24"/>
          <w:szCs w:val="24"/>
          <w:lang w:val="ro-RO"/>
        </w:rPr>
        <w:t xml:space="preserve"> „îngrijirea orfanilor de război” în: </w:t>
      </w:r>
      <w:r w:rsidRPr="00536073">
        <w:rPr>
          <w:rFonts w:ascii="Times New Roman" w:hAnsi="Times New Roman"/>
          <w:i/>
          <w:iCs/>
          <w:sz w:val="24"/>
          <w:szCs w:val="24"/>
          <w:lang w:val="ro-RO"/>
        </w:rPr>
        <w:t xml:space="preserve">Telegraful român, </w:t>
      </w:r>
      <w:r w:rsidRPr="00536073">
        <w:rPr>
          <w:rFonts w:ascii="Times New Roman" w:hAnsi="Times New Roman"/>
          <w:sz w:val="24"/>
          <w:szCs w:val="24"/>
          <w:lang w:val="ro-RO"/>
        </w:rPr>
        <w:t>nr.50/1922;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xml:space="preserve">***„Congresul societății </w:t>
      </w:r>
      <w:r w:rsidRPr="00536073">
        <w:rPr>
          <w:rFonts w:ascii="Times New Roman" w:hAnsi="Times New Roman"/>
          <w:iCs/>
          <w:sz w:val="24"/>
          <w:szCs w:val="24"/>
          <w:lang w:val="ro-RO"/>
        </w:rPr>
        <w:t>Ocrotirea orfanilor</w:t>
      </w:r>
      <w:r w:rsidRPr="00536073">
        <w:rPr>
          <w:rFonts w:ascii="Times New Roman" w:hAnsi="Times New Roman"/>
          <w:i/>
          <w:iCs/>
          <w:sz w:val="24"/>
          <w:szCs w:val="24"/>
          <w:lang w:val="ro-RO"/>
        </w:rPr>
        <w:t>”,</w:t>
      </w:r>
      <w:r w:rsidRPr="00536073">
        <w:rPr>
          <w:rFonts w:ascii="Times New Roman" w:hAnsi="Times New Roman"/>
          <w:sz w:val="24"/>
          <w:szCs w:val="24"/>
          <w:lang w:val="ro-RO"/>
        </w:rPr>
        <w:t xml:space="preserve"> în ziarul bisericesc </w:t>
      </w:r>
      <w:r w:rsidRPr="00536073">
        <w:rPr>
          <w:rFonts w:ascii="Times New Roman" w:hAnsi="Times New Roman"/>
          <w:i/>
          <w:iCs/>
          <w:sz w:val="24"/>
          <w:szCs w:val="24"/>
          <w:lang w:val="ro-RO"/>
        </w:rPr>
        <w:t>Telegraful Român,</w:t>
      </w:r>
      <w:r w:rsidRPr="00536073">
        <w:rPr>
          <w:rFonts w:ascii="Times New Roman" w:hAnsi="Times New Roman"/>
          <w:sz w:val="24"/>
          <w:szCs w:val="24"/>
          <w:lang w:val="ro-RO"/>
        </w:rPr>
        <w:t xml:space="preserve"> LXIX (1921), 7/20 mai, nr. 37;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shd w:val="clear" w:color="auto" w:fill="FFFFFF"/>
          <w:lang w:val="ro-RO"/>
        </w:rPr>
      </w:pPr>
      <w:r w:rsidRPr="00536073">
        <w:rPr>
          <w:rStyle w:val="FootnoteTextChar"/>
          <w:rFonts w:ascii="Times New Roman" w:hAnsi="Times New Roman"/>
          <w:color w:val="auto"/>
          <w:sz w:val="24"/>
          <w:szCs w:val="24"/>
        </w:rPr>
        <w:t>***</w:t>
      </w:r>
      <w:r w:rsidRPr="00536073">
        <w:rPr>
          <w:rFonts w:ascii="Times New Roman" w:hAnsi="Times New Roman"/>
          <w:sz w:val="24"/>
          <w:szCs w:val="24"/>
          <w:lang w:val="ro-RO"/>
        </w:rPr>
        <w:t xml:space="preserve">„De la Uniunea Femeilor Române”, în ziarul bisericesc </w:t>
      </w:r>
      <w:r w:rsidRPr="00536073">
        <w:rPr>
          <w:rFonts w:ascii="Times New Roman" w:hAnsi="Times New Roman"/>
          <w:i/>
          <w:iCs/>
          <w:sz w:val="24"/>
          <w:szCs w:val="24"/>
          <w:lang w:val="ro-RO"/>
        </w:rPr>
        <w:t>Telegraful Român,</w:t>
      </w:r>
      <w:r w:rsidRPr="00536073">
        <w:rPr>
          <w:rFonts w:ascii="Times New Roman" w:hAnsi="Times New Roman"/>
          <w:sz w:val="24"/>
          <w:szCs w:val="24"/>
          <w:lang w:val="ro-RO"/>
        </w:rPr>
        <w:t xml:space="preserve"> LXIV (1916), 3/16 Mai, nr. 45;</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lang w:bidi="he-IL"/>
        </w:rPr>
        <w:t>A</w:t>
      </w:r>
      <w:r w:rsidRPr="00536073">
        <w:rPr>
          <w:rFonts w:ascii="Times New Roman" w:hAnsi="Times New Roman" w:cs="Times New Roman"/>
          <w:smallCaps/>
          <w:color w:val="auto"/>
          <w:lang w:bidi="he-IL"/>
        </w:rPr>
        <w:t>ftyka</w:t>
      </w:r>
      <w:r w:rsidRPr="00536073">
        <w:rPr>
          <w:rFonts w:ascii="Times New Roman" w:hAnsi="Times New Roman" w:cs="Times New Roman"/>
          <w:color w:val="auto"/>
          <w:lang w:bidi="he-IL"/>
        </w:rPr>
        <w:t>, Leszek, „</w:t>
      </w:r>
      <w:r w:rsidRPr="00536073">
        <w:rPr>
          <w:rFonts w:ascii="Times New Roman" w:hAnsi="Times New Roman" w:cs="Times New Roman"/>
          <w:color w:val="auto"/>
        </w:rPr>
        <w:t>Philanthropy in ancient times: Social and Educational Aspects”</w:t>
      </w:r>
      <w:r w:rsidRPr="00536073">
        <w:rPr>
          <w:rFonts w:ascii="Times New Roman" w:hAnsi="Times New Roman" w:cs="Times New Roman"/>
          <w:color w:val="auto"/>
          <w:lang w:bidi="he-IL"/>
        </w:rPr>
        <w:t>, in</w:t>
      </w:r>
      <w:r w:rsidRPr="00536073">
        <w:rPr>
          <w:rFonts w:ascii="Times New Roman" w:hAnsi="Times New Roman" w:cs="Times New Roman"/>
          <w:b/>
          <w:bCs/>
          <w:color w:val="auto"/>
          <w:lang w:bidi="he-IL"/>
        </w:rPr>
        <w:t xml:space="preserve">: </w:t>
      </w:r>
      <w:r w:rsidRPr="00536073">
        <w:rPr>
          <w:rFonts w:ascii="Times New Roman" w:hAnsi="Times New Roman" w:cs="Times New Roman"/>
          <w:i/>
          <w:iCs/>
          <w:color w:val="auto"/>
          <w:lang w:bidi="he-IL"/>
        </w:rPr>
        <w:t>Journal of Vasyl Stefanyk Precarpathian National University</w:t>
      </w:r>
      <w:r w:rsidRPr="00536073">
        <w:rPr>
          <w:rFonts w:ascii="Times New Roman" w:hAnsi="Times New Roman" w:cs="Times New Roman"/>
          <w:color w:val="auto"/>
          <w:lang w:bidi="he-IL"/>
        </w:rPr>
        <w:t>, Vol. 6, No. 1 (2019);</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Alexe</w:t>
      </w:r>
      <w:r w:rsidRPr="00536073">
        <w:rPr>
          <w:rFonts w:ascii="Times New Roman" w:hAnsi="Times New Roman" w:cs="Times New Roman"/>
          <w:color w:val="auto"/>
          <w:sz w:val="24"/>
          <w:szCs w:val="24"/>
        </w:rPr>
        <w:t xml:space="preserve">, Stefan, „Vizita Preafericitului Patriarh Justinian în Grecia, Etiopia și Uniunea Sovietică” în revista </w:t>
      </w:r>
      <w:r w:rsidRPr="00536073">
        <w:rPr>
          <w:rFonts w:ascii="Times New Roman" w:hAnsi="Times New Roman" w:cs="Times New Roman"/>
          <w:i/>
          <w:color w:val="auto"/>
          <w:sz w:val="24"/>
          <w:szCs w:val="24"/>
        </w:rPr>
        <w:t xml:space="preserve">Mitropolia Moldovei și Bucovinei, </w:t>
      </w:r>
      <w:r w:rsidRPr="00536073">
        <w:rPr>
          <w:rFonts w:ascii="Times New Roman" w:hAnsi="Times New Roman" w:cs="Times New Roman"/>
          <w:color w:val="auto"/>
          <w:sz w:val="24"/>
          <w:szCs w:val="24"/>
        </w:rPr>
        <w:t>nr. 5-6, mai-iunie, 1971;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w:t>
      </w:r>
      <w:r w:rsidRPr="00536073">
        <w:rPr>
          <w:rFonts w:ascii="Times New Roman" w:hAnsi="Times New Roman"/>
          <w:smallCaps/>
          <w:sz w:val="24"/>
          <w:szCs w:val="24"/>
          <w:lang w:val="ro-RO"/>
        </w:rPr>
        <w:t>lic</w:t>
      </w:r>
      <w:r w:rsidRPr="00536073">
        <w:rPr>
          <w:rFonts w:ascii="Times New Roman" w:hAnsi="Times New Roman"/>
          <w:sz w:val="24"/>
          <w:szCs w:val="24"/>
          <w:lang w:val="ro-RO"/>
        </w:rPr>
        <w:t>, Daniel, „</w:t>
      </w:r>
      <w:r w:rsidRPr="00536073">
        <w:rPr>
          <w:rFonts w:ascii="Times New Roman" w:hAnsi="Times New Roman"/>
          <w:iCs/>
          <w:sz w:val="24"/>
          <w:szCs w:val="24"/>
          <w:lang w:val="ro-RO"/>
        </w:rPr>
        <w:t>Eparhia Caransebeșului în perioada păstoririi episcopului Miron Cristea (1910-1919</w:t>
      </w:r>
      <w:r w:rsidRPr="00536073">
        <w:rPr>
          <w:rFonts w:ascii="Times New Roman" w:hAnsi="Times New Roman"/>
          <w:sz w:val="24"/>
          <w:szCs w:val="24"/>
          <w:lang w:val="ro-RO"/>
        </w:rPr>
        <w:t>)”, în</w:t>
      </w:r>
      <w:r w:rsidRPr="00536073">
        <w:rPr>
          <w:rFonts w:ascii="Times New Roman" w:hAnsi="Times New Roman"/>
          <w:i/>
          <w:sz w:val="24"/>
          <w:szCs w:val="24"/>
          <w:lang w:val="ro-RO"/>
        </w:rPr>
        <w:t>: Studii Teologice</w:t>
      </w:r>
      <w:r w:rsidRPr="00536073">
        <w:rPr>
          <w:rFonts w:ascii="Times New Roman" w:hAnsi="Times New Roman"/>
          <w:sz w:val="24"/>
          <w:szCs w:val="24"/>
          <w:lang w:val="ro-RO"/>
        </w:rPr>
        <w:t>, X, (2014);</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lang w:bidi="he-IL"/>
        </w:rPr>
        <w:t>A</w:t>
      </w:r>
      <w:r w:rsidRPr="00536073">
        <w:rPr>
          <w:rFonts w:ascii="Times New Roman" w:hAnsi="Times New Roman" w:cs="Times New Roman"/>
          <w:smallCaps/>
          <w:color w:val="auto"/>
          <w:lang w:bidi="he-IL"/>
        </w:rPr>
        <w:t>nastasiadou</w:t>
      </w:r>
      <w:r w:rsidRPr="00536073">
        <w:rPr>
          <w:rFonts w:ascii="Times New Roman" w:hAnsi="Times New Roman" w:cs="Times New Roman"/>
          <w:color w:val="auto"/>
          <w:lang w:bidi="he-IL"/>
        </w:rPr>
        <w:t>,</w:t>
      </w:r>
      <w:r w:rsidRPr="00536073">
        <w:rPr>
          <w:rFonts w:ascii="Times New Roman" w:hAnsi="Times New Roman" w:cs="Times New Roman"/>
          <w:color w:val="auto"/>
        </w:rPr>
        <w:t xml:space="preserve"> Penelope</w:t>
      </w:r>
      <w:r w:rsidRPr="00536073">
        <w:rPr>
          <w:rFonts w:ascii="Times New Roman" w:hAnsi="Times New Roman" w:cs="Times New Roman"/>
          <w:color w:val="auto"/>
          <w:lang w:bidi="he-IL"/>
        </w:rPr>
        <w:t xml:space="preserve"> A. </w:t>
      </w:r>
      <w:r w:rsidRPr="00536073">
        <w:rPr>
          <w:rFonts w:ascii="Times New Roman" w:hAnsi="Times New Roman" w:cs="Times New Roman"/>
          <w:color w:val="auto"/>
        </w:rPr>
        <w:t>et alii, „</w:t>
      </w:r>
      <w:r w:rsidRPr="00536073">
        <w:rPr>
          <w:rFonts w:ascii="Times New Roman" w:hAnsi="Times New Roman" w:cs="Times New Roman"/>
          <w:color w:val="auto"/>
          <w:lang w:bidi="he-IL"/>
        </w:rPr>
        <w:t xml:space="preserve">Church and Philanthropy in the Healthcare Sector: A case study in a Greek Orthodox Diocese”in: </w:t>
      </w:r>
      <w:r w:rsidRPr="00536073">
        <w:rPr>
          <w:rFonts w:ascii="Times New Roman" w:hAnsi="Times New Roman" w:cs="Times New Roman"/>
          <w:i/>
          <w:iCs/>
          <w:color w:val="auto"/>
          <w:lang w:bidi="he-IL"/>
        </w:rPr>
        <w:t>Theology and culture</w:t>
      </w:r>
      <w:r w:rsidRPr="00536073">
        <w:rPr>
          <w:rFonts w:ascii="Times New Roman" w:hAnsi="Times New Roman" w:cs="Times New Roman"/>
          <w:color w:val="auto"/>
          <w:lang w:bidi="he-IL"/>
        </w:rPr>
        <w:t>, Vol. 1, No. 2, december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w:t>
      </w:r>
      <w:r w:rsidRPr="00536073">
        <w:rPr>
          <w:rFonts w:ascii="Times New Roman" w:hAnsi="Times New Roman"/>
          <w:smallCaps/>
          <w:sz w:val="24"/>
          <w:szCs w:val="24"/>
          <w:lang w:val="ro-RO"/>
        </w:rPr>
        <w:t>nfile</w:t>
      </w:r>
      <w:r w:rsidRPr="00536073">
        <w:rPr>
          <w:rFonts w:ascii="Times New Roman" w:hAnsi="Times New Roman"/>
          <w:sz w:val="24"/>
          <w:szCs w:val="24"/>
          <w:lang w:val="ro-RO"/>
        </w:rPr>
        <w:t xml:space="preserve">, Damian Alexandru, „110 ani de la nașterea Părintelui Patriarh Justinian Marina (22 februarie)”, în: </w:t>
      </w:r>
      <w:r w:rsidRPr="00536073">
        <w:rPr>
          <w:rFonts w:ascii="Times New Roman" w:hAnsi="Times New Roman"/>
          <w:i/>
          <w:sz w:val="24"/>
          <w:szCs w:val="24"/>
          <w:lang w:val="ro-RO"/>
        </w:rPr>
        <w:t>Biserica Ortodoxă Română</w:t>
      </w:r>
      <w:r w:rsidRPr="00536073">
        <w:rPr>
          <w:rFonts w:ascii="Times New Roman" w:hAnsi="Times New Roman"/>
          <w:sz w:val="24"/>
          <w:szCs w:val="24"/>
          <w:lang w:val="ro-RO"/>
        </w:rPr>
        <w:t>, Anul II, 2011;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aciu</w:t>
      </w:r>
      <w:r w:rsidRPr="00536073">
        <w:rPr>
          <w:rFonts w:ascii="Times New Roman" w:hAnsi="Times New Roman"/>
          <w:sz w:val="24"/>
          <w:szCs w:val="24"/>
          <w:lang w:val="ro-RO"/>
        </w:rPr>
        <w:t xml:space="preserve">, Ana, „Aspecte Misionare în Epistola către Diognet”, în: </w:t>
      </w:r>
      <w:r w:rsidRPr="00536073">
        <w:rPr>
          <w:rFonts w:ascii="Times New Roman" w:hAnsi="Times New Roman"/>
          <w:i/>
          <w:iCs/>
          <w:sz w:val="24"/>
          <w:szCs w:val="24"/>
          <w:lang w:val="ro-RO"/>
        </w:rPr>
        <w:t>Studia Universitatis Babeș-Bolyai Theologia Orthodoxa</w:t>
      </w:r>
      <w:r w:rsidRPr="00536073">
        <w:rPr>
          <w:rFonts w:ascii="Times New Roman" w:hAnsi="Times New Roman"/>
          <w:sz w:val="24"/>
          <w:szCs w:val="24"/>
          <w:lang w:val="ro-RO"/>
        </w:rPr>
        <w:t>, (LXII) 2012, Cluj- Napoca;</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ara</w:t>
      </w:r>
      <w:r w:rsidRPr="00536073">
        <w:rPr>
          <w:rFonts w:ascii="Times New Roman" w:hAnsi="Times New Roman"/>
          <w:sz w:val="24"/>
          <w:szCs w:val="24"/>
          <w:lang w:val="ro-RO"/>
        </w:rPr>
        <w:t>, Zoltan-Jozsef</w:t>
      </w:r>
      <w:r w:rsidRPr="00536073">
        <w:rPr>
          <w:rFonts w:ascii="Times New Roman" w:hAnsi="Times New Roman"/>
          <w:i/>
          <w:iCs/>
          <w:sz w:val="24"/>
          <w:szCs w:val="24"/>
          <w:lang w:val="ro-RO"/>
        </w:rPr>
        <w:t xml:space="preserve">, </w:t>
      </w:r>
      <w:r w:rsidRPr="00536073">
        <w:rPr>
          <w:rFonts w:ascii="Times New Roman" w:hAnsi="Times New Roman"/>
          <w:iCs/>
          <w:sz w:val="24"/>
          <w:szCs w:val="24"/>
          <w:lang w:val="ro-RO"/>
        </w:rPr>
        <w:t>„Misiunea credincioșilor laici în societate”</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în:</w:t>
      </w:r>
      <w:r w:rsidRPr="00536073">
        <w:rPr>
          <w:rFonts w:ascii="Times New Roman" w:hAnsi="Times New Roman"/>
          <w:i/>
          <w:iCs/>
          <w:sz w:val="24"/>
          <w:szCs w:val="24"/>
          <w:lang w:val="ro-RO"/>
        </w:rPr>
        <w:t xml:space="preserve"> Asistența social-filantropică și medicală organizată de Biserica Ortodoxă Română în trecut și astăzi, </w:t>
      </w:r>
      <w:r w:rsidRPr="00536073">
        <w:rPr>
          <w:rFonts w:ascii="Times New Roman" w:hAnsi="Times New Roman"/>
          <w:iCs/>
          <w:sz w:val="24"/>
          <w:szCs w:val="24"/>
          <w:lang w:val="ro-RO"/>
        </w:rPr>
        <w:t xml:space="preserve">coord. de Pr. Prof. Dr., Constantin </w:t>
      </w:r>
      <w:r w:rsidRPr="00536073">
        <w:rPr>
          <w:rFonts w:ascii="Times New Roman" w:hAnsi="Times New Roman"/>
          <w:iCs/>
          <w:smallCaps/>
          <w:sz w:val="24"/>
          <w:szCs w:val="24"/>
          <w:lang w:val="ro-RO"/>
        </w:rPr>
        <w:t>Pătuleanu</w:t>
      </w:r>
      <w:r w:rsidRPr="00536073">
        <w:rPr>
          <w:rFonts w:ascii="Times New Roman" w:hAnsi="Times New Roman"/>
          <w:sz w:val="24"/>
          <w:szCs w:val="24"/>
          <w:lang w:val="ro-RO"/>
        </w:rPr>
        <w:t>, Editura Basilica, București,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oștenaru</w:t>
      </w:r>
      <w:r w:rsidRPr="00536073">
        <w:rPr>
          <w:rFonts w:ascii="Times New Roman" w:hAnsi="Times New Roman"/>
          <w:sz w:val="24"/>
          <w:szCs w:val="24"/>
          <w:lang w:val="ro-RO"/>
        </w:rPr>
        <w:t xml:space="preserve">, Diac. Drd. I., ,,Contribuția episcopului Melchisedec Ștefănescu în domeniul cântării bisericești”, în: </w:t>
      </w:r>
      <w:r w:rsidRPr="00536073">
        <w:rPr>
          <w:rFonts w:ascii="Times New Roman" w:hAnsi="Times New Roman"/>
          <w:i/>
          <w:sz w:val="24"/>
          <w:szCs w:val="24"/>
          <w:lang w:val="ro-RO"/>
        </w:rPr>
        <w:t>Biserica Ortodoxă Română</w:t>
      </w:r>
      <w:r w:rsidRPr="00536073">
        <w:rPr>
          <w:rFonts w:ascii="Times New Roman" w:hAnsi="Times New Roman"/>
          <w:sz w:val="24"/>
          <w:szCs w:val="24"/>
          <w:lang w:val="ro-RO"/>
        </w:rPr>
        <w:t>, XCI, (1973);</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B</w:t>
      </w:r>
      <w:r w:rsidRPr="00536073">
        <w:rPr>
          <w:rFonts w:ascii="Times New Roman" w:hAnsi="Times New Roman" w:cs="Times New Roman"/>
          <w:smallCaps/>
          <w:color w:val="auto"/>
        </w:rPr>
        <w:t>rettos</w:t>
      </w:r>
      <w:r w:rsidRPr="00536073">
        <w:rPr>
          <w:rFonts w:ascii="Times New Roman" w:hAnsi="Times New Roman" w:cs="Times New Roman"/>
          <w:color w:val="auto"/>
        </w:rPr>
        <w:t>, Ioannis et alii,  „</w:t>
      </w:r>
      <w:r w:rsidRPr="00536073">
        <w:rPr>
          <w:rFonts w:ascii="Times New Roman" w:hAnsi="Times New Roman" w:cs="Times New Roman"/>
          <w:iCs/>
          <w:color w:val="auto"/>
        </w:rPr>
        <w:t>Ortodoxia ca propunere de viață”</w:t>
      </w:r>
      <w:r w:rsidRPr="00536073">
        <w:rPr>
          <w:rFonts w:ascii="Times New Roman" w:hAnsi="Times New Roman" w:cs="Times New Roman"/>
          <w:i/>
          <w:iCs/>
          <w:color w:val="auto"/>
        </w:rPr>
        <w:t xml:space="preserve">, </w:t>
      </w:r>
      <w:r w:rsidRPr="00536073">
        <w:rPr>
          <w:rFonts w:ascii="Times New Roman" w:hAnsi="Times New Roman" w:cs="Times New Roman"/>
          <w:color w:val="auto"/>
        </w:rPr>
        <w:t xml:space="preserve">Volum colectiv, în seria </w:t>
      </w:r>
      <w:r w:rsidRPr="00536073">
        <w:rPr>
          <w:rFonts w:ascii="Times New Roman" w:hAnsi="Times New Roman" w:cs="Times New Roman"/>
          <w:i/>
          <w:color w:val="auto"/>
        </w:rPr>
        <w:t>Mărturia Ortodoxă</w:t>
      </w:r>
      <w:r w:rsidRPr="00536073">
        <w:rPr>
          <w:rFonts w:ascii="Times New Roman" w:hAnsi="Times New Roman" w:cs="Times New Roman"/>
          <w:color w:val="auto"/>
        </w:rPr>
        <w:t>, nr. 46. Editura Akritas, 2004;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B</w:t>
      </w:r>
      <w:r w:rsidRPr="00536073">
        <w:rPr>
          <w:rFonts w:ascii="Times New Roman" w:hAnsi="Times New Roman"/>
          <w:smallCaps/>
          <w:sz w:val="24"/>
          <w:szCs w:val="24"/>
          <w:lang w:val="ro-RO"/>
        </w:rPr>
        <w:t>riciu</w:t>
      </w:r>
      <w:r w:rsidRPr="00536073">
        <w:rPr>
          <w:rFonts w:ascii="Times New Roman" w:hAnsi="Times New Roman"/>
          <w:sz w:val="24"/>
          <w:szCs w:val="24"/>
          <w:lang w:val="ro-RO"/>
        </w:rPr>
        <w:t>, Alexandru, „</w:t>
      </w:r>
      <w:r w:rsidRPr="00536073">
        <w:rPr>
          <w:rFonts w:ascii="Times New Roman" w:hAnsi="Times New Roman"/>
          <w:iCs/>
          <w:sz w:val="24"/>
          <w:szCs w:val="24"/>
          <w:lang w:val="ro-RO"/>
        </w:rPr>
        <w:t>Slujbă de pomenire pentru patriarhii Iustin și Teoctist”</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Vestitorul Ortodoxiei</w:t>
      </w:r>
      <w:r w:rsidRPr="00536073">
        <w:rPr>
          <w:rFonts w:ascii="Times New Roman" w:hAnsi="Times New Roman"/>
          <w:sz w:val="24"/>
          <w:szCs w:val="24"/>
          <w:lang w:val="ro-RO"/>
        </w:rPr>
        <w:t>, Anul XI(XXX), 2018;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ândea</w:t>
      </w:r>
      <w:r w:rsidRPr="00536073">
        <w:rPr>
          <w:rFonts w:ascii="Times New Roman" w:hAnsi="Times New Roman"/>
          <w:sz w:val="24"/>
          <w:szCs w:val="24"/>
          <w:lang w:val="ro-RO"/>
        </w:rPr>
        <w:t xml:space="preserve">, Bogdan, „Însemnări despre cărți și reviste (Ierarhul Miron Cristea, Patriarhul Marii Uniri)”, în revista </w:t>
      </w:r>
      <w:r w:rsidRPr="00536073">
        <w:rPr>
          <w:rFonts w:ascii="Times New Roman" w:hAnsi="Times New Roman"/>
          <w:i/>
          <w:iCs/>
          <w:sz w:val="24"/>
          <w:szCs w:val="24"/>
          <w:lang w:val="ro-RO"/>
        </w:rPr>
        <w:t>Ortodoxia</w:t>
      </w:r>
      <w:r w:rsidRPr="00536073">
        <w:rPr>
          <w:rFonts w:ascii="Times New Roman" w:hAnsi="Times New Roman"/>
          <w:sz w:val="24"/>
          <w:szCs w:val="24"/>
          <w:lang w:val="ro-RO"/>
        </w:rPr>
        <w:t>, Seria a-II-a, Anul XI, Nr.1, Ianuarie-Martie,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C</w:t>
      </w:r>
      <w:r w:rsidRPr="00536073">
        <w:rPr>
          <w:rFonts w:ascii="Times New Roman" w:hAnsi="Times New Roman"/>
          <w:smallCaps/>
          <w:sz w:val="24"/>
          <w:szCs w:val="24"/>
          <w:lang w:val="ro-RO"/>
        </w:rPr>
        <w:t>ândea</w:t>
      </w:r>
      <w:r w:rsidRPr="00536073">
        <w:rPr>
          <w:rFonts w:ascii="Times New Roman" w:hAnsi="Times New Roman"/>
          <w:sz w:val="24"/>
          <w:szCs w:val="24"/>
          <w:lang w:val="ro-RO"/>
        </w:rPr>
        <w:t xml:space="preserve">, R.,  „Patriarhul Miron Cristea”, în: </w:t>
      </w:r>
      <w:r w:rsidRPr="00536073">
        <w:rPr>
          <w:rFonts w:ascii="Times New Roman" w:hAnsi="Times New Roman"/>
          <w:i/>
          <w:iCs/>
          <w:sz w:val="24"/>
          <w:szCs w:val="24"/>
          <w:lang w:val="ro-RO"/>
        </w:rPr>
        <w:t xml:space="preserve"> 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xml:space="preserve"> Editura Basilica, București, 2018;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lang w:val="ro-RO"/>
        </w:rPr>
        <w:t>Daly</w:t>
      </w:r>
      <w:r w:rsidRPr="00536073">
        <w:rPr>
          <w:rFonts w:ascii="Times New Roman" w:hAnsi="Times New Roman"/>
          <w:sz w:val="24"/>
          <w:szCs w:val="24"/>
          <w:lang w:val="ro-RO"/>
        </w:rPr>
        <w:t xml:space="preserve">, Siobhan, „Philanthropy as an Essentially Contested Concept” in </w:t>
      </w:r>
      <w:r w:rsidRPr="00536073">
        <w:rPr>
          <w:rFonts w:ascii="Times New Roman" w:hAnsi="Times New Roman"/>
          <w:i/>
          <w:sz w:val="24"/>
          <w:szCs w:val="24"/>
          <w:lang w:val="ro-RO"/>
        </w:rPr>
        <w:t>Voluntas: International Journal of Voluntary and Nonprofit Organizations</w:t>
      </w:r>
      <w:r w:rsidRPr="00536073">
        <w:rPr>
          <w:rFonts w:ascii="Times New Roman" w:hAnsi="Times New Roman"/>
          <w:sz w:val="24"/>
          <w:szCs w:val="24"/>
          <w:lang w:val="ro-RO"/>
        </w:rPr>
        <w:t>, Vol. 23, No. 3 (September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Daniel,</w:t>
      </w:r>
      <w:r w:rsidRPr="00536073">
        <w:rPr>
          <w:rFonts w:ascii="Times New Roman" w:hAnsi="Times New Roman"/>
          <w:sz w:val="24"/>
          <w:szCs w:val="24"/>
          <w:lang w:val="ro-RO"/>
        </w:rPr>
        <w:t xml:space="preserve"> Mitropolitul Moldovei și Bucovinei, „Cuvânt înainte” la teza de doctorat </w:t>
      </w:r>
      <w:r w:rsidRPr="00536073">
        <w:rPr>
          <w:rFonts w:ascii="Times New Roman" w:hAnsi="Times New Roman"/>
          <w:i/>
          <w:iCs/>
          <w:sz w:val="24"/>
          <w:szCs w:val="24"/>
          <w:lang w:val="ro-RO"/>
        </w:rPr>
        <w:t>Filantropia divină,</w:t>
      </w:r>
      <w:r w:rsidRPr="00536073">
        <w:rPr>
          <w:rFonts w:ascii="Times New Roman" w:hAnsi="Times New Roman"/>
          <w:sz w:val="24"/>
          <w:szCs w:val="24"/>
          <w:lang w:val="ro-RO"/>
        </w:rPr>
        <w:t xml:space="preserve"> elaborată de Pr. Mihai Vizitiu;</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Nașterea Domnului: Hristos în Ceruri, întâmpinați-l!”, în: </w:t>
      </w:r>
      <w:r w:rsidRPr="00536073">
        <w:rPr>
          <w:rFonts w:ascii="Times New Roman" w:hAnsi="Times New Roman" w:cs="Times New Roman"/>
          <w:i/>
          <w:color w:val="auto"/>
        </w:rPr>
        <w:t>Mitropolia Moldovei și Bucovinei</w:t>
      </w:r>
      <w:r w:rsidRPr="00536073">
        <w:rPr>
          <w:rFonts w:ascii="Times New Roman" w:hAnsi="Times New Roman" w:cs="Times New Roman"/>
          <w:color w:val="auto"/>
        </w:rPr>
        <w:t>, Anul LXVI, nr. 5-6, octombrie-decembrie 1990,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Nașterea Domnului: Hristos din ceruri, întîmpinați-l!”, în: </w:t>
      </w:r>
      <w:r w:rsidRPr="00536073">
        <w:rPr>
          <w:rFonts w:ascii="Times New Roman" w:hAnsi="Times New Roman" w:cs="Times New Roman"/>
          <w:i/>
          <w:color w:val="auto"/>
        </w:rPr>
        <w:t>Mitropolia Moldovei și Bucovinei</w:t>
      </w:r>
      <w:r w:rsidRPr="00536073">
        <w:rPr>
          <w:rFonts w:ascii="Times New Roman" w:hAnsi="Times New Roman" w:cs="Times New Roman"/>
          <w:color w:val="auto"/>
        </w:rPr>
        <w:t>, Anul LXVI, nr. 5-6, octombrie-decembrie 1990,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„Cuvânt înainte”,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I (LXVII), nr. 1-3, ianuarie-martie 1991,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Nașterea Domnului”,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I (LXVII), nr. 9-12, septembrie-decembrie 1991;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la Învierea Domnului: Învierea lui Hristos – biruința iubirii răstignite”,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II (LXVIII), nr. 4-7, aprilie-iulie 1992,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Crăciun”,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xml:space="preserve">, Anul II (LXVIII), nr. 11-12, noiembrie-decembrie 1992; </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Învierea lui Hristos – Pacea tuturor”,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III (LXIX), nr. 4-7, aprilie-iulie 1993,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Nașterea Domnului: Cuvânt de învățătură”,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III (LXIX), nr. 11-12, noiembrie-decembrie 1993;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„Familia creștină – </w:t>
      </w:r>
      <w:r w:rsidRPr="00536073">
        <w:rPr>
          <w:rFonts w:ascii="Times New Roman" w:hAnsi="Times New Roman"/>
          <w:i/>
          <w:sz w:val="24"/>
          <w:szCs w:val="24"/>
          <w:lang w:val="ro-RO"/>
        </w:rPr>
        <w:t>Biserica de acasă</w:t>
      </w:r>
      <w:r w:rsidRPr="00536073">
        <w:rPr>
          <w:rFonts w:ascii="Times New Roman" w:hAnsi="Times New Roman"/>
          <w:sz w:val="24"/>
          <w:szCs w:val="24"/>
          <w:lang w:val="ro-RO"/>
        </w:rPr>
        <w:t xml:space="preserv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IV (LXX), nr. 5-7, mai-iulie 1994,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Crăciun: Nașterea Domnului – Binecuvântarea familiei”,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IV (LXX), nr. 11-12, noiembrie-decembrie 1994,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Veniți de luați Lumină!”, în: </w:t>
      </w:r>
      <w:r w:rsidRPr="00536073">
        <w:rPr>
          <w:rFonts w:ascii="Times New Roman" w:hAnsi="Times New Roman"/>
          <w:i/>
          <w:sz w:val="24"/>
          <w:szCs w:val="24"/>
          <w:lang w:val="ro-RO"/>
        </w:rPr>
        <w:t>Teologie și</w:t>
      </w:r>
      <w:r w:rsidRPr="00536073">
        <w:rPr>
          <w:rFonts w:ascii="Times New Roman" w:hAnsi="Times New Roman"/>
          <w:sz w:val="24"/>
          <w:szCs w:val="24"/>
          <w:lang w:val="ro-RO"/>
        </w:rPr>
        <w:t xml:space="preserve"> </w:t>
      </w:r>
      <w:r w:rsidRPr="00536073">
        <w:rPr>
          <w:rFonts w:ascii="Times New Roman" w:hAnsi="Times New Roman"/>
          <w:i/>
          <w:sz w:val="24"/>
          <w:szCs w:val="24"/>
          <w:lang w:val="ro-RO"/>
        </w:rPr>
        <w:t>Viață</w:t>
      </w:r>
      <w:r w:rsidRPr="00536073">
        <w:rPr>
          <w:rFonts w:ascii="Times New Roman" w:hAnsi="Times New Roman"/>
          <w:sz w:val="24"/>
          <w:szCs w:val="24"/>
          <w:lang w:val="ro-RO"/>
        </w:rPr>
        <w:t>, Anul IV (LXX), nr. 1-4, ianuarie-aprilie 1994,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Învierea Domnului – ajutorul vieții noastre”,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VI (LXXII), nr. 1-6, ianuarie-iunie 1996,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Învierea Domnului – ajutorul vieții noastre”,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VI (LXXII), nr. 1-6, ianuarie-iunie 1996,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Crăciun: Hristos Domnul – pelerinul și colindătorul”,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VIII (LXXIV), nr. 5-12, mai-decembrie 1998,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Învierea lui Hristos – taina iertării noastre”,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VIII (LXXIV), nr. 1-4, ianuarie-aprilie 1998,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Mitropolitul Moldovei și Bucovinei, „Pastorală de Crăciun: Nașterea lui Hristos – începutul vindecării noastre”, în: Teologie și Viață, Anul X (LXXVI), nr. 7-12, iulie-decembrie 2000,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de Sfintele Paști: Învierea lui Hristos – începutul învierii noastre”,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X (LXXVI), nr. 1-6, ianuarie-iunie 2000,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la Învierea Domnului: Învierea lui Hristos – Lumina Sfântului Botez”,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XII (LXXVIII), nr. 5-8, mai-august 2002,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Mitropolitul Moldovei și Bucovinei, „Pastorală la Nașterea Domnului: Nașterea lui Hristos – Lumina cunoștinței”, în: Teologie și Viață, Anul XII (LXXVIII), nr. 9-12, septembrie-decembrie 2002, Iași;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Mitropolitul Moldovei și Bucovinei, „Pastorală la Învierea Domnului: Bucuria Învierii – Lumina pocăinței”,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Anul XII (LXXIX), nr. 1-6, ianuarie-iunie 2003,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Nașterea Domnului: Nașterea lui Hristos – binecuvântarea mamei”,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XIII (LXXIX), nr. 7-12, iulie-decembrie 2003;</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„Unitatea Bisericii. Natura și scopul ei”,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XIII (LXXIX), nr. 7-12, iulie-decembrie 2003,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„Pastorală la Învierea Domnului: Învierea lui Hristos – lumina vindecării noastre”,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XIII (LXXIX), nr. 1-6, ianuarie-iunie 2005,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„Relațiile Stat-Biserică în România: Tradiție și actualitate – București, 12-13 septembrie 2005 -”,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XIII (LXXIX), nr. 7-12, iulie-decembrie 2005,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Mitropolitul Moldovei și Bucovinei, „Scrisori pastorale la Nașterea Domnului: Nașterea lui Hristos – Taina vieții ca dăruire”, în: </w:t>
      </w:r>
      <w:r w:rsidRPr="00536073">
        <w:rPr>
          <w:rFonts w:ascii="Times New Roman" w:hAnsi="Times New Roman" w:cs="Times New Roman"/>
          <w:i/>
          <w:color w:val="auto"/>
        </w:rPr>
        <w:t>Teologie și Viață</w:t>
      </w:r>
      <w:r w:rsidRPr="00536073">
        <w:rPr>
          <w:rFonts w:ascii="Times New Roman" w:hAnsi="Times New Roman" w:cs="Times New Roman"/>
          <w:color w:val="auto"/>
        </w:rPr>
        <w:t>, Anul XIII (LXXIX), nr. 7-12, iulie-decembrie 2005, Iași;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„Comuniune frățească în Biserică și misiune spirituală în societate”, în: </w:t>
      </w:r>
      <w:r w:rsidRPr="00536073">
        <w:rPr>
          <w:rFonts w:ascii="Times New Roman" w:hAnsi="Times New Roman" w:cs="Times New Roman"/>
          <w:i/>
          <w:color w:val="auto"/>
        </w:rPr>
        <w:t>Biserica Ortodoxă română</w:t>
      </w:r>
      <w:r w:rsidRPr="00536073">
        <w:rPr>
          <w:rFonts w:ascii="Times New Roman" w:hAnsi="Times New Roman" w:cs="Times New Roman"/>
          <w:color w:val="auto"/>
        </w:rPr>
        <w:t>, Anul CXXV, nr. 9-12, septembrie-decembrie 2007, București;</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„18 ani de strălucitoare realizări în Mitropolia Moldovei și Bucovinei”, în lucrarea: </w:t>
      </w:r>
      <w:r w:rsidRPr="00536073">
        <w:rPr>
          <w:rFonts w:ascii="Times New Roman" w:hAnsi="Times New Roman" w:cs="Times New Roman"/>
          <w:i/>
          <w:color w:val="auto"/>
        </w:rPr>
        <w:t>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„Comuniune și conlucrare frățească în viața Bisericii și în misiunea socială”, în: </w:t>
      </w:r>
      <w:r w:rsidRPr="00536073">
        <w:rPr>
          <w:rFonts w:ascii="Times New Roman" w:hAnsi="Times New Roman" w:cs="Times New Roman"/>
          <w:i/>
          <w:color w:val="auto"/>
        </w:rPr>
        <w:t>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Patriarhul Bisericii Ortodoxe Române, „Drepturile omului – câteva considerații teologice”, în:</w:t>
      </w:r>
      <w:r w:rsidRPr="00536073">
        <w:rPr>
          <w:rFonts w:ascii="Times New Roman" w:hAnsi="Times New Roman" w:cs="Times New Roman"/>
          <w:i/>
          <w:color w:val="auto"/>
        </w:rPr>
        <w:t xml:space="preserve">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Patriarhul Bisericii Ortodoxe Române, „Implicarea Bisericii în asistența socială – o vocație spirituală și o necesitate practică”, în</w:t>
      </w:r>
      <w:r w:rsidRPr="00536073">
        <w:rPr>
          <w:rFonts w:ascii="Times New Roman" w:hAnsi="Times New Roman" w:cs="Times New Roman"/>
          <w:i/>
          <w:color w:val="auto"/>
        </w:rPr>
        <w:t>: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w:t>
      </w:r>
      <w:r w:rsidRPr="00536073">
        <w:rPr>
          <w:rFonts w:ascii="Times New Roman" w:hAnsi="Times New Roman" w:cs="Times New Roman"/>
          <w:smallCaps/>
          <w:color w:val="auto"/>
        </w:rPr>
        <w:t>daniel</w:t>
      </w:r>
      <w:r w:rsidRPr="00536073">
        <w:rPr>
          <w:rFonts w:ascii="Times New Roman" w:hAnsi="Times New Roman" w:cs="Times New Roman"/>
          <w:color w:val="auto"/>
        </w:rPr>
        <w:t>, Patriarhul Bisericii Ortodoxe Române, „Iubiți și ajutați copiii”, în</w:t>
      </w:r>
      <w:r w:rsidRPr="00536073">
        <w:rPr>
          <w:rFonts w:ascii="Times New Roman" w:hAnsi="Times New Roman" w:cs="Times New Roman"/>
          <w:i/>
          <w:color w:val="auto"/>
        </w:rPr>
        <w:t>: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w:t>
      </w:r>
      <w:r w:rsidRPr="00536073">
        <w:rPr>
          <w:rFonts w:ascii="Times New Roman" w:hAnsi="Times New Roman" w:cs="Times New Roman"/>
          <w:smallCaps/>
          <w:color w:val="auto"/>
        </w:rPr>
        <w:t>daniel</w:t>
      </w:r>
      <w:r w:rsidRPr="00536073">
        <w:rPr>
          <w:rFonts w:ascii="Times New Roman" w:hAnsi="Times New Roman" w:cs="Times New Roman"/>
          <w:color w:val="auto"/>
        </w:rPr>
        <w:t>, Patriarhul Bisericii Ortodoxe Române, „Împliniri și perspective ale Arhiepiscopiei Bucureștilor la un an de arhipăstorire a Preafericitului Părinte Patriarh Daniel”, în</w:t>
      </w:r>
      <w:r w:rsidRPr="00536073">
        <w:rPr>
          <w:rFonts w:ascii="Times New Roman" w:hAnsi="Times New Roman" w:cs="Times New Roman"/>
          <w:i/>
          <w:color w:val="auto"/>
        </w:rPr>
        <w:t>: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Patriarhul Bisericii Ortodoxe Române, „Violența degradează demnitatea familiei”, în</w:t>
      </w:r>
      <w:r w:rsidRPr="00536073">
        <w:rPr>
          <w:rFonts w:ascii="Times New Roman" w:hAnsi="Times New Roman" w:cs="Times New Roman"/>
          <w:i/>
          <w:color w:val="auto"/>
        </w:rPr>
        <w:t>: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Patriarhul Bisericii Ortodoxe Române, „Traficul de persoane – umilire a demnității umane”, în</w:t>
      </w:r>
      <w:r w:rsidRPr="00536073">
        <w:rPr>
          <w:rFonts w:ascii="Times New Roman" w:hAnsi="Times New Roman" w:cs="Times New Roman"/>
          <w:i/>
          <w:color w:val="auto"/>
        </w:rPr>
        <w:t>: Misiune pentru mântuire. Lucrarea Bisericii în societate</w:t>
      </w:r>
      <w:r w:rsidRPr="00536073">
        <w:rPr>
          <w:rFonts w:ascii="Times New Roman" w:hAnsi="Times New Roman" w:cs="Times New Roman"/>
          <w:color w:val="auto"/>
        </w:rPr>
        <w:t>, Editura Basilica, București, 2009;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Daniel,</w:t>
      </w:r>
      <w:r w:rsidRPr="00536073">
        <w:rPr>
          <w:rFonts w:ascii="Times New Roman" w:hAnsi="Times New Roman"/>
          <w:sz w:val="24"/>
          <w:szCs w:val="24"/>
          <w:lang w:val="ro-RO"/>
        </w:rPr>
        <w:t xml:space="preserve"> Patriarhul Bisericii Ortodoxe Române, „Liturghie euharistică și filantro</w:t>
      </w:r>
      <w:r w:rsidRPr="00536073">
        <w:rPr>
          <w:rFonts w:ascii="Times New Roman" w:hAnsi="Times New Roman"/>
          <w:sz w:val="24"/>
          <w:szCs w:val="24"/>
          <w:lang w:val="ro-RO"/>
        </w:rPr>
        <w:softHyphen/>
        <w:t xml:space="preserve">pie socială”, în: </w:t>
      </w:r>
      <w:r w:rsidRPr="00536073">
        <w:rPr>
          <w:rFonts w:ascii="Times New Roman" w:hAnsi="Times New Roman"/>
          <w:i/>
          <w:iCs/>
          <w:sz w:val="24"/>
          <w:szCs w:val="24"/>
          <w:lang w:val="ro-RO"/>
        </w:rPr>
        <w:t>Credință pentru fapte bune,</w:t>
      </w:r>
      <w:r w:rsidRPr="00536073">
        <w:rPr>
          <w:rFonts w:ascii="Times New Roman" w:hAnsi="Times New Roman"/>
          <w:sz w:val="24"/>
          <w:szCs w:val="24"/>
          <w:lang w:val="ro-RO"/>
        </w:rPr>
        <w:t xml:space="preserve"> Editura Basilica, București, 2011;</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„Liturghie euharistică și filantropie socială”, în: </w:t>
      </w:r>
      <w:r w:rsidRPr="00536073">
        <w:rPr>
          <w:rFonts w:ascii="Times New Roman" w:hAnsi="Times New Roman" w:cs="Times New Roman"/>
          <w:i/>
          <w:color w:val="auto"/>
        </w:rPr>
        <w:t>Asistența social-filantropică și medicală organizată de Biserică Ortodoxă Română în trecut și astăzi</w:t>
      </w:r>
      <w:r w:rsidRPr="00536073">
        <w:rPr>
          <w:rFonts w:ascii="Times New Roman" w:hAnsi="Times New Roman" w:cs="Times New Roman"/>
          <w:color w:val="auto"/>
        </w:rPr>
        <w:t>, Editura Basilica, București, 2012;</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Bisericii Ortodoxe Române, </w:t>
      </w:r>
      <w:r w:rsidRPr="00536073">
        <w:rPr>
          <w:rFonts w:ascii="Times New Roman" w:hAnsi="Times New Roman" w:cs="Times New Roman"/>
          <w:i/>
          <w:color w:val="auto"/>
        </w:rPr>
        <w:t>Daruri de Crăciun – înțelesuri ale sărbătorii Nașterii Domnului</w:t>
      </w:r>
      <w:r w:rsidRPr="00536073">
        <w:rPr>
          <w:rFonts w:ascii="Times New Roman" w:hAnsi="Times New Roman" w:cs="Times New Roman"/>
          <w:color w:val="auto"/>
        </w:rPr>
        <w:t xml:space="preserve">, Ed. a 2-a rev., Editura Basilica, </w:t>
      </w:r>
      <w:r w:rsidRPr="00536073">
        <w:rPr>
          <w:rFonts w:ascii="Times New Roman" w:hAnsi="Times New Roman" w:cs="Times New Roman"/>
          <w:color w:val="auto"/>
          <w:vertAlign w:val="superscript"/>
        </w:rPr>
        <w:t>2</w:t>
      </w:r>
      <w:r w:rsidRPr="00536073">
        <w:rPr>
          <w:rFonts w:ascii="Times New Roman" w:hAnsi="Times New Roman" w:cs="Times New Roman"/>
          <w:color w:val="auto"/>
        </w:rPr>
        <w:t>2013;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†D</w:t>
      </w:r>
      <w:r w:rsidRPr="00536073">
        <w:rPr>
          <w:rFonts w:ascii="Times New Roman" w:hAnsi="Times New Roman"/>
          <w:smallCaps/>
          <w:sz w:val="24"/>
          <w:szCs w:val="24"/>
          <w:lang w:val="ro-RO"/>
        </w:rPr>
        <w:t>aniel</w:t>
      </w:r>
      <w:r w:rsidRPr="00536073">
        <w:rPr>
          <w:rFonts w:ascii="Times New Roman" w:hAnsi="Times New Roman"/>
          <w:sz w:val="24"/>
          <w:szCs w:val="24"/>
          <w:lang w:val="ro-RO"/>
        </w:rPr>
        <w:t xml:space="preserve">, Patriarhul Bisericii Ortodoxe Române, </w:t>
      </w:r>
      <w:r w:rsidRPr="00536073">
        <w:rPr>
          <w:rFonts w:ascii="Times New Roman" w:hAnsi="Times New Roman"/>
          <w:i/>
          <w:iCs/>
          <w:sz w:val="24"/>
          <w:szCs w:val="24"/>
          <w:lang w:val="ro-RO"/>
        </w:rPr>
        <w:t xml:space="preserve">Un luptător pentru unitatea poporului român și demnitatea Bisericii. Patriarhul Miron Cristea </w:t>
      </w:r>
      <w:r w:rsidRPr="00536073">
        <w:rPr>
          <w:rFonts w:ascii="Times New Roman" w:hAnsi="Times New Roman"/>
          <w:sz w:val="24"/>
          <w:szCs w:val="24"/>
          <w:lang w:val="ro-RO"/>
        </w:rPr>
        <w:t>în:</w:t>
      </w:r>
      <w:r w:rsidRPr="00536073">
        <w:rPr>
          <w:rFonts w:ascii="Times New Roman" w:hAnsi="Times New Roman"/>
          <w:i/>
          <w:iCs/>
          <w:sz w:val="24"/>
          <w:szCs w:val="24"/>
          <w:lang w:val="ro-RO"/>
        </w:rPr>
        <w:t xml:space="preserve"> 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Editura Basilica, București, 2018;</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†D</w:t>
      </w:r>
      <w:r w:rsidRPr="00536073">
        <w:rPr>
          <w:rFonts w:ascii="Times New Roman" w:hAnsi="Times New Roman" w:cs="Times New Roman"/>
          <w:smallCaps/>
          <w:color w:val="auto"/>
        </w:rPr>
        <w:t>aniel</w:t>
      </w:r>
      <w:r w:rsidRPr="00536073">
        <w:rPr>
          <w:rFonts w:ascii="Times New Roman" w:hAnsi="Times New Roman" w:cs="Times New Roman"/>
          <w:color w:val="auto"/>
        </w:rPr>
        <w:t xml:space="preserve">, Patriarhul României, „Biserica sprijină copiii din familiile defavorizate la început de an școlar”, în: </w:t>
      </w:r>
      <w:r w:rsidRPr="00536073">
        <w:rPr>
          <w:rFonts w:ascii="Times New Roman" w:hAnsi="Times New Roman" w:cs="Times New Roman"/>
          <w:i/>
          <w:color w:val="auto"/>
        </w:rPr>
        <w:t>Credința și educația: Principalele lumini ale vieții</w:t>
      </w:r>
      <w:r w:rsidRPr="00536073">
        <w:rPr>
          <w:rFonts w:ascii="Times New Roman" w:hAnsi="Times New Roman" w:cs="Times New Roman"/>
          <w:color w:val="auto"/>
        </w:rPr>
        <w:t>, Editura Basilica, București, 2019;</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w:t>
      </w:r>
      <w:r w:rsidRPr="00536073">
        <w:rPr>
          <w:rFonts w:ascii="Times New Roman" w:hAnsi="Times New Roman" w:cs="Times New Roman"/>
          <w:smallCaps/>
          <w:color w:val="auto"/>
        </w:rPr>
        <w:t>Daniel,</w:t>
      </w:r>
      <w:r w:rsidRPr="00536073">
        <w:rPr>
          <w:rFonts w:ascii="Times New Roman" w:hAnsi="Times New Roman" w:cs="Times New Roman"/>
          <w:color w:val="auto"/>
        </w:rPr>
        <w:t xml:space="preserve"> Patriarhul Bisericii Ortodoxe Române, </w:t>
      </w:r>
      <w:r w:rsidRPr="00536073">
        <w:rPr>
          <w:rFonts w:ascii="Times New Roman" w:hAnsi="Times New Roman" w:cs="Times New Roman"/>
          <w:i/>
          <w:iCs/>
          <w:color w:val="auto"/>
        </w:rPr>
        <w:t>Omagierea satului românesc și evocarea patriarhilor culturali. Lucrarea Bisericii în societate în anul 2019</w:t>
      </w:r>
      <w:r w:rsidRPr="00536073">
        <w:rPr>
          <w:rFonts w:ascii="Times New Roman" w:hAnsi="Times New Roman" w:cs="Times New Roman"/>
          <w:color w:val="auto"/>
        </w:rPr>
        <w:t>, Editura Basilica, București,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xml:space="preserve">† </w:t>
      </w:r>
      <w:r w:rsidRPr="00536073">
        <w:rPr>
          <w:rFonts w:ascii="Times New Roman" w:hAnsi="Times New Roman"/>
          <w:smallCaps/>
          <w:sz w:val="24"/>
          <w:szCs w:val="24"/>
          <w:lang w:val="ro-RO"/>
        </w:rPr>
        <w:t>Daniel</w:t>
      </w:r>
      <w:r w:rsidRPr="00536073">
        <w:rPr>
          <w:rFonts w:ascii="Times New Roman" w:hAnsi="Times New Roman"/>
          <w:sz w:val="24"/>
          <w:szCs w:val="24"/>
          <w:lang w:val="ro-RO"/>
        </w:rPr>
        <w:t xml:space="preserve">, Patriarhul Bisericii Ortodoxe Române, „Predică la Duminica a XXV-a după Rusalii- Pilda samarineanului milostiv (Ev. Luca 10, 25-37), în: </w:t>
      </w:r>
      <w:r w:rsidRPr="00536073">
        <w:rPr>
          <w:rFonts w:ascii="Times New Roman" w:hAnsi="Times New Roman"/>
          <w:i/>
          <w:sz w:val="24"/>
          <w:szCs w:val="24"/>
          <w:lang w:val="ro-RO"/>
        </w:rPr>
        <w:t>Filantropia Bisericii, chip al filantropiei Dumnezeiești, reflectată în predica actuală</w:t>
      </w:r>
      <w:r w:rsidRPr="00536073">
        <w:rPr>
          <w:rFonts w:ascii="Times New Roman" w:hAnsi="Times New Roman"/>
          <w:sz w:val="24"/>
          <w:szCs w:val="24"/>
          <w:lang w:val="ro-RO"/>
        </w:rPr>
        <w:t>, Editura Cuvântul Vieții, București, 2020;</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w:t>
      </w:r>
      <w:r w:rsidRPr="00536073">
        <w:rPr>
          <w:rFonts w:ascii="Times New Roman" w:hAnsi="Times New Roman" w:cs="Times New Roman"/>
          <w:smallCaps/>
          <w:color w:val="auto"/>
        </w:rPr>
        <w:t>Daniel,</w:t>
      </w:r>
      <w:r w:rsidRPr="00536073">
        <w:rPr>
          <w:rFonts w:ascii="Times New Roman" w:hAnsi="Times New Roman" w:cs="Times New Roman"/>
          <w:color w:val="auto"/>
        </w:rPr>
        <w:t xml:space="preserve"> Patriarhul Bisericii Ortodoxe Române, </w:t>
      </w:r>
      <w:r w:rsidRPr="00536073">
        <w:rPr>
          <w:rFonts w:ascii="Times New Roman" w:hAnsi="Times New Roman" w:cs="Times New Roman"/>
          <w:i/>
          <w:iCs/>
          <w:color w:val="auto"/>
        </w:rPr>
        <w:t>Rugăciune și solidaritate filantropică în vreme de pandemie. Lucrarea Bisericii în societate în anul 2020</w:t>
      </w:r>
      <w:r w:rsidRPr="00536073">
        <w:rPr>
          <w:rFonts w:ascii="Times New Roman" w:hAnsi="Times New Roman" w:cs="Times New Roman"/>
          <w:color w:val="auto"/>
        </w:rPr>
        <w:t>, Editura Basilica, București, 2021;</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w:t>
      </w:r>
      <w:r w:rsidRPr="00536073">
        <w:rPr>
          <w:rFonts w:ascii="Times New Roman" w:hAnsi="Times New Roman" w:cs="Times New Roman"/>
          <w:smallCaps/>
          <w:color w:val="auto"/>
        </w:rPr>
        <w:t>Daniel,</w:t>
      </w:r>
      <w:r w:rsidRPr="00536073">
        <w:rPr>
          <w:rFonts w:ascii="Times New Roman" w:hAnsi="Times New Roman" w:cs="Times New Roman"/>
          <w:color w:val="auto"/>
        </w:rPr>
        <w:t xml:space="preserve"> Patriarhul Bisericii Ortodoxe Române, </w:t>
      </w:r>
      <w:r w:rsidRPr="00536073">
        <w:rPr>
          <w:rFonts w:ascii="Times New Roman" w:hAnsi="Times New Roman" w:cs="Times New Roman"/>
          <w:i/>
          <w:iCs/>
          <w:color w:val="auto"/>
        </w:rPr>
        <w:t>Comuniune și conlucrare cu românii din afara României. Lucrarea Bisericii în societate în anul 2021</w:t>
      </w:r>
      <w:r w:rsidRPr="00536073">
        <w:rPr>
          <w:rFonts w:ascii="Times New Roman" w:hAnsi="Times New Roman" w:cs="Times New Roman"/>
          <w:color w:val="auto"/>
        </w:rPr>
        <w:t>, Editura Basilica, București, 2022;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D</w:t>
      </w:r>
      <w:r w:rsidRPr="00536073">
        <w:rPr>
          <w:rFonts w:ascii="Times New Roman" w:hAnsi="Times New Roman"/>
          <w:smallCaps/>
          <w:sz w:val="24"/>
          <w:szCs w:val="24"/>
          <w:lang w:val="ro-RO"/>
        </w:rPr>
        <w:t>incă</w:t>
      </w:r>
      <w:r w:rsidRPr="00536073">
        <w:rPr>
          <w:rFonts w:ascii="Times New Roman" w:hAnsi="Times New Roman"/>
          <w:sz w:val="24"/>
          <w:szCs w:val="24"/>
          <w:lang w:val="ro-RO"/>
        </w:rPr>
        <w:t>, Athanasie, „</w:t>
      </w:r>
      <w:r w:rsidRPr="00536073">
        <w:rPr>
          <w:rFonts w:ascii="Times New Roman" w:hAnsi="Times New Roman"/>
          <w:iCs/>
          <w:sz w:val="24"/>
          <w:szCs w:val="24"/>
          <w:lang w:val="ro-RO"/>
        </w:rPr>
        <w:t>Cuvânt de înaltă cinstire”</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 xml:space="preserve">în: </w:t>
      </w:r>
      <w:r w:rsidRPr="00536073">
        <w:rPr>
          <w:rFonts w:ascii="Times New Roman" w:hAnsi="Times New Roman"/>
          <w:i/>
          <w:iCs/>
          <w:sz w:val="24"/>
          <w:szCs w:val="24"/>
          <w:lang w:val="ro-RO"/>
        </w:rPr>
        <w:t>Biserica Ortodoxă Română</w:t>
      </w:r>
      <w:r w:rsidRPr="00536073">
        <w:rPr>
          <w:rFonts w:ascii="Times New Roman" w:hAnsi="Times New Roman"/>
          <w:sz w:val="24"/>
          <w:szCs w:val="24"/>
          <w:lang w:val="ro-RO"/>
        </w:rPr>
        <w:t>, LXIII(1945), 11-12;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Cs/>
          <w:sz w:val="24"/>
          <w:szCs w:val="24"/>
          <w:lang w:val="ro-RO"/>
        </w:rPr>
        <w:t>„Două sute de ani de la întemeierea Așezămintelor Spitalicești &lt;&lt;Sfântul Spiridon&gt;&gt; Iași”</w:t>
      </w:r>
      <w:r w:rsidRPr="00536073">
        <w:rPr>
          <w:rFonts w:ascii="Times New Roman" w:hAnsi="Times New Roman"/>
          <w:i/>
          <w:iCs/>
          <w:sz w:val="24"/>
          <w:szCs w:val="24"/>
          <w:lang w:val="ro-RO"/>
        </w:rPr>
        <w:t>,</w:t>
      </w:r>
      <w:r w:rsidRPr="00536073">
        <w:rPr>
          <w:rFonts w:ascii="Times New Roman" w:hAnsi="Times New Roman"/>
          <w:sz w:val="24"/>
          <w:szCs w:val="24"/>
          <w:lang w:val="ro-RO"/>
        </w:rPr>
        <w:t xml:space="preserve"> în revista </w:t>
      </w:r>
      <w:r w:rsidRPr="00536073">
        <w:rPr>
          <w:rFonts w:ascii="Times New Roman" w:hAnsi="Times New Roman"/>
          <w:i/>
          <w:sz w:val="24"/>
          <w:szCs w:val="24"/>
          <w:lang w:val="ro-RO"/>
        </w:rPr>
        <w:t>BOR</w:t>
      </w:r>
      <w:r w:rsidRPr="00536073">
        <w:rPr>
          <w:rFonts w:ascii="Times New Roman" w:hAnsi="Times New Roman"/>
          <w:sz w:val="24"/>
          <w:szCs w:val="24"/>
          <w:lang w:val="ro-RO"/>
        </w:rPr>
        <w:t>, Anul LXXV, Ianuarie- Februarie 1957;</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Dură</w:t>
      </w:r>
      <w:r w:rsidRPr="00536073">
        <w:rPr>
          <w:rFonts w:ascii="Times New Roman" w:hAnsi="Times New Roman" w:cs="Times New Roman"/>
          <w:color w:val="auto"/>
          <w:sz w:val="24"/>
          <w:szCs w:val="24"/>
        </w:rPr>
        <w:t xml:space="preserve">, Pr. Prof. Nicolae, „Însemnări despre cărți și reviste”, în: </w:t>
      </w:r>
      <w:r w:rsidRPr="00536073">
        <w:rPr>
          <w:rFonts w:ascii="Times New Roman" w:hAnsi="Times New Roman" w:cs="Times New Roman"/>
          <w:i/>
          <w:color w:val="auto"/>
          <w:sz w:val="24"/>
          <w:szCs w:val="24"/>
        </w:rPr>
        <w:t>Ortodoxia</w:t>
      </w:r>
      <w:r w:rsidRPr="00536073">
        <w:rPr>
          <w:rFonts w:ascii="Times New Roman" w:hAnsi="Times New Roman" w:cs="Times New Roman"/>
          <w:color w:val="auto"/>
          <w:sz w:val="24"/>
          <w:szCs w:val="24"/>
        </w:rPr>
        <w:t>, Anul XXXIX, nr.2, aprilie-iunie, București, 1988;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G</w:t>
      </w:r>
      <w:r w:rsidRPr="00536073">
        <w:rPr>
          <w:rFonts w:ascii="Times New Roman" w:hAnsi="Times New Roman"/>
          <w:smallCaps/>
          <w:sz w:val="24"/>
          <w:szCs w:val="24"/>
          <w:lang w:val="ro-RO"/>
        </w:rPr>
        <w:t>recescu</w:t>
      </w:r>
      <w:r w:rsidRPr="00536073">
        <w:rPr>
          <w:rFonts w:ascii="Times New Roman" w:hAnsi="Times New Roman"/>
          <w:sz w:val="24"/>
          <w:szCs w:val="24"/>
          <w:lang w:val="ro-RO"/>
        </w:rPr>
        <w:t>-M</w:t>
      </w:r>
      <w:r w:rsidRPr="00536073">
        <w:rPr>
          <w:rFonts w:ascii="Times New Roman" w:hAnsi="Times New Roman"/>
          <w:smallCaps/>
          <w:sz w:val="24"/>
          <w:szCs w:val="24"/>
          <w:lang w:val="ro-RO"/>
        </w:rPr>
        <w:t>uscel</w:t>
      </w:r>
      <w:r w:rsidRPr="00536073">
        <w:rPr>
          <w:rFonts w:ascii="Times New Roman" w:hAnsi="Times New Roman"/>
          <w:sz w:val="24"/>
          <w:szCs w:val="24"/>
          <w:lang w:val="ro-RO"/>
        </w:rPr>
        <w:t>, Gr., „Patriarhul  Miron, ocrotitor și îndrumător al orfanilor de război”, în:</w:t>
      </w:r>
      <w:r w:rsidRPr="00536073">
        <w:rPr>
          <w:rFonts w:ascii="Times New Roman" w:hAnsi="Times New Roman"/>
          <w:i/>
          <w:iCs/>
          <w:sz w:val="24"/>
          <w:szCs w:val="24"/>
          <w:lang w:val="ro-RO"/>
        </w:rPr>
        <w:t xml:space="preserve"> 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Editura Basilica, București, 2018;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I</w:t>
      </w:r>
      <w:r w:rsidRPr="00536073">
        <w:rPr>
          <w:rFonts w:ascii="Times New Roman" w:hAnsi="Times New Roman"/>
          <w:smallCaps/>
          <w:sz w:val="24"/>
          <w:szCs w:val="24"/>
          <w:lang w:val="ro-RO"/>
        </w:rPr>
        <w:t>onescu</w:t>
      </w:r>
      <w:r w:rsidRPr="00536073">
        <w:rPr>
          <w:rFonts w:ascii="Times New Roman" w:hAnsi="Times New Roman"/>
          <w:sz w:val="24"/>
          <w:szCs w:val="24"/>
          <w:lang w:val="ro-RO"/>
        </w:rPr>
        <w:t xml:space="preserve">, Protos. Teofil, revista </w:t>
      </w:r>
      <w:r w:rsidRPr="00536073">
        <w:rPr>
          <w:rFonts w:ascii="Times New Roman" w:hAnsi="Times New Roman"/>
          <w:i/>
          <w:iCs/>
          <w:sz w:val="24"/>
          <w:szCs w:val="24"/>
          <w:lang w:val="ro-RO"/>
        </w:rPr>
        <w:t>Biserica Ortodoxă Română</w:t>
      </w:r>
      <w:r w:rsidRPr="00536073">
        <w:rPr>
          <w:rFonts w:ascii="Times New Roman" w:hAnsi="Times New Roman"/>
          <w:sz w:val="24"/>
          <w:szCs w:val="24"/>
          <w:lang w:val="ro-RO"/>
        </w:rPr>
        <w:t>, LVI (1938), 9-10;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fr-FR"/>
        </w:rPr>
        <w:t>I</w:t>
      </w:r>
      <w:r w:rsidRPr="00536073">
        <w:rPr>
          <w:rFonts w:ascii="Times New Roman" w:hAnsi="Times New Roman"/>
          <w:smallCaps/>
          <w:sz w:val="24"/>
          <w:szCs w:val="24"/>
          <w:lang w:val="fr-FR"/>
        </w:rPr>
        <w:t>osu</w:t>
      </w:r>
      <w:r w:rsidRPr="00536073">
        <w:rPr>
          <w:rFonts w:ascii="Times New Roman" w:hAnsi="Times New Roman"/>
          <w:sz w:val="24"/>
          <w:szCs w:val="24"/>
          <w:lang w:val="fr-FR"/>
        </w:rPr>
        <w:t xml:space="preserve">, Pr. Lect. Univ. Dr. Mihai, „Priorităţi pastorale: bolnavii” în: </w:t>
      </w:r>
      <w:r w:rsidRPr="00536073">
        <w:rPr>
          <w:rFonts w:ascii="Times New Roman" w:hAnsi="Times New Roman"/>
          <w:i/>
          <w:sz w:val="24"/>
          <w:szCs w:val="24"/>
          <w:lang w:val="fr-FR"/>
        </w:rPr>
        <w:t>Revista teologică,</w:t>
      </w:r>
      <w:r w:rsidRPr="00536073">
        <w:rPr>
          <w:rFonts w:ascii="Times New Roman" w:hAnsi="Times New Roman"/>
          <w:sz w:val="24"/>
          <w:szCs w:val="24"/>
          <w:lang w:val="fr-FR"/>
        </w:rPr>
        <w:t xml:space="preserve"> Anul XVIII (90), nr. 3, iulie-septembrie, 2008;</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Mitropolitul Moldovei și Sucevei, „Pastorală la Învierea Domnului, 1961”,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XXXVII, nr. 3-4, martie-aprilie, Iași, 1961;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Mitropolitul Moldovei și Sucevei, „Pastorală la Învierea Domnului, 1964”,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XL, nr. 5-6, mai-iunie, Iași, 1964;</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Mitropolitul Moldovei și Sucevei, „Pastorală la Învierea Domnului, 1961”,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XLI, nr. 3-4, martie-aprilie, Iași, 1965;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Mitropolitul Moldovei și Sucevei, „Ultim omagiu adus prin cuvânt celui ce a fost Întâistătător al Bisericii Ortodoxe Române”,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XCV, nr. 4 aprilie, Iași, 1977;</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Patriarhul Bisericii Ortodoxe Române, „Pastorala trimisă clerului și credincioșilor de Preafericitul Patriarh Iustin, cu prilejul Sfintelor Sărbători ale Nașterii Domnului-1979”,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XCVII, Nr. 9-12, septembrie-decembrie, București, 1979;</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Patriarhul Bisericii Ortodoxe Române, „Pastorala de Crăciun a Preafericitului Patriarh Iustin”,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 nr. 1-2, ianuarie-februarie, București, 1982;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Patriarhul Bisericii Ortodoxe Române, „Pastorală trimisă clerului și credincioșilor de Preafericitul Patriarh Iustin cu prilejul sfintelor sărbători ale Nașterii Domnului-1982”,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CI, nr. 1-2, ianuarie-februarie, București, 1983;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Iustin</w:t>
      </w:r>
      <w:r w:rsidRPr="00536073">
        <w:rPr>
          <w:rFonts w:ascii="Times New Roman" w:hAnsi="Times New Roman" w:cs="Times New Roman"/>
          <w:color w:val="auto"/>
          <w:sz w:val="24"/>
          <w:szCs w:val="24"/>
        </w:rPr>
        <w:t xml:space="preserve">, Patriarhul Bisericii Ortodoxe Române, „Pastorala de Sfintele Paști-1984- a Preafericitului Patriarh Iustin”,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CII, nr. 5-7, mai-iulie, București, 1984;</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„Scrisoare irenică”,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LXVI, nr. 11-12 noiembrie-decembrie, București, 1948;</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w:t>
      </w:r>
      <w:r w:rsidRPr="00536073">
        <w:rPr>
          <w:rFonts w:ascii="Times New Roman" w:hAnsi="Times New Roman" w:cs="Times New Roman"/>
          <w:i/>
          <w:color w:val="auto"/>
          <w:sz w:val="24"/>
          <w:szCs w:val="24"/>
        </w:rPr>
        <w:t>Apostolat Social. Pilde și îndemnuri pentru cler</w:t>
      </w:r>
      <w:r w:rsidRPr="00536073">
        <w:rPr>
          <w:rFonts w:ascii="Times New Roman" w:hAnsi="Times New Roman" w:cs="Times New Roman"/>
          <w:color w:val="auto"/>
          <w:sz w:val="24"/>
          <w:szCs w:val="24"/>
        </w:rPr>
        <w:t xml:space="preserve">, Editura IBMO, București, </w:t>
      </w:r>
      <w:r w:rsidRPr="00536073">
        <w:rPr>
          <w:rFonts w:ascii="Times New Roman" w:hAnsi="Times New Roman" w:cs="Times New Roman"/>
          <w:color w:val="auto"/>
          <w:sz w:val="24"/>
          <w:szCs w:val="24"/>
          <w:vertAlign w:val="superscript"/>
        </w:rPr>
        <w:t>2</w:t>
      </w:r>
      <w:r w:rsidRPr="00536073">
        <w:rPr>
          <w:rFonts w:ascii="Times New Roman" w:hAnsi="Times New Roman" w:cs="Times New Roman"/>
          <w:color w:val="auto"/>
          <w:sz w:val="24"/>
          <w:szCs w:val="24"/>
        </w:rPr>
        <w:t>1949;</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„Biserica Ortodoxă Română și apărarea păcii-Pastorala Sfântului Sinod către clerul și credincioșii ortodocși și către toți creștinii din Republica Populară Română ”,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XCIII, nr. 3-6,  martie-iunie, București, 1950;</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„Pastorala de Paști a Preafericitului Patriarh Justinian”,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LXX, nr. 11-12 noiembrie-decembrie, București, 1952;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„Pastorala de Paști a Preafericitului Patriarh Justinian”,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XCV, nr. 3-4 martie- aprilie, București, 1974;</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Justinian</w:t>
      </w:r>
      <w:r w:rsidRPr="00536073">
        <w:rPr>
          <w:rFonts w:ascii="Times New Roman" w:hAnsi="Times New Roman" w:cs="Times New Roman"/>
          <w:color w:val="auto"/>
          <w:sz w:val="24"/>
          <w:szCs w:val="24"/>
        </w:rPr>
        <w:t xml:space="preserve">, Patriarhul Bisericii Ortodoxe Române, „Pastorală de Sfintele Paști-1975 a Preafericitului Patriarh Justinian ”,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XCIII, nr. 5-9,  mai-iunie, București, 1975;</w:t>
      </w:r>
    </w:p>
    <w:p w:rsidR="00CB2B15" w:rsidRPr="00536073" w:rsidRDefault="00CB2B15" w:rsidP="00CB2B15">
      <w:pPr>
        <w:pStyle w:val="NoSpacing"/>
        <w:widowControl/>
        <w:numPr>
          <w:ilvl w:val="0"/>
          <w:numId w:val="26"/>
        </w:numPr>
        <w:spacing w:line="360" w:lineRule="auto"/>
        <w:ind w:left="0" w:firstLine="720"/>
        <w:contextualSpacing/>
        <w:jc w:val="both"/>
        <w:rPr>
          <w:rStyle w:val="Hyperlink"/>
          <w:rFonts w:ascii="Times New Roman" w:hAnsi="Times New Roman" w:cs="Times New Roman"/>
          <w:color w:val="auto"/>
          <w:u w:val="none"/>
        </w:rPr>
      </w:pPr>
      <w:r w:rsidRPr="00536073">
        <w:rPr>
          <w:rFonts w:ascii="Times New Roman" w:hAnsi="Times New Roman" w:cs="Times New Roman"/>
          <w:color w:val="auto"/>
        </w:rPr>
        <w:t>L</w:t>
      </w:r>
      <w:r w:rsidRPr="00536073">
        <w:rPr>
          <w:rFonts w:ascii="Times New Roman" w:hAnsi="Times New Roman" w:cs="Times New Roman"/>
          <w:smallCaps/>
          <w:color w:val="auto"/>
        </w:rPr>
        <w:t>iedrman</w:t>
      </w:r>
      <w:r w:rsidRPr="00536073">
        <w:rPr>
          <w:rFonts w:ascii="Times New Roman" w:hAnsi="Times New Roman" w:cs="Times New Roman"/>
          <w:color w:val="auto"/>
        </w:rPr>
        <w:t>, Lina Molokotos</w:t>
      </w:r>
      <w:r w:rsidRPr="00536073">
        <w:rPr>
          <w:rFonts w:ascii="Times New Roman" w:hAnsi="Times New Roman" w:cs="Times New Roman"/>
          <w:color w:val="auto"/>
          <w:lang w:bidi="he-IL"/>
        </w:rPr>
        <w:t>, „The Orthodox Church</w:t>
      </w:r>
      <w:r w:rsidRPr="00536073">
        <w:rPr>
          <w:rFonts w:ascii="Times New Roman" w:hAnsi="Times New Roman" w:cs="Times New Roman"/>
          <w:color w:val="auto"/>
        </w:rPr>
        <w:t xml:space="preserve"> </w:t>
      </w:r>
      <w:r w:rsidRPr="00536073">
        <w:rPr>
          <w:rFonts w:ascii="Times New Roman" w:hAnsi="Times New Roman" w:cs="Times New Roman"/>
          <w:color w:val="auto"/>
          <w:lang w:bidi="he-IL"/>
        </w:rPr>
        <w:t>of Greece and the economic crisis</w:t>
      </w:r>
      <w:r w:rsidRPr="00536073">
        <w:rPr>
          <w:rFonts w:ascii="Times New Roman" w:hAnsi="Times New Roman" w:cs="Times New Roman"/>
          <w:color w:val="auto"/>
          <w:shd w:val="clear" w:color="auto" w:fill="FFFFFF"/>
        </w:rPr>
        <w:t>” in</w:t>
      </w:r>
      <w:r w:rsidRPr="00536073">
        <w:rPr>
          <w:rFonts w:ascii="Times New Roman" w:hAnsi="Times New Roman" w:cs="Times New Roman"/>
          <w:i/>
          <w:iCs/>
          <w:color w:val="auto"/>
          <w:shd w:val="clear" w:color="auto" w:fill="FFFFFF"/>
        </w:rPr>
        <w:t xml:space="preserve">: </w:t>
      </w:r>
      <w:hyperlink r:id="rId10" w:history="1">
        <w:r w:rsidRPr="00536073">
          <w:rPr>
            <w:rStyle w:val="Hyperlink"/>
            <w:rFonts w:ascii="Times New Roman" w:hAnsi="Times New Roman" w:cs="Times New Roman"/>
            <w:i/>
            <w:iCs/>
            <w:color w:val="auto"/>
            <w:u w:val="none"/>
          </w:rPr>
          <w:t>Archives de sciences sociales des religions</w:t>
        </w:r>
      </w:hyperlink>
      <w:r w:rsidRPr="00536073">
        <w:rPr>
          <w:rFonts w:ascii="Times New Roman" w:hAnsi="Times New Roman" w:cs="Times New Roman"/>
          <w:i/>
          <w:iCs/>
          <w:color w:val="auto"/>
          <w:shd w:val="clear" w:color="auto" w:fill="FFFFFF"/>
        </w:rPr>
        <w:t xml:space="preserve">, </w:t>
      </w:r>
      <w:hyperlink r:id="rId11" w:history="1">
        <w:r w:rsidRPr="00536073">
          <w:rPr>
            <w:rStyle w:val="Hyperlink"/>
            <w:rFonts w:ascii="Times New Roman" w:hAnsi="Times New Roman" w:cs="Times New Roman"/>
            <w:color w:val="auto"/>
            <w:u w:val="none"/>
          </w:rPr>
          <w:t>Volume 185, Issue 1, 2019</w:t>
        </w:r>
      </w:hyperlink>
      <w:r w:rsidRPr="00536073">
        <w:rPr>
          <w:rStyle w:val="Hyperlink"/>
          <w:rFonts w:ascii="Times New Roman" w:hAnsi="Times New Roman" w:cs="Times New Roman"/>
          <w:color w:val="auto"/>
          <w:u w:val="none"/>
        </w:rPr>
        <w:t>;</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lang w:bidi="he-IL"/>
        </w:rPr>
        <w:t>M</w:t>
      </w:r>
      <w:r w:rsidRPr="00536073">
        <w:rPr>
          <w:rFonts w:ascii="Times New Roman" w:hAnsi="Times New Roman" w:cs="Times New Roman"/>
          <w:smallCaps/>
          <w:color w:val="auto"/>
          <w:lang w:bidi="he-IL"/>
        </w:rPr>
        <w:t>akris</w:t>
      </w:r>
      <w:r w:rsidRPr="00536073">
        <w:rPr>
          <w:rFonts w:ascii="Times New Roman" w:hAnsi="Times New Roman" w:cs="Times New Roman"/>
          <w:color w:val="auto"/>
          <w:lang w:bidi="he-IL"/>
        </w:rPr>
        <w:t>, Gerasimos, M</w:t>
      </w:r>
      <w:r w:rsidRPr="00536073">
        <w:rPr>
          <w:rFonts w:ascii="Times New Roman" w:hAnsi="Times New Roman" w:cs="Times New Roman"/>
          <w:smallCaps/>
          <w:color w:val="auto"/>
          <w:lang w:bidi="he-IL"/>
        </w:rPr>
        <w:t>eichanetsidis</w:t>
      </w:r>
      <w:r w:rsidRPr="00536073">
        <w:rPr>
          <w:rFonts w:ascii="Times New Roman" w:hAnsi="Times New Roman" w:cs="Times New Roman"/>
          <w:color w:val="auto"/>
          <w:lang w:bidi="he-IL"/>
        </w:rPr>
        <w:t xml:space="preserve"> Vasilios, „</w:t>
      </w:r>
      <w:r w:rsidRPr="00536073">
        <w:rPr>
          <w:rFonts w:ascii="Times New Roman" w:hAnsi="Times New Roman" w:cs="Times New Roman"/>
          <w:iCs/>
          <w:color w:val="auto"/>
          <w:lang w:bidi="he-IL"/>
        </w:rPr>
        <w:t>The Church of Greece in critical times: reflections through philanthropy”</w:t>
      </w:r>
      <w:r w:rsidRPr="00536073">
        <w:rPr>
          <w:rFonts w:ascii="Times New Roman" w:hAnsi="Times New Roman" w:cs="Times New Roman"/>
          <w:color w:val="auto"/>
          <w:lang w:bidi="he-IL"/>
        </w:rPr>
        <w:t xml:space="preserve">, in: </w:t>
      </w:r>
      <w:r w:rsidRPr="00536073">
        <w:rPr>
          <w:rFonts w:ascii="Times New Roman" w:hAnsi="Times New Roman" w:cs="Times New Roman"/>
          <w:i/>
          <w:color w:val="auto"/>
          <w:lang w:bidi="he-IL"/>
        </w:rPr>
        <w:t>Journal of Contemporary Religion</w:t>
      </w:r>
      <w:r w:rsidRPr="00536073">
        <w:rPr>
          <w:rFonts w:ascii="Times New Roman" w:hAnsi="Times New Roman" w:cs="Times New Roman"/>
          <w:color w:val="auto"/>
          <w:lang w:bidi="he-IL"/>
        </w:rPr>
        <w:t>, 33:2, 2018;</w:t>
      </w:r>
    </w:p>
    <w:p w:rsidR="00CB2B15" w:rsidRPr="00536073" w:rsidRDefault="00CB2B15" w:rsidP="00CB2B15">
      <w:pPr>
        <w:pStyle w:val="NoSpacing"/>
        <w:widowControl/>
        <w:numPr>
          <w:ilvl w:val="0"/>
          <w:numId w:val="26"/>
        </w:numPr>
        <w:spacing w:line="360" w:lineRule="auto"/>
        <w:ind w:left="0" w:firstLine="720"/>
        <w:contextualSpacing/>
        <w:jc w:val="both"/>
        <w:rPr>
          <w:rStyle w:val="Hyperlink"/>
          <w:rFonts w:ascii="Times New Roman" w:hAnsi="Times New Roman" w:cs="Times New Roman"/>
          <w:color w:val="auto"/>
          <w:u w:val="none"/>
        </w:rPr>
      </w:pPr>
      <w:r w:rsidRPr="00536073">
        <w:rPr>
          <w:rFonts w:ascii="Times New Roman" w:hAnsi="Times New Roman" w:cs="Times New Roman"/>
          <w:color w:val="auto"/>
        </w:rPr>
        <w:t>M</w:t>
      </w:r>
      <w:r w:rsidRPr="00536073">
        <w:rPr>
          <w:rFonts w:ascii="Times New Roman" w:hAnsi="Times New Roman" w:cs="Times New Roman"/>
          <w:smallCaps/>
          <w:color w:val="auto"/>
        </w:rPr>
        <w:t>ihoc</w:t>
      </w:r>
      <w:r w:rsidRPr="00536073">
        <w:rPr>
          <w:rFonts w:ascii="Times New Roman" w:hAnsi="Times New Roman" w:cs="Times New Roman"/>
          <w:color w:val="auto"/>
        </w:rPr>
        <w:t xml:space="preserve">, Pr. Prof. Dr. Vasile, „Sa iubești pe aproapele tău” în: </w:t>
      </w:r>
      <w:r w:rsidRPr="00536073">
        <w:rPr>
          <w:rFonts w:ascii="Times New Roman" w:hAnsi="Times New Roman" w:cs="Times New Roman"/>
          <w:i/>
          <w:color w:val="auto"/>
        </w:rPr>
        <w:t>Revista Teologică</w:t>
      </w:r>
      <w:r w:rsidRPr="00536073">
        <w:rPr>
          <w:rFonts w:ascii="Times New Roman" w:hAnsi="Times New Roman" w:cs="Times New Roman"/>
          <w:color w:val="auto"/>
        </w:rPr>
        <w:t>, Anul XIV (86), Nr. 2, Apr-Iun. – 2004, Mitropolia Ardealului, Editura Arhiepiscopiei Sibiului;</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N</w:t>
      </w:r>
      <w:r w:rsidRPr="00536073">
        <w:rPr>
          <w:rFonts w:ascii="Times New Roman" w:hAnsi="Times New Roman"/>
          <w:smallCaps/>
          <w:sz w:val="24"/>
          <w:szCs w:val="24"/>
          <w:lang w:val="ro-RO"/>
        </w:rPr>
        <w:t>ica</w:t>
      </w:r>
      <w:r w:rsidRPr="00536073">
        <w:rPr>
          <w:rFonts w:ascii="Times New Roman" w:hAnsi="Times New Roman"/>
          <w:sz w:val="24"/>
          <w:szCs w:val="24"/>
          <w:lang w:val="ro-RO"/>
        </w:rPr>
        <w:t>, Arhim. Asist. Drd. Emilian (Vlad)</w:t>
      </w:r>
      <w:r w:rsidRPr="00536073">
        <w:rPr>
          <w:rFonts w:ascii="Times New Roman" w:hAnsi="Times New Roman"/>
          <w:smallCaps/>
          <w:sz w:val="24"/>
          <w:szCs w:val="24"/>
          <w:lang w:val="ro-RO"/>
        </w:rPr>
        <w:t>, „</w:t>
      </w:r>
      <w:r w:rsidRPr="00536073">
        <w:rPr>
          <w:rFonts w:ascii="Times New Roman" w:hAnsi="Times New Roman"/>
          <w:sz w:val="24"/>
          <w:szCs w:val="24"/>
          <w:lang w:val="ro-RO"/>
        </w:rPr>
        <w:t xml:space="preserve"> </w:t>
      </w:r>
      <w:r w:rsidRPr="00536073">
        <w:rPr>
          <w:rFonts w:ascii="Times New Roman" w:hAnsi="Times New Roman"/>
          <w:iCs/>
          <w:sz w:val="24"/>
          <w:szCs w:val="24"/>
          <w:lang w:val="ro-RO"/>
        </w:rPr>
        <w:t xml:space="preserve">De la </w:t>
      </w:r>
      <w:r w:rsidRPr="00536073">
        <w:rPr>
          <w:rFonts w:ascii="Times New Roman" w:hAnsi="Times New Roman"/>
          <w:i/>
          <w:iCs/>
          <w:sz w:val="24"/>
          <w:szCs w:val="24"/>
          <w:lang w:val="ro-RO"/>
        </w:rPr>
        <w:t>Altarul</w:t>
      </w:r>
      <w:r w:rsidRPr="00536073">
        <w:rPr>
          <w:rFonts w:ascii="Times New Roman" w:hAnsi="Times New Roman"/>
          <w:iCs/>
          <w:sz w:val="24"/>
          <w:szCs w:val="24"/>
          <w:lang w:val="ro-RO"/>
        </w:rPr>
        <w:t xml:space="preserve"> teologiei la păstorirea Bisericii Străbune</w:t>
      </w:r>
      <w:r w:rsidRPr="00536073">
        <w:rPr>
          <w:rFonts w:ascii="Times New Roman" w:hAnsi="Times New Roman"/>
          <w:sz w:val="24"/>
          <w:szCs w:val="24"/>
          <w:lang w:val="ro-RO"/>
        </w:rPr>
        <w:t xml:space="preserve"> — Mitropolitul Iustin Moisescu”, în: </w:t>
      </w:r>
      <w:r w:rsidRPr="00536073">
        <w:rPr>
          <w:rFonts w:ascii="Times New Roman" w:hAnsi="Times New Roman"/>
          <w:i/>
          <w:iCs/>
          <w:sz w:val="24"/>
          <w:szCs w:val="24"/>
          <w:lang w:val="ro-RO"/>
        </w:rPr>
        <w:t>Analele Științifice ale Universității «Al. I. Cuza», Iași (serie nouă), Teologie Ortodoxă ,</w:t>
      </w:r>
      <w:r w:rsidRPr="00536073">
        <w:rPr>
          <w:rFonts w:ascii="Times New Roman" w:hAnsi="Times New Roman"/>
          <w:sz w:val="24"/>
          <w:szCs w:val="24"/>
          <w:lang w:val="ro-RO"/>
        </w:rPr>
        <w:t>tomul XI, (2006),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N</w:t>
      </w:r>
      <w:r w:rsidRPr="00536073">
        <w:rPr>
          <w:rFonts w:ascii="Times New Roman" w:hAnsi="Times New Roman"/>
          <w:smallCaps/>
          <w:sz w:val="24"/>
          <w:szCs w:val="24"/>
          <w:lang w:val="ro-RO"/>
        </w:rPr>
        <w:t>ica</w:t>
      </w:r>
      <w:r w:rsidRPr="00536073">
        <w:rPr>
          <w:rFonts w:ascii="Times New Roman" w:hAnsi="Times New Roman"/>
          <w:sz w:val="24"/>
          <w:szCs w:val="24"/>
          <w:lang w:val="ro-RO"/>
        </w:rPr>
        <w:t xml:space="preserve">, Protos. Drd. Emilian, ,,Contribuții filantropice ale preoților din Arhiepiscopia Iașilor în timpul Primului Război Mondial”, în: </w:t>
      </w:r>
      <w:r w:rsidRPr="00536073">
        <w:rPr>
          <w:rFonts w:ascii="Times New Roman" w:hAnsi="Times New Roman"/>
          <w:i/>
          <w:sz w:val="24"/>
          <w:szCs w:val="24"/>
          <w:lang w:val="ro-RO"/>
        </w:rPr>
        <w:t>Teologie și Viață</w:t>
      </w:r>
      <w:r w:rsidRPr="00536073">
        <w:rPr>
          <w:rFonts w:ascii="Times New Roman" w:hAnsi="Times New Roman"/>
          <w:sz w:val="24"/>
          <w:szCs w:val="24"/>
          <w:lang w:val="ro-RO"/>
        </w:rPr>
        <w:t>, LXXIX, (2003);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Nicodim</w:t>
      </w:r>
      <w:r w:rsidRPr="00536073">
        <w:rPr>
          <w:rFonts w:ascii="Times New Roman" w:hAnsi="Times New Roman" w:cs="Times New Roman"/>
          <w:color w:val="auto"/>
          <w:sz w:val="24"/>
          <w:szCs w:val="24"/>
        </w:rPr>
        <w:t xml:space="preserve">, Patriarhul Bisericii Ortodoxe Române, „Îndrumarea tineretului”,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LIX, nr. 5-6,  mai-iunie, București, 1941;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Nicodim</w:t>
      </w:r>
      <w:r w:rsidRPr="00536073">
        <w:rPr>
          <w:rFonts w:ascii="Times New Roman" w:hAnsi="Times New Roman" w:cs="Times New Roman"/>
          <w:color w:val="auto"/>
          <w:sz w:val="24"/>
          <w:szCs w:val="24"/>
        </w:rPr>
        <w:t xml:space="preserve">, Patriarhul Bisericii Ortodoxe Române, „Cuvântul Bisericii pentru războiul sfânt ”,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LIX, nr. 7-8,  iulie-august, București, 1941;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Nicodim</w:t>
      </w:r>
      <w:r w:rsidRPr="00536073">
        <w:rPr>
          <w:rFonts w:ascii="Times New Roman" w:hAnsi="Times New Roman" w:cs="Times New Roman"/>
          <w:color w:val="auto"/>
          <w:sz w:val="24"/>
          <w:szCs w:val="24"/>
        </w:rPr>
        <w:t xml:space="preserve">, Patriarhul Bisericii Ortodoxe Române, „Biruința nu se poate dobândi numai prin destoinicia clerului ci și prin vitejia întregii oștiri creștine ”,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LIX, nr. 9-10,  septembrie-octombrie, București, 1941;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Nicodim</w:t>
      </w:r>
      <w:r w:rsidRPr="00536073">
        <w:rPr>
          <w:rFonts w:ascii="Times New Roman" w:hAnsi="Times New Roman" w:cs="Times New Roman"/>
          <w:color w:val="auto"/>
          <w:sz w:val="24"/>
          <w:szCs w:val="24"/>
        </w:rPr>
        <w:t xml:space="preserve">, Patriarhul Bisericii Ortodoxe Române, „Cuvânt pentru post, pentru oștire, pentru ogor”,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LX, nr. 1-4, ianuarie-aprilie, București, 1942;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Nicodim</w:t>
      </w:r>
      <w:r w:rsidRPr="00536073">
        <w:rPr>
          <w:rFonts w:ascii="Times New Roman" w:hAnsi="Times New Roman" w:cs="Times New Roman"/>
          <w:color w:val="auto"/>
          <w:sz w:val="24"/>
          <w:szCs w:val="24"/>
        </w:rPr>
        <w:t xml:space="preserve">, Patriarhul Bisericii Ortodoxe Române, „Pastorală pentru ajutorarea regiunilor bântuite de secetă ”, în: </w:t>
      </w:r>
      <w:r w:rsidRPr="00536073">
        <w:rPr>
          <w:rFonts w:ascii="Times New Roman" w:hAnsi="Times New Roman" w:cs="Times New Roman"/>
          <w:i/>
          <w:color w:val="auto"/>
          <w:sz w:val="24"/>
          <w:szCs w:val="24"/>
        </w:rPr>
        <w:t>Revista Bisericii Ortodoxe Române</w:t>
      </w:r>
      <w:r w:rsidRPr="00536073">
        <w:rPr>
          <w:rFonts w:ascii="Times New Roman" w:hAnsi="Times New Roman" w:cs="Times New Roman"/>
          <w:color w:val="auto"/>
          <w:sz w:val="24"/>
          <w:szCs w:val="24"/>
        </w:rPr>
        <w:t>, Anul LXIV, nr. 7-9,  iulie-septembrie, București, 1946;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N</w:t>
      </w:r>
      <w:r w:rsidRPr="00536073">
        <w:rPr>
          <w:rFonts w:ascii="Times New Roman" w:hAnsi="Times New Roman"/>
          <w:smallCaps/>
          <w:sz w:val="24"/>
          <w:szCs w:val="24"/>
          <w:lang w:val="ro-RO"/>
        </w:rPr>
        <w:t>onea</w:t>
      </w:r>
      <w:r w:rsidRPr="00536073">
        <w:rPr>
          <w:rFonts w:ascii="Times New Roman" w:hAnsi="Times New Roman"/>
          <w:sz w:val="24"/>
          <w:szCs w:val="24"/>
          <w:lang w:val="ro-RO"/>
        </w:rPr>
        <w:t>, Pr. Constantin, „</w:t>
      </w:r>
      <w:r w:rsidRPr="00536073">
        <w:rPr>
          <w:rFonts w:ascii="Times New Roman" w:hAnsi="Times New Roman"/>
          <w:iCs/>
          <w:sz w:val="24"/>
          <w:szCs w:val="24"/>
          <w:lang w:val="ro-RO"/>
        </w:rPr>
        <w:t>Asistența socială prin biserică”</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Biserica Ortodoxă Română</w:t>
      </w:r>
      <w:r w:rsidRPr="00536073">
        <w:rPr>
          <w:rFonts w:ascii="Times New Roman" w:hAnsi="Times New Roman"/>
          <w:sz w:val="24"/>
          <w:szCs w:val="24"/>
          <w:lang w:val="ro-RO"/>
        </w:rPr>
        <w:t>, LXIX (1951);</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apuc</w:t>
      </w:r>
      <w:r w:rsidRPr="00536073">
        <w:rPr>
          <w:rFonts w:ascii="Times New Roman" w:hAnsi="Times New Roman"/>
          <w:sz w:val="24"/>
          <w:szCs w:val="24"/>
          <w:lang w:val="ro-RO"/>
        </w:rPr>
        <w:t xml:space="preserve">, Arhid. Gh. ,,Întru pomenirea mitropolitului Andrei Șaguna (la 175 ani de la nașterea sa)”, în: </w:t>
      </w:r>
      <w:r w:rsidRPr="00536073">
        <w:rPr>
          <w:rFonts w:ascii="Times New Roman" w:hAnsi="Times New Roman"/>
          <w:i/>
          <w:sz w:val="24"/>
          <w:szCs w:val="24"/>
          <w:lang w:val="ro-RO"/>
        </w:rPr>
        <w:t>Biserica Ortodoxă Română</w:t>
      </w:r>
      <w:r w:rsidRPr="00536073">
        <w:rPr>
          <w:rFonts w:ascii="Times New Roman" w:hAnsi="Times New Roman"/>
          <w:sz w:val="24"/>
          <w:szCs w:val="24"/>
          <w:lang w:val="ro-RO"/>
        </w:rPr>
        <w:t>, CII, (1984);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ătuleanu</w:t>
      </w:r>
      <w:r w:rsidRPr="00536073">
        <w:rPr>
          <w:rFonts w:ascii="Times New Roman" w:hAnsi="Times New Roman"/>
          <w:sz w:val="24"/>
          <w:szCs w:val="24"/>
          <w:lang w:val="ro-RO"/>
        </w:rPr>
        <w:t>, Pr. Prof. Dr. Constantin, „</w:t>
      </w:r>
      <w:r w:rsidRPr="00536073">
        <w:rPr>
          <w:rFonts w:ascii="Times New Roman" w:hAnsi="Times New Roman"/>
          <w:iCs/>
          <w:sz w:val="24"/>
          <w:szCs w:val="24"/>
          <w:lang w:val="ro-RO"/>
        </w:rPr>
        <w:t>Filantropia creștină între reperele ei istorice și actuale”</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 xml:space="preserve">Asistența social-filantropică, </w:t>
      </w:r>
      <w:r w:rsidRPr="00536073">
        <w:rPr>
          <w:rFonts w:ascii="Times New Roman" w:hAnsi="Times New Roman"/>
          <w:sz w:val="24"/>
          <w:szCs w:val="24"/>
          <w:lang w:val="ro-RO"/>
        </w:rPr>
        <w:t xml:space="preserve"> Editura Basilica, București,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shd w:val="clear" w:color="auto" w:fill="FFFFFF"/>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etrică</w:t>
      </w:r>
      <w:r w:rsidRPr="00536073">
        <w:rPr>
          <w:rFonts w:ascii="Times New Roman" w:hAnsi="Times New Roman"/>
          <w:sz w:val="24"/>
          <w:szCs w:val="24"/>
          <w:lang w:val="ro-RO"/>
        </w:rPr>
        <w:t xml:space="preserve">, Ion, </w:t>
      </w:r>
      <w:r w:rsidRPr="00536073">
        <w:rPr>
          <w:rFonts w:ascii="Times New Roman" w:hAnsi="Times New Roman"/>
          <w:i/>
          <w:sz w:val="24"/>
          <w:szCs w:val="24"/>
          <w:lang w:val="ro-RO"/>
        </w:rPr>
        <w:t>Biserica și asistența socială din România</w:t>
      </w:r>
      <w:r w:rsidRPr="00536073">
        <w:rPr>
          <w:rFonts w:ascii="Times New Roman" w:hAnsi="Times New Roman"/>
          <w:sz w:val="24"/>
          <w:szCs w:val="24"/>
          <w:lang w:val="ro-RO"/>
        </w:rPr>
        <w:t>, Editura Institutul European, Iași,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opescu</w:t>
      </w:r>
      <w:r w:rsidRPr="00536073">
        <w:rPr>
          <w:rFonts w:ascii="Times New Roman" w:hAnsi="Times New Roman"/>
          <w:sz w:val="24"/>
          <w:szCs w:val="24"/>
          <w:lang w:val="ro-RO"/>
        </w:rPr>
        <w:t>, Pr. Victor N., „</w:t>
      </w:r>
      <w:r w:rsidRPr="00536073">
        <w:rPr>
          <w:rFonts w:ascii="Times New Roman" w:hAnsi="Times New Roman"/>
          <w:iCs/>
          <w:sz w:val="24"/>
          <w:szCs w:val="24"/>
          <w:lang w:val="ro-RO"/>
        </w:rPr>
        <w:t>Înfăptuirile patriarhului Nicodim ca Mitropolit al Moldovei și Sucevei”</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Patriarhul Nicodim Munteanu. Un mărturisitor al Luminii în vremuri întunecate,</w:t>
      </w:r>
      <w:r w:rsidRPr="00536073">
        <w:rPr>
          <w:rFonts w:ascii="Times New Roman" w:hAnsi="Times New Roman"/>
          <w:sz w:val="24"/>
          <w:szCs w:val="24"/>
          <w:lang w:val="ro-RO"/>
        </w:rPr>
        <w:t xml:space="preserve"> coord. Pr. Mihai H</w:t>
      </w:r>
      <w:r w:rsidRPr="00536073">
        <w:rPr>
          <w:rFonts w:ascii="Times New Roman" w:hAnsi="Times New Roman"/>
          <w:smallCaps/>
          <w:sz w:val="24"/>
          <w:szCs w:val="24"/>
          <w:lang w:val="ro-RO"/>
        </w:rPr>
        <w:t>au</w:t>
      </w:r>
      <w:r w:rsidRPr="00536073">
        <w:rPr>
          <w:rFonts w:ascii="Times New Roman" w:hAnsi="Times New Roman"/>
          <w:sz w:val="24"/>
          <w:szCs w:val="24"/>
          <w:lang w:val="ro-RO"/>
        </w:rPr>
        <w:t>, Editura Basilica,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opescu</w:t>
      </w:r>
      <w:r w:rsidRPr="00536073">
        <w:rPr>
          <w:rFonts w:ascii="Times New Roman" w:hAnsi="Times New Roman"/>
          <w:sz w:val="24"/>
          <w:szCs w:val="24"/>
          <w:lang w:val="ro-RO"/>
        </w:rPr>
        <w:t>, Pr. Victor N., „</w:t>
      </w:r>
      <w:r w:rsidRPr="00536073">
        <w:rPr>
          <w:rFonts w:ascii="Times New Roman" w:hAnsi="Times New Roman"/>
          <w:iCs/>
          <w:sz w:val="24"/>
          <w:szCs w:val="24"/>
          <w:lang w:val="ro-RO"/>
        </w:rPr>
        <w:t>Nicodim Munteanu, al doilea patriarh al Bisericii Ortodoxe Române”</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 xml:space="preserve">Patriarhul Nicodim Munteanu. Un mărturisitor al Luminii în vremuri întunecate, </w:t>
      </w:r>
      <w:r w:rsidRPr="00536073">
        <w:rPr>
          <w:rFonts w:ascii="Times New Roman" w:hAnsi="Times New Roman"/>
          <w:iCs/>
          <w:sz w:val="24"/>
          <w:szCs w:val="24"/>
          <w:lang w:val="ro-RO"/>
        </w:rPr>
        <w:t>coord</w:t>
      </w:r>
      <w:r w:rsidRPr="00536073">
        <w:rPr>
          <w:rFonts w:ascii="Times New Roman" w:hAnsi="Times New Roman"/>
          <w:i/>
          <w:iCs/>
          <w:sz w:val="24"/>
          <w:szCs w:val="24"/>
          <w:lang w:val="ro-RO"/>
        </w:rPr>
        <w:t>.</w:t>
      </w:r>
      <w:r w:rsidRPr="00536073">
        <w:rPr>
          <w:rFonts w:ascii="Times New Roman" w:hAnsi="Times New Roman"/>
          <w:sz w:val="24"/>
          <w:szCs w:val="24"/>
          <w:lang w:val="ro-RO"/>
        </w:rPr>
        <w:t xml:space="preserve"> Pr. Mihai H</w:t>
      </w:r>
      <w:r w:rsidRPr="00536073">
        <w:rPr>
          <w:rFonts w:ascii="Times New Roman" w:hAnsi="Times New Roman"/>
          <w:smallCaps/>
          <w:sz w:val="24"/>
          <w:szCs w:val="24"/>
          <w:lang w:val="ro-RO"/>
        </w:rPr>
        <w:t>au</w:t>
      </w:r>
      <w:r w:rsidRPr="00536073">
        <w:rPr>
          <w:rFonts w:ascii="Times New Roman" w:hAnsi="Times New Roman"/>
          <w:sz w:val="24"/>
          <w:szCs w:val="24"/>
          <w:lang w:val="ro-RO"/>
        </w:rPr>
        <w:t>, Editura Basilica,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P</w:t>
      </w:r>
      <w:r w:rsidRPr="00536073">
        <w:rPr>
          <w:rFonts w:ascii="Times New Roman" w:hAnsi="Times New Roman"/>
          <w:smallCaps/>
          <w:sz w:val="24"/>
          <w:szCs w:val="24"/>
          <w:lang w:val="ro-RO"/>
        </w:rPr>
        <w:t>opescu</w:t>
      </w:r>
      <w:r w:rsidRPr="00536073">
        <w:rPr>
          <w:rFonts w:ascii="Times New Roman" w:hAnsi="Times New Roman"/>
          <w:sz w:val="24"/>
          <w:szCs w:val="24"/>
          <w:lang w:val="ro-RO"/>
        </w:rPr>
        <w:t xml:space="preserve">, Pr. Victor N., „Patriarhul  Miron, iubitor și ocrotitor al copiilor”, în </w:t>
      </w:r>
      <w:r w:rsidRPr="00536073">
        <w:rPr>
          <w:rFonts w:ascii="Times New Roman" w:hAnsi="Times New Roman"/>
          <w:i/>
          <w:iCs/>
          <w:sz w:val="24"/>
          <w:szCs w:val="24"/>
          <w:lang w:val="ro-RO"/>
        </w:rPr>
        <w:t>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Editura Basilica, București, 2018;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edacția</w:t>
      </w:r>
      <w:r w:rsidRPr="00536073">
        <w:rPr>
          <w:rFonts w:ascii="Times New Roman" w:hAnsi="Times New Roman"/>
          <w:sz w:val="24"/>
          <w:szCs w:val="24"/>
          <w:lang w:val="ro-RO"/>
        </w:rPr>
        <w:t xml:space="preserve"> Revistei </w:t>
      </w:r>
      <w:r w:rsidRPr="00536073">
        <w:rPr>
          <w:rFonts w:ascii="Times New Roman" w:hAnsi="Times New Roman"/>
          <w:i/>
          <w:iCs/>
          <w:sz w:val="24"/>
          <w:szCs w:val="24"/>
          <w:lang w:val="ro-RO"/>
        </w:rPr>
        <w:t xml:space="preserve">Biserica Biserica Ortodoxă Română, </w:t>
      </w:r>
      <w:r w:rsidRPr="00536073">
        <w:rPr>
          <w:rFonts w:ascii="Times New Roman" w:hAnsi="Times New Roman"/>
          <w:sz w:val="24"/>
          <w:szCs w:val="24"/>
          <w:lang w:val="ro-RO"/>
        </w:rPr>
        <w:t>LXVI (1948), 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edacția</w:t>
      </w:r>
      <w:r w:rsidRPr="00536073">
        <w:rPr>
          <w:rFonts w:ascii="Times New Roman" w:hAnsi="Times New Roman"/>
          <w:sz w:val="24"/>
          <w:szCs w:val="24"/>
          <w:lang w:val="ro-RO"/>
        </w:rPr>
        <w:t xml:space="preserve"> revistei </w:t>
      </w:r>
      <w:r w:rsidRPr="00536073">
        <w:rPr>
          <w:rFonts w:ascii="Times New Roman" w:hAnsi="Times New Roman"/>
          <w:i/>
          <w:sz w:val="24"/>
          <w:szCs w:val="24"/>
          <w:lang w:val="ro-RO"/>
        </w:rPr>
        <w:t>Glasul Bisericii</w:t>
      </w:r>
      <w:r w:rsidRPr="00536073">
        <w:rPr>
          <w:rFonts w:ascii="Times New Roman" w:hAnsi="Times New Roman"/>
          <w:sz w:val="24"/>
          <w:szCs w:val="24"/>
          <w:lang w:val="ro-RO"/>
        </w:rPr>
        <w:t>, anul VII, nr. 3, martie, 1948;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edacția</w:t>
      </w:r>
      <w:r w:rsidRPr="00536073">
        <w:rPr>
          <w:rFonts w:ascii="Times New Roman" w:hAnsi="Times New Roman"/>
          <w:sz w:val="24"/>
          <w:szCs w:val="24"/>
          <w:lang w:val="ro-RO"/>
        </w:rPr>
        <w:t xml:space="preserve">, ,,Îngrijirea bolnavilor - o datorie spirituală și o necesitate socială” în: </w:t>
      </w:r>
      <w:r w:rsidRPr="00536073">
        <w:rPr>
          <w:rFonts w:ascii="Times New Roman" w:hAnsi="Times New Roman"/>
          <w:i/>
          <w:sz w:val="24"/>
          <w:szCs w:val="24"/>
          <w:lang w:val="ro-RO"/>
        </w:rPr>
        <w:t>Cronica Romanului</w:t>
      </w:r>
      <w:r w:rsidRPr="00536073">
        <w:rPr>
          <w:rFonts w:ascii="Times New Roman" w:hAnsi="Times New Roman"/>
          <w:sz w:val="24"/>
          <w:szCs w:val="24"/>
          <w:lang w:val="ro-RO"/>
        </w:rPr>
        <w:t>, Buletinul Oficial al Arhiepiscopiei Romanului și Bacăului, annul IV (XII), nr. 11-12,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shd w:val="clear" w:color="auto" w:fill="FFFFFF"/>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edacția</w:t>
      </w:r>
      <w:r w:rsidRPr="00536073">
        <w:rPr>
          <w:rFonts w:ascii="Times New Roman" w:hAnsi="Times New Roman"/>
          <w:sz w:val="24"/>
          <w:szCs w:val="24"/>
          <w:lang w:val="ro-RO"/>
        </w:rPr>
        <w:t>, „Adunarea Eparhială a Sfintei Arhiepiscopii a Bucureștilor”</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în:</w:t>
      </w:r>
      <w:r w:rsidRPr="00536073">
        <w:rPr>
          <w:rFonts w:ascii="Times New Roman" w:hAnsi="Times New Roman"/>
          <w:i/>
          <w:iCs/>
          <w:sz w:val="24"/>
          <w:szCs w:val="24"/>
          <w:lang w:val="ro-RO"/>
        </w:rPr>
        <w:t xml:space="preserve"> revista Glasul Bisericii, </w:t>
      </w:r>
      <w:r w:rsidRPr="00536073">
        <w:rPr>
          <w:rFonts w:ascii="Times New Roman" w:hAnsi="Times New Roman"/>
          <w:sz w:val="24"/>
          <w:szCs w:val="24"/>
          <w:lang w:val="ro-RO"/>
        </w:rPr>
        <w:t>an VI(1945), nr. 4-8(iunie-iulie);</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w:t>
      </w:r>
      <w:r w:rsidRPr="00536073">
        <w:rPr>
          <w:rFonts w:ascii="Times New Roman" w:hAnsi="Times New Roman" w:cs="Times New Roman"/>
          <w:color w:val="auto"/>
          <w:sz w:val="24"/>
          <w:szCs w:val="24"/>
        </w:rPr>
        <w:t xml:space="preserve">, „Din viața eparhiilor Bisericii Ortodoxe Române. Spicuiri din revistele centrelor mitropolitane”,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LXX, nr. 9-10 septembrie-octombrie, București, 1952;</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w:t>
      </w:r>
      <w:r w:rsidRPr="00536073">
        <w:rPr>
          <w:rFonts w:ascii="Times New Roman" w:hAnsi="Times New Roman" w:cs="Times New Roman"/>
          <w:color w:val="auto"/>
          <w:sz w:val="24"/>
          <w:szCs w:val="24"/>
        </w:rPr>
        <w:t xml:space="preserve"> „Preoții trebuie să sprijine lupta pentru îngrijirea culturilor și strângerea la timp a recoltelor”,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LXX, nr. 4 aprilie, Editura IBMO, București, 1953;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R</w:t>
      </w:r>
      <w:r w:rsidRPr="00536073">
        <w:rPr>
          <w:rFonts w:ascii="Times New Roman" w:hAnsi="Times New Roman"/>
          <w:smallCaps/>
          <w:sz w:val="24"/>
          <w:szCs w:val="24"/>
          <w:lang w:val="ro-RO"/>
        </w:rPr>
        <w:t>edacția</w:t>
      </w:r>
      <w:r w:rsidRPr="00536073">
        <w:rPr>
          <w:rFonts w:ascii="Times New Roman" w:hAnsi="Times New Roman"/>
          <w:sz w:val="24"/>
          <w:szCs w:val="24"/>
          <w:lang w:val="ro-RO"/>
        </w:rPr>
        <w:t>, „</w:t>
      </w:r>
      <w:r w:rsidRPr="00536073">
        <w:rPr>
          <w:rFonts w:ascii="Times New Roman" w:hAnsi="Times New Roman"/>
          <w:iCs/>
          <w:sz w:val="24"/>
          <w:szCs w:val="24"/>
          <w:lang w:val="ro-RO"/>
        </w:rPr>
        <w:t>Douăzeci de ani de slujire arhierească a Preafericitului Părinte Patriarh</w:t>
      </w:r>
      <w:r w:rsidRPr="00536073">
        <w:rPr>
          <w:rFonts w:ascii="Times New Roman" w:hAnsi="Times New Roman"/>
          <w:i/>
          <w:iCs/>
          <w:sz w:val="24"/>
          <w:szCs w:val="24"/>
          <w:lang w:val="ro-RO"/>
        </w:rPr>
        <w:t xml:space="preserve"> Justinian”</w:t>
      </w:r>
      <w:r w:rsidRPr="00536073">
        <w:rPr>
          <w:rFonts w:ascii="Times New Roman" w:hAnsi="Times New Roman"/>
          <w:sz w:val="24"/>
          <w:szCs w:val="24"/>
          <w:lang w:val="ro-RO"/>
        </w:rPr>
        <w:t xml:space="preserve"> în: </w:t>
      </w:r>
      <w:r w:rsidRPr="00536073">
        <w:rPr>
          <w:rFonts w:ascii="Times New Roman" w:hAnsi="Times New Roman"/>
          <w:i/>
          <w:iCs/>
          <w:sz w:val="24"/>
          <w:szCs w:val="24"/>
          <w:lang w:val="ro-RO"/>
        </w:rPr>
        <w:t>Biserica Ortodoxă Română</w:t>
      </w:r>
      <w:r w:rsidRPr="00536073">
        <w:rPr>
          <w:rFonts w:ascii="Times New Roman" w:hAnsi="Times New Roman"/>
          <w:sz w:val="24"/>
          <w:szCs w:val="24"/>
          <w:lang w:val="ro-RO"/>
        </w:rPr>
        <w:t>, LXXXIII, (1965);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 xml:space="preserve">Redacția, </w:t>
      </w:r>
      <w:r w:rsidRPr="00536073">
        <w:rPr>
          <w:rFonts w:ascii="Times New Roman" w:hAnsi="Times New Roman" w:cs="Times New Roman"/>
          <w:color w:val="auto"/>
          <w:sz w:val="24"/>
          <w:szCs w:val="24"/>
        </w:rPr>
        <w:t xml:space="preserve">„Activitatea sectorului Biserica și Societatea”,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CXXIII, nr. 1-3, ianuarie-martie, București, 2005;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 xml:space="preserve">Redacția, </w:t>
      </w:r>
      <w:r w:rsidRPr="00536073">
        <w:rPr>
          <w:rFonts w:ascii="Times New Roman" w:hAnsi="Times New Roman" w:cs="Times New Roman"/>
          <w:color w:val="auto"/>
          <w:sz w:val="24"/>
          <w:szCs w:val="24"/>
        </w:rPr>
        <w:t xml:space="preserve">„Activitatea sectorului Biserica și Societatea”,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CXXIV, nr. 1-3, ianuarie-martie, București, 2006;</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 xml:space="preserve">Redacția, </w:t>
      </w:r>
      <w:r w:rsidRPr="00536073">
        <w:rPr>
          <w:rFonts w:ascii="Times New Roman" w:hAnsi="Times New Roman" w:cs="Times New Roman"/>
          <w:color w:val="auto"/>
          <w:sz w:val="24"/>
          <w:szCs w:val="24"/>
        </w:rPr>
        <w:t xml:space="preserve">„Activitatea sectorului Biserica și Societatea”,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CXXV, nr. 1-6, ianuarie-iunie, București, 2007;</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smallCaps/>
          <w:color w:val="auto"/>
        </w:rPr>
        <w:t>Redacția</w:t>
      </w:r>
      <w:r w:rsidRPr="00536073">
        <w:rPr>
          <w:rFonts w:ascii="Times New Roman" w:hAnsi="Times New Roman" w:cs="Times New Roman"/>
          <w:color w:val="auto"/>
        </w:rPr>
        <w:t xml:space="preserve">, „Instituții și programe filantropice socio-medicale”, în: </w:t>
      </w:r>
      <w:r w:rsidRPr="00536073">
        <w:rPr>
          <w:rFonts w:ascii="Times New Roman" w:hAnsi="Times New Roman" w:cs="Times New Roman"/>
          <w:i/>
          <w:color w:val="auto"/>
        </w:rPr>
        <w:t>Patriarhia Română – istoric, organizare, activități interne și externe</w:t>
      </w:r>
      <w:r w:rsidRPr="00536073">
        <w:rPr>
          <w:rFonts w:ascii="Times New Roman" w:hAnsi="Times New Roman" w:cs="Times New Roman"/>
          <w:color w:val="auto"/>
        </w:rPr>
        <w:t>, Editura Basilica, București, 2017;</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smallCaps/>
          <w:color w:val="auto"/>
        </w:rPr>
        <w:t>Redacția</w:t>
      </w:r>
      <w:r w:rsidRPr="00536073">
        <w:rPr>
          <w:rFonts w:ascii="Times New Roman" w:hAnsi="Times New Roman" w:cs="Times New Roman"/>
          <w:color w:val="auto"/>
        </w:rPr>
        <w:t xml:space="preserve">, „Sectorul social-filantropic”, în: </w:t>
      </w:r>
      <w:r w:rsidRPr="00536073">
        <w:rPr>
          <w:rFonts w:ascii="Times New Roman" w:hAnsi="Times New Roman" w:cs="Times New Roman"/>
          <w:i/>
          <w:color w:val="auto"/>
        </w:rPr>
        <w:t>Patriarhia Română – istoric, organizare, activități interne și externe</w:t>
      </w:r>
      <w:r w:rsidRPr="00536073">
        <w:rPr>
          <w:rFonts w:ascii="Times New Roman" w:hAnsi="Times New Roman" w:cs="Times New Roman"/>
          <w:color w:val="auto"/>
        </w:rPr>
        <w:t>, Editura Basilica, București, 2017;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Cs/>
          <w:sz w:val="24"/>
          <w:szCs w:val="24"/>
          <w:lang w:val="ro-RO"/>
        </w:rPr>
        <w:t>R</w:t>
      </w:r>
      <w:r w:rsidRPr="00536073">
        <w:rPr>
          <w:rFonts w:ascii="Times New Roman" w:hAnsi="Times New Roman"/>
          <w:iCs/>
          <w:smallCaps/>
          <w:sz w:val="24"/>
          <w:szCs w:val="24"/>
          <w:lang w:val="ro-RO"/>
        </w:rPr>
        <w:t>edacția</w:t>
      </w:r>
      <w:r w:rsidRPr="00536073">
        <w:rPr>
          <w:rFonts w:ascii="Times New Roman" w:hAnsi="Times New Roman"/>
          <w:i/>
          <w:sz w:val="24"/>
          <w:szCs w:val="24"/>
          <w:lang w:val="ro-RO"/>
        </w:rPr>
        <w:t>, Patriarhul Iustin Moisescu. Un stâlp neclintit în vremuri potrivnice</w:t>
      </w:r>
      <w:r w:rsidRPr="00536073">
        <w:rPr>
          <w:rFonts w:ascii="Times New Roman" w:hAnsi="Times New Roman"/>
          <w:sz w:val="24"/>
          <w:szCs w:val="24"/>
          <w:lang w:val="ro-RO"/>
        </w:rPr>
        <w:t>, Editura Basilica, București, 2019;</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iCs/>
          <w:sz w:val="24"/>
          <w:szCs w:val="24"/>
          <w:lang w:val="ro-RO"/>
        </w:rPr>
        <w:t>R</w:t>
      </w:r>
      <w:r w:rsidRPr="00536073">
        <w:rPr>
          <w:rFonts w:ascii="Times New Roman" w:hAnsi="Times New Roman"/>
          <w:iCs/>
          <w:smallCaps/>
          <w:sz w:val="24"/>
          <w:szCs w:val="24"/>
          <w:lang w:val="ro-RO"/>
        </w:rPr>
        <w:t>edacția</w:t>
      </w:r>
      <w:r w:rsidRPr="00536073">
        <w:rPr>
          <w:rFonts w:ascii="Times New Roman" w:hAnsi="Times New Roman"/>
          <w:iCs/>
          <w:sz w:val="24"/>
          <w:szCs w:val="24"/>
          <w:lang w:val="ro-RO"/>
        </w:rPr>
        <w:t xml:space="preserve">, </w:t>
      </w:r>
      <w:r w:rsidRPr="00536073">
        <w:rPr>
          <w:rFonts w:ascii="Times New Roman" w:hAnsi="Times New Roman"/>
          <w:i/>
          <w:sz w:val="24"/>
          <w:szCs w:val="24"/>
          <w:lang w:val="ro-RO"/>
        </w:rPr>
        <w:t>Patriarhul Teoctist – în memoriam: (2007 – 2014)</w:t>
      </w:r>
      <w:r w:rsidRPr="00536073">
        <w:rPr>
          <w:rFonts w:ascii="Times New Roman" w:hAnsi="Times New Roman"/>
          <w:sz w:val="24"/>
          <w:szCs w:val="24"/>
          <w:lang w:val="ro-RO"/>
        </w:rPr>
        <w:t>, Editura Basilica, București, 2014;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mallCaps/>
          <w:sz w:val="24"/>
          <w:szCs w:val="24"/>
          <w:shd w:val="clear" w:color="auto" w:fill="FFFFFF"/>
          <w:lang w:val="ro-RO"/>
        </w:rPr>
        <w:t>Reli,</w:t>
      </w:r>
      <w:r w:rsidRPr="00536073">
        <w:rPr>
          <w:rFonts w:ascii="Times New Roman" w:hAnsi="Times New Roman"/>
          <w:sz w:val="24"/>
          <w:szCs w:val="24"/>
          <w:lang w:val="ro-RO"/>
        </w:rPr>
        <w:t xml:space="preserve"> </w:t>
      </w:r>
      <w:r w:rsidRPr="00536073">
        <w:rPr>
          <w:rFonts w:ascii="Times New Roman" w:hAnsi="Times New Roman"/>
          <w:sz w:val="24"/>
          <w:szCs w:val="24"/>
          <w:shd w:val="clear" w:color="auto" w:fill="FFFFFF"/>
          <w:lang w:val="ro-RO"/>
        </w:rPr>
        <w:t>Pr. Simion</w:t>
      </w:r>
      <w:r w:rsidRPr="00536073">
        <w:rPr>
          <w:rFonts w:ascii="Times New Roman" w:hAnsi="Times New Roman"/>
          <w:smallCaps/>
          <w:sz w:val="24"/>
          <w:szCs w:val="24"/>
          <w:shd w:val="clear" w:color="auto" w:fill="FFFFFF"/>
          <w:lang w:val="ro-RO"/>
        </w:rPr>
        <w:t>,</w:t>
      </w:r>
      <w:r w:rsidRPr="00536073">
        <w:rPr>
          <w:rFonts w:ascii="Times New Roman" w:hAnsi="Times New Roman"/>
          <w:sz w:val="24"/>
          <w:szCs w:val="24"/>
          <w:shd w:val="clear" w:color="auto" w:fill="FFFFFF"/>
          <w:lang w:val="ro-RO"/>
        </w:rPr>
        <w:t xml:space="preserve"> „Mila creștină în trecutul românesc”, în: </w:t>
      </w:r>
      <w:r w:rsidRPr="00536073">
        <w:rPr>
          <w:rFonts w:ascii="Times New Roman" w:hAnsi="Times New Roman"/>
          <w:i/>
          <w:iCs/>
          <w:sz w:val="24"/>
          <w:szCs w:val="24"/>
          <w:shd w:val="clear" w:color="auto" w:fill="FFFFFF"/>
          <w:lang w:val="ro-RO"/>
        </w:rPr>
        <w:t>Luminătorul,</w:t>
      </w:r>
      <w:r w:rsidRPr="00536073">
        <w:rPr>
          <w:rFonts w:ascii="Times New Roman" w:hAnsi="Times New Roman"/>
          <w:sz w:val="24"/>
          <w:szCs w:val="24"/>
          <w:shd w:val="clear" w:color="auto" w:fill="FFFFFF"/>
          <w:lang w:val="ro-RO"/>
        </w:rPr>
        <w:t xml:space="preserve"> LXVI (1933), 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R</w:t>
      </w:r>
      <w:r w:rsidRPr="00536073">
        <w:rPr>
          <w:rFonts w:ascii="Times New Roman" w:hAnsi="Times New Roman"/>
          <w:smallCaps/>
          <w:sz w:val="24"/>
          <w:szCs w:val="24"/>
        </w:rPr>
        <w:t>obins</w:t>
      </w:r>
      <w:r w:rsidRPr="00536073">
        <w:rPr>
          <w:rFonts w:ascii="Times New Roman" w:hAnsi="Times New Roman"/>
          <w:sz w:val="24"/>
          <w:szCs w:val="24"/>
        </w:rPr>
        <w:t xml:space="preserve">, Henry B., „The Bible in our religious life”, in </w:t>
      </w:r>
      <w:r w:rsidRPr="00536073">
        <w:rPr>
          <w:rFonts w:ascii="Times New Roman" w:hAnsi="Times New Roman"/>
          <w:i/>
          <w:sz w:val="24"/>
          <w:szCs w:val="24"/>
        </w:rPr>
        <w:t>The Biblical World</w:t>
      </w:r>
      <w:r w:rsidRPr="00536073">
        <w:rPr>
          <w:rFonts w:ascii="Times New Roman" w:hAnsi="Times New Roman"/>
          <w:sz w:val="24"/>
          <w:szCs w:val="24"/>
        </w:rPr>
        <w:t>, Oct., 1917, Vol. 50, No. 4, The University of Chicago Press;</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rPr>
        <w:t>S</w:t>
      </w:r>
      <w:r w:rsidRPr="00536073">
        <w:rPr>
          <w:rFonts w:ascii="Times New Roman" w:hAnsi="Times New Roman"/>
          <w:smallCaps/>
          <w:sz w:val="24"/>
          <w:szCs w:val="24"/>
        </w:rPr>
        <w:t>cott</w:t>
      </w:r>
      <w:r w:rsidRPr="00536073">
        <w:rPr>
          <w:rFonts w:ascii="Times New Roman" w:hAnsi="Times New Roman"/>
          <w:sz w:val="24"/>
          <w:szCs w:val="24"/>
        </w:rPr>
        <w:t xml:space="preserve">, vis G., „Philanthropy as a Virtue in Late Antiquity and the Middle Ages”, in </w:t>
      </w:r>
      <w:r w:rsidRPr="00536073">
        <w:rPr>
          <w:rFonts w:ascii="Times New Roman" w:hAnsi="Times New Roman"/>
          <w:i/>
          <w:sz w:val="24"/>
          <w:szCs w:val="24"/>
        </w:rPr>
        <w:t>Giving: Western Ideas of Philanthropy</w:t>
      </w:r>
      <w:r w:rsidRPr="00536073">
        <w:rPr>
          <w:rFonts w:ascii="Times New Roman" w:hAnsi="Times New Roman"/>
          <w:sz w:val="24"/>
          <w:szCs w:val="24"/>
        </w:rPr>
        <w:t>, edited by J.B. Schneewind, 1-23, Indiana University Press, 1996;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criban</w:t>
      </w:r>
      <w:r w:rsidRPr="00536073">
        <w:rPr>
          <w:rFonts w:ascii="Times New Roman" w:hAnsi="Times New Roman"/>
          <w:sz w:val="24"/>
          <w:szCs w:val="24"/>
          <w:lang w:val="ro-RO"/>
        </w:rPr>
        <w:t xml:space="preserve">, Arhim. Iuliu, „Un dar al lui Dumnezeu”, în </w:t>
      </w:r>
      <w:r w:rsidRPr="00536073">
        <w:rPr>
          <w:rFonts w:ascii="Times New Roman" w:hAnsi="Times New Roman"/>
          <w:i/>
          <w:sz w:val="24"/>
          <w:szCs w:val="24"/>
          <w:lang w:val="ro-RO"/>
        </w:rPr>
        <w:t>B.O.R</w:t>
      </w:r>
      <w:r w:rsidRPr="00536073">
        <w:rPr>
          <w:rFonts w:ascii="Times New Roman" w:hAnsi="Times New Roman"/>
          <w:sz w:val="24"/>
          <w:szCs w:val="24"/>
          <w:lang w:val="ro-RO"/>
        </w:rPr>
        <w:t>., nr. 5-6, 1946;</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emen</w:t>
      </w:r>
      <w:r w:rsidRPr="00536073">
        <w:rPr>
          <w:rFonts w:ascii="Times New Roman" w:hAnsi="Times New Roman"/>
          <w:sz w:val="24"/>
          <w:szCs w:val="24"/>
          <w:lang w:val="ro-RO"/>
        </w:rPr>
        <w:t xml:space="preserve">, Pr. Petre, „Temeiuri biblice vechitestamentare privind actul filantropic”, în: Revista </w:t>
      </w:r>
      <w:r w:rsidRPr="00536073">
        <w:rPr>
          <w:rFonts w:ascii="Times New Roman" w:hAnsi="Times New Roman"/>
          <w:i/>
          <w:sz w:val="24"/>
          <w:szCs w:val="24"/>
          <w:lang w:val="ro-RO"/>
        </w:rPr>
        <w:t>Studii</w:t>
      </w:r>
      <w:r w:rsidRPr="00536073">
        <w:rPr>
          <w:rFonts w:ascii="Times New Roman" w:hAnsi="Times New Roman"/>
          <w:sz w:val="24"/>
          <w:szCs w:val="24"/>
          <w:lang w:val="ro-RO"/>
        </w:rPr>
        <w:t>, 3/2005, Mitropolia Olteniei, Craiova;</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Soare</w:t>
      </w:r>
      <w:r w:rsidRPr="00536073">
        <w:rPr>
          <w:rFonts w:ascii="Times New Roman" w:hAnsi="Times New Roman" w:cs="Times New Roman"/>
          <w:color w:val="auto"/>
          <w:sz w:val="24"/>
          <w:szCs w:val="24"/>
        </w:rPr>
        <w:t xml:space="preserve">, Pr. Prof. Dumitru, Pr. Prof. Constantin </w:t>
      </w:r>
      <w:r w:rsidRPr="00536073">
        <w:rPr>
          <w:rFonts w:ascii="Times New Roman" w:hAnsi="Times New Roman" w:cs="Times New Roman"/>
          <w:smallCaps/>
          <w:color w:val="auto"/>
          <w:sz w:val="24"/>
          <w:szCs w:val="24"/>
        </w:rPr>
        <w:t>Cornițescu</w:t>
      </w:r>
      <w:r w:rsidRPr="00536073">
        <w:rPr>
          <w:rFonts w:ascii="Times New Roman" w:hAnsi="Times New Roman" w:cs="Times New Roman"/>
          <w:color w:val="auto"/>
          <w:sz w:val="24"/>
          <w:szCs w:val="24"/>
        </w:rPr>
        <w:t xml:space="preserve">, „Consultația Bisericilor creștine pentru combaterea foametei (Atena, 9-13 octombrie 1985)”,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CIII, nr. 9-12, septembrie-decembrie, București, 1985;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Stan</w:t>
      </w:r>
      <w:r w:rsidRPr="00536073">
        <w:rPr>
          <w:rFonts w:ascii="Times New Roman" w:hAnsi="Times New Roman" w:cs="Times New Roman"/>
          <w:color w:val="auto"/>
          <w:sz w:val="24"/>
          <w:szCs w:val="24"/>
        </w:rPr>
        <w:t xml:space="preserve">, Dumitru, „Fundamentarea asistenței sociale în spațiul românesc”, în: </w:t>
      </w:r>
      <w:r w:rsidRPr="00536073">
        <w:rPr>
          <w:rFonts w:ascii="Times New Roman" w:hAnsi="Times New Roman" w:cs="Times New Roman"/>
          <w:i/>
          <w:color w:val="auto"/>
          <w:sz w:val="24"/>
          <w:szCs w:val="24"/>
        </w:rPr>
        <w:t>Tratat de asistență socială</w:t>
      </w:r>
      <w:r w:rsidRPr="00536073">
        <w:rPr>
          <w:rFonts w:ascii="Times New Roman" w:hAnsi="Times New Roman" w:cs="Times New Roman"/>
          <w:color w:val="auto"/>
          <w:sz w:val="24"/>
          <w:szCs w:val="24"/>
        </w:rPr>
        <w:t>, Editura Polirom, Iași, 2003;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Stan</w:t>
      </w:r>
      <w:r w:rsidRPr="00536073">
        <w:rPr>
          <w:rFonts w:ascii="Times New Roman" w:hAnsi="Times New Roman" w:cs="Times New Roman"/>
          <w:color w:val="auto"/>
          <w:sz w:val="24"/>
          <w:szCs w:val="24"/>
        </w:rPr>
        <w:t>, Liviu</w:t>
      </w:r>
      <w:r w:rsidRPr="00536073">
        <w:rPr>
          <w:rFonts w:ascii="Times New Roman" w:hAnsi="Times New Roman" w:cs="Times New Roman"/>
          <w:smallCaps/>
          <w:color w:val="auto"/>
          <w:sz w:val="24"/>
          <w:szCs w:val="24"/>
        </w:rPr>
        <w:t xml:space="preserve">, </w:t>
      </w:r>
      <w:r w:rsidRPr="00536073">
        <w:rPr>
          <w:rFonts w:ascii="Times New Roman" w:hAnsi="Times New Roman" w:cs="Times New Roman"/>
          <w:color w:val="auto"/>
          <w:sz w:val="24"/>
          <w:szCs w:val="24"/>
          <w:shd w:val="clear" w:color="auto" w:fill="FFFFFF"/>
        </w:rPr>
        <w:t xml:space="preserve">„Instituţiile de asistenţă socială în Biserica veche” în: </w:t>
      </w:r>
      <w:r w:rsidRPr="00536073">
        <w:rPr>
          <w:rFonts w:ascii="Times New Roman" w:hAnsi="Times New Roman" w:cs="Times New Roman"/>
          <w:i/>
          <w:color w:val="auto"/>
          <w:sz w:val="24"/>
          <w:szCs w:val="24"/>
          <w:shd w:val="clear" w:color="auto" w:fill="FFFFFF"/>
        </w:rPr>
        <w:t>Ortodoxia</w:t>
      </w:r>
      <w:r w:rsidRPr="00536073">
        <w:rPr>
          <w:rFonts w:ascii="Times New Roman" w:hAnsi="Times New Roman" w:cs="Times New Roman"/>
          <w:color w:val="auto"/>
          <w:sz w:val="24"/>
          <w:szCs w:val="24"/>
          <w:shd w:val="clear" w:color="auto" w:fill="FFFFFF"/>
        </w:rPr>
        <w:t>, II, </w:t>
      </w:r>
      <w:r w:rsidRPr="00536073">
        <w:rPr>
          <w:rFonts w:ascii="Times New Roman" w:hAnsi="Times New Roman" w:cs="Times New Roman"/>
          <w:i/>
          <w:iCs/>
          <w:color w:val="auto"/>
          <w:sz w:val="24"/>
          <w:szCs w:val="24"/>
          <w:shd w:val="clear" w:color="auto" w:fill="FFFFFF"/>
        </w:rPr>
        <w:t> </w:t>
      </w:r>
      <w:r w:rsidRPr="00536073">
        <w:rPr>
          <w:rFonts w:ascii="Times New Roman" w:hAnsi="Times New Roman" w:cs="Times New Roman"/>
          <w:color w:val="auto"/>
          <w:sz w:val="24"/>
          <w:szCs w:val="24"/>
          <w:shd w:val="clear" w:color="auto" w:fill="FFFFFF"/>
        </w:rPr>
        <w:t>2 (1957);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S</w:t>
      </w:r>
      <w:r w:rsidRPr="00536073">
        <w:rPr>
          <w:rFonts w:ascii="Times New Roman" w:hAnsi="Times New Roman"/>
          <w:smallCaps/>
          <w:sz w:val="24"/>
          <w:szCs w:val="24"/>
          <w:lang w:val="ro-RO"/>
        </w:rPr>
        <w:t>tanca</w:t>
      </w:r>
      <w:r w:rsidRPr="00536073">
        <w:rPr>
          <w:rFonts w:ascii="Times New Roman" w:hAnsi="Times New Roman"/>
          <w:sz w:val="24"/>
          <w:szCs w:val="24"/>
          <w:lang w:val="ro-RO"/>
        </w:rPr>
        <w:t>, Sebastian, „</w:t>
      </w:r>
      <w:r w:rsidRPr="00536073">
        <w:rPr>
          <w:rFonts w:ascii="Times New Roman" w:hAnsi="Times New Roman"/>
          <w:iCs/>
          <w:sz w:val="24"/>
          <w:szCs w:val="24"/>
          <w:lang w:val="ro-RO"/>
        </w:rPr>
        <w:t>O rară bunătate sufletească - Patriarhul  Miron”</w:t>
      </w:r>
      <w:r w:rsidRPr="00536073">
        <w:rPr>
          <w:rFonts w:ascii="Times New Roman" w:hAnsi="Times New Roman"/>
          <w:sz w:val="24"/>
          <w:szCs w:val="24"/>
          <w:lang w:val="ro-RO"/>
        </w:rPr>
        <w:t>, în:</w:t>
      </w:r>
      <w:r w:rsidRPr="00536073">
        <w:rPr>
          <w:rFonts w:ascii="Times New Roman" w:hAnsi="Times New Roman"/>
          <w:i/>
          <w:iCs/>
          <w:sz w:val="24"/>
          <w:szCs w:val="24"/>
          <w:lang w:val="ro-RO"/>
        </w:rPr>
        <w:t xml:space="preserve"> 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xml:space="preserve"> Editura Basilica, București, 2018;</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 xml:space="preserve">Teoctist, </w:t>
      </w:r>
      <w:r w:rsidRPr="00536073">
        <w:rPr>
          <w:rFonts w:ascii="Times New Roman" w:hAnsi="Times New Roman" w:cs="Times New Roman"/>
          <w:color w:val="auto"/>
          <w:sz w:val="24"/>
          <w:szCs w:val="24"/>
        </w:rPr>
        <w:t xml:space="preserve">Arhiepiscop al Iașilor și Mitropolit al Moldovei și Sucevei, „Pastorală la Învierea Domnului-1979”, în: </w:t>
      </w:r>
      <w:r w:rsidRPr="00536073">
        <w:rPr>
          <w:rFonts w:ascii="Times New Roman" w:hAnsi="Times New Roman" w:cs="Times New Roman"/>
          <w:i/>
          <w:color w:val="auto"/>
          <w:sz w:val="24"/>
          <w:szCs w:val="24"/>
        </w:rPr>
        <w:t>Mitropolia Moldovei și Sucevei</w:t>
      </w:r>
      <w:r w:rsidRPr="00536073">
        <w:rPr>
          <w:rFonts w:ascii="Times New Roman" w:hAnsi="Times New Roman" w:cs="Times New Roman"/>
          <w:color w:val="auto"/>
          <w:sz w:val="24"/>
          <w:szCs w:val="24"/>
        </w:rPr>
        <w:t>, Anul LV, nr. 3-6, martie-iunie, 1979;</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 xml:space="preserve">Teoctist, </w:t>
      </w:r>
      <w:r w:rsidRPr="00536073">
        <w:rPr>
          <w:rFonts w:ascii="Times New Roman" w:hAnsi="Times New Roman" w:cs="Times New Roman"/>
          <w:color w:val="auto"/>
          <w:sz w:val="24"/>
          <w:szCs w:val="24"/>
        </w:rPr>
        <w:t xml:space="preserve">Arhiepiscop al Iașilor și Mitropolit al Moldovei și Sucevei, „Chemările păcii și ale vieții”, în: </w:t>
      </w:r>
      <w:r w:rsidRPr="00536073">
        <w:rPr>
          <w:rFonts w:ascii="Times New Roman" w:hAnsi="Times New Roman" w:cs="Times New Roman"/>
          <w:i/>
          <w:color w:val="auto"/>
          <w:sz w:val="24"/>
          <w:szCs w:val="24"/>
        </w:rPr>
        <w:t>Mitropolia Moldovei și Sucevei</w:t>
      </w:r>
      <w:r w:rsidRPr="00536073">
        <w:rPr>
          <w:rFonts w:ascii="Times New Roman" w:hAnsi="Times New Roman" w:cs="Times New Roman"/>
          <w:color w:val="auto"/>
          <w:sz w:val="24"/>
          <w:szCs w:val="24"/>
        </w:rPr>
        <w:t>, Anul LVII, nr. 10-12, octombrie-decembrie, 1981;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 xml:space="preserve">Teoctist, </w:t>
      </w:r>
      <w:r w:rsidRPr="00536073">
        <w:rPr>
          <w:rFonts w:ascii="Times New Roman" w:hAnsi="Times New Roman" w:cs="Times New Roman"/>
          <w:color w:val="auto"/>
          <w:sz w:val="24"/>
          <w:szCs w:val="24"/>
        </w:rPr>
        <w:t xml:space="preserve">Arhiepiscop al Iașilor și Mitropolit al Moldovei și Sucevei, „Urmați-mă”, în: </w:t>
      </w:r>
      <w:r w:rsidRPr="00536073">
        <w:rPr>
          <w:rFonts w:ascii="Times New Roman" w:hAnsi="Times New Roman" w:cs="Times New Roman"/>
          <w:i/>
          <w:color w:val="auto"/>
          <w:sz w:val="24"/>
          <w:szCs w:val="24"/>
        </w:rPr>
        <w:t>Mitropolia Moldovei și Sucevei</w:t>
      </w:r>
      <w:r w:rsidRPr="00536073">
        <w:rPr>
          <w:rFonts w:ascii="Times New Roman" w:hAnsi="Times New Roman" w:cs="Times New Roman"/>
          <w:color w:val="auto"/>
          <w:sz w:val="24"/>
          <w:szCs w:val="24"/>
        </w:rPr>
        <w:t>, Anul LX, nr. 1-3, ianuarie-martie, 1984;</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 xml:space="preserve">Teoctist, </w:t>
      </w:r>
      <w:r w:rsidRPr="00536073">
        <w:rPr>
          <w:rFonts w:ascii="Times New Roman" w:hAnsi="Times New Roman" w:cs="Times New Roman"/>
          <w:color w:val="auto"/>
          <w:sz w:val="24"/>
          <w:szCs w:val="24"/>
        </w:rPr>
        <w:t xml:space="preserve">Arhiepiscop al Iașilor și Mitropolit al Moldovei și Sucevei, „Pilda de iubire creștină”, în: </w:t>
      </w:r>
      <w:r w:rsidRPr="00536073">
        <w:rPr>
          <w:rFonts w:ascii="Times New Roman" w:hAnsi="Times New Roman" w:cs="Times New Roman"/>
          <w:i/>
          <w:color w:val="auto"/>
          <w:sz w:val="24"/>
          <w:szCs w:val="24"/>
        </w:rPr>
        <w:t>Mitropolia Moldovei și Sucevei</w:t>
      </w:r>
      <w:r w:rsidRPr="00536073">
        <w:rPr>
          <w:rFonts w:ascii="Times New Roman" w:hAnsi="Times New Roman" w:cs="Times New Roman"/>
          <w:color w:val="auto"/>
          <w:sz w:val="24"/>
          <w:szCs w:val="24"/>
        </w:rPr>
        <w:t>, Anul LXI, nr. 10-12, octombrie-decembrie, 1985;</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Teoctist</w:t>
      </w:r>
      <w:r w:rsidRPr="00536073">
        <w:rPr>
          <w:rFonts w:ascii="Times New Roman" w:hAnsi="Times New Roman" w:cs="Times New Roman"/>
          <w:color w:val="auto"/>
          <w:sz w:val="24"/>
          <w:szCs w:val="24"/>
        </w:rPr>
        <w:t xml:space="preserve">, Patriarhul Bisericii Ortodoxe Române, „Pastorala de Crăciun a Preafericitului Părinte Patriarh Teoctist”,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CV, nr. 1-2, ianuarie-februarie, București, 1987;</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Teoctist</w:t>
      </w:r>
      <w:r w:rsidRPr="00536073">
        <w:rPr>
          <w:rFonts w:ascii="Times New Roman" w:hAnsi="Times New Roman" w:cs="Times New Roman"/>
          <w:color w:val="auto"/>
          <w:sz w:val="24"/>
          <w:szCs w:val="24"/>
        </w:rPr>
        <w:t xml:space="preserve">, Patriarhul Bisericii Ortodoxe Române, „Pastorala Preafericitului Părinte Patriarh Teoctist, cu prilejul sărbătorii Nașterii Domnului-1990”,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CVIII, nr. 11-12, noiembrie-decembrie, București, 1990;</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Teoctist</w:t>
      </w:r>
      <w:r w:rsidRPr="00536073">
        <w:rPr>
          <w:rFonts w:ascii="Times New Roman" w:hAnsi="Times New Roman" w:cs="Times New Roman"/>
          <w:color w:val="auto"/>
          <w:sz w:val="24"/>
          <w:szCs w:val="24"/>
        </w:rPr>
        <w:t xml:space="preserve">, Patriarhul Bisericii Ortodoxe Române, „Pastorala Preafericitului Părinte Patriarh Teoctist, cu prilejul sfintelor sărbători ale Învierii Domnului, 1991”,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CIX, nr. 4-6, aprilie-iunie, București, 1991;</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Teoctist</w:t>
      </w:r>
      <w:r w:rsidRPr="00536073">
        <w:rPr>
          <w:rFonts w:ascii="Times New Roman" w:hAnsi="Times New Roman" w:cs="Times New Roman"/>
          <w:color w:val="auto"/>
          <w:sz w:val="24"/>
          <w:szCs w:val="24"/>
        </w:rPr>
        <w:t xml:space="preserve">, Patriarhul Bisericii Ortodoxe Române, „Pastorala Preafericitului Părinte Patriarh Teoctist, cu prilejul sfintelor sărbători ale Învierii Domnului”, în: </w:t>
      </w:r>
      <w:r w:rsidRPr="00536073">
        <w:rPr>
          <w:rFonts w:ascii="Times New Roman" w:hAnsi="Times New Roman" w:cs="Times New Roman"/>
          <w:i/>
          <w:color w:val="auto"/>
          <w:sz w:val="24"/>
          <w:szCs w:val="24"/>
        </w:rPr>
        <w:t>Biserica Ortodoxă Română</w:t>
      </w:r>
      <w:r w:rsidRPr="00536073">
        <w:rPr>
          <w:rFonts w:ascii="Times New Roman" w:hAnsi="Times New Roman" w:cs="Times New Roman"/>
          <w:color w:val="auto"/>
          <w:sz w:val="24"/>
          <w:szCs w:val="24"/>
        </w:rPr>
        <w:t>, Anul CX, nr. 4-6, aprilie-iunie, București, 1992;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w:t>
      </w:r>
      <w:r w:rsidRPr="00536073">
        <w:rPr>
          <w:rFonts w:ascii="Times New Roman" w:hAnsi="Times New Roman"/>
          <w:smallCaps/>
          <w:sz w:val="24"/>
          <w:szCs w:val="24"/>
          <w:lang w:val="ro-RO"/>
        </w:rPr>
        <w:t>Teofan</w:t>
      </w:r>
      <w:r w:rsidRPr="00536073">
        <w:rPr>
          <w:rFonts w:ascii="Times New Roman" w:hAnsi="Times New Roman"/>
          <w:sz w:val="24"/>
          <w:szCs w:val="24"/>
          <w:lang w:val="ro-RO"/>
        </w:rPr>
        <w:t xml:space="preserve">, Mitropolitul Moldovei și Bucovinei, „Preoția împărătească-slujirea laicilor în Biserică” în: </w:t>
      </w:r>
      <w:r w:rsidRPr="00536073">
        <w:rPr>
          <w:rFonts w:ascii="Times New Roman" w:hAnsi="Times New Roman"/>
          <w:i/>
          <w:sz w:val="24"/>
          <w:szCs w:val="24"/>
          <w:lang w:val="ro-RO"/>
        </w:rPr>
        <w:t>Laicii și misiunea creștină:realitate istorică, vocație persoanlă, necesitate eclesială</w:t>
      </w:r>
      <w:r w:rsidRPr="00536073">
        <w:rPr>
          <w:rFonts w:ascii="Times New Roman" w:hAnsi="Times New Roman"/>
          <w:sz w:val="24"/>
          <w:szCs w:val="24"/>
          <w:lang w:val="ro-RO"/>
        </w:rPr>
        <w:t>, Editura Doxologia, Iași, 2014;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T</w:t>
      </w:r>
      <w:r w:rsidRPr="00536073">
        <w:rPr>
          <w:rFonts w:ascii="Times New Roman" w:hAnsi="Times New Roman"/>
          <w:smallCaps/>
          <w:sz w:val="24"/>
          <w:szCs w:val="24"/>
          <w:lang w:val="ro-RO"/>
        </w:rPr>
        <w:t>oma</w:t>
      </w:r>
      <w:r w:rsidRPr="00536073">
        <w:rPr>
          <w:rFonts w:ascii="Times New Roman" w:hAnsi="Times New Roman"/>
          <w:sz w:val="24"/>
          <w:szCs w:val="24"/>
          <w:lang w:val="ro-RO"/>
        </w:rPr>
        <w:t xml:space="preserve">, Stela, ,,Predici înălțătoare întru menirea omului în univers”, în: </w:t>
      </w:r>
      <w:r w:rsidRPr="00536073">
        <w:rPr>
          <w:rFonts w:ascii="Times New Roman" w:hAnsi="Times New Roman"/>
          <w:i/>
          <w:iCs/>
          <w:sz w:val="24"/>
          <w:szCs w:val="24"/>
          <w:lang w:val="ro-RO"/>
        </w:rPr>
        <w:t>Ortodoxia, XLVI</w:t>
      </w:r>
      <w:r w:rsidRPr="00536073">
        <w:rPr>
          <w:rFonts w:ascii="Times New Roman" w:hAnsi="Times New Roman"/>
          <w:sz w:val="24"/>
          <w:szCs w:val="24"/>
          <w:lang w:val="ro-RO"/>
        </w:rPr>
        <w:t>, (1994);</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T</w:t>
      </w:r>
      <w:r w:rsidRPr="00536073">
        <w:rPr>
          <w:rFonts w:ascii="Times New Roman" w:hAnsi="Times New Roman"/>
          <w:smallCaps/>
          <w:sz w:val="24"/>
          <w:szCs w:val="24"/>
          <w:lang w:val="ro-RO"/>
        </w:rPr>
        <w:t>ordășianu</w:t>
      </w:r>
      <w:r w:rsidRPr="00536073">
        <w:rPr>
          <w:rFonts w:ascii="Times New Roman" w:hAnsi="Times New Roman"/>
          <w:sz w:val="24"/>
          <w:szCs w:val="24"/>
          <w:lang w:val="ro-RO"/>
        </w:rPr>
        <w:t>,</w:t>
      </w:r>
      <w:r w:rsidRPr="00536073">
        <w:rPr>
          <w:rFonts w:ascii="Times New Roman" w:hAnsi="Times New Roman"/>
          <w:sz w:val="24"/>
          <w:szCs w:val="24"/>
          <w:shd w:val="clear" w:color="auto" w:fill="FFFFFF"/>
          <w:lang w:val="ro-RO"/>
        </w:rPr>
        <w:t xml:space="preserve"> Victor</w:t>
      </w:r>
      <w:r w:rsidRPr="00536073">
        <w:rPr>
          <w:rFonts w:ascii="Times New Roman" w:hAnsi="Times New Roman"/>
          <w:smallCaps/>
          <w:sz w:val="24"/>
          <w:szCs w:val="24"/>
          <w:shd w:val="clear" w:color="auto" w:fill="FFFFFF"/>
          <w:lang w:val="ro-RO"/>
        </w:rPr>
        <w:t>,</w:t>
      </w:r>
      <w:r w:rsidRPr="00536073">
        <w:rPr>
          <w:rFonts w:ascii="Times New Roman" w:hAnsi="Times New Roman"/>
          <w:sz w:val="24"/>
          <w:szCs w:val="24"/>
          <w:shd w:val="clear" w:color="auto" w:fill="FFFFFF"/>
          <w:lang w:val="ro-RO"/>
        </w:rPr>
        <w:t xml:space="preserve"> </w:t>
      </w:r>
      <w:r w:rsidRPr="00536073">
        <w:rPr>
          <w:rFonts w:ascii="Times New Roman" w:hAnsi="Times New Roman"/>
          <w:sz w:val="24"/>
          <w:szCs w:val="24"/>
          <w:lang w:val="ro-RO"/>
        </w:rPr>
        <w:t>A</w:t>
      </w:r>
      <w:r w:rsidRPr="00536073">
        <w:rPr>
          <w:rFonts w:ascii="Times New Roman" w:hAnsi="Times New Roman"/>
          <w:smallCaps/>
          <w:sz w:val="24"/>
          <w:szCs w:val="24"/>
          <w:lang w:val="ro-RO"/>
        </w:rPr>
        <w:t>polzan</w:t>
      </w:r>
      <w:r w:rsidRPr="00536073">
        <w:rPr>
          <w:rFonts w:ascii="Times New Roman" w:hAnsi="Times New Roman"/>
          <w:sz w:val="24"/>
          <w:szCs w:val="24"/>
          <w:shd w:val="clear" w:color="auto" w:fill="FFFFFF"/>
          <w:lang w:val="ro-RO"/>
        </w:rPr>
        <w:t xml:space="preserve"> Ioan</w:t>
      </w:r>
      <w:r w:rsidRPr="00536073">
        <w:rPr>
          <w:rFonts w:ascii="Times New Roman" w:hAnsi="Times New Roman"/>
          <w:smallCaps/>
          <w:sz w:val="24"/>
          <w:szCs w:val="24"/>
          <w:shd w:val="clear" w:color="auto" w:fill="FFFFFF"/>
          <w:lang w:val="ro-RO"/>
        </w:rPr>
        <w:t>,</w:t>
      </w:r>
      <w:r w:rsidRPr="00536073">
        <w:rPr>
          <w:rFonts w:ascii="Times New Roman" w:hAnsi="Times New Roman"/>
          <w:sz w:val="24"/>
          <w:szCs w:val="24"/>
          <w:shd w:val="clear" w:color="auto" w:fill="FFFFFF"/>
          <w:lang w:val="ro-RO"/>
        </w:rPr>
        <w:t xml:space="preserve"> „Daruri de Crăciun pentru săraci”, în ziarul bisericesc </w:t>
      </w:r>
      <w:r w:rsidRPr="00536073">
        <w:rPr>
          <w:rFonts w:ascii="Times New Roman" w:hAnsi="Times New Roman"/>
          <w:i/>
          <w:iCs/>
          <w:sz w:val="24"/>
          <w:szCs w:val="24"/>
          <w:shd w:val="clear" w:color="auto" w:fill="FFFFFF"/>
          <w:lang w:val="ro-RO"/>
        </w:rPr>
        <w:t>Tele</w:t>
      </w:r>
      <w:r w:rsidRPr="00536073">
        <w:rPr>
          <w:rFonts w:ascii="Times New Roman" w:hAnsi="Times New Roman"/>
          <w:i/>
          <w:iCs/>
          <w:sz w:val="24"/>
          <w:szCs w:val="24"/>
          <w:shd w:val="clear" w:color="auto" w:fill="FFFFFF"/>
          <w:lang w:val="ro-RO"/>
        </w:rPr>
        <w:softHyphen/>
        <w:t>graful Român,</w:t>
      </w:r>
      <w:r w:rsidRPr="00536073">
        <w:rPr>
          <w:rFonts w:ascii="Times New Roman" w:hAnsi="Times New Roman"/>
          <w:sz w:val="24"/>
          <w:szCs w:val="24"/>
          <w:shd w:val="clear" w:color="auto" w:fill="FFFFFF"/>
          <w:lang w:val="ro-RO"/>
        </w:rPr>
        <w:t xml:space="preserve"> XLVIII (1900), 12/25 decembrie, nr. 138;</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Ț</w:t>
      </w:r>
      <w:r w:rsidRPr="00536073">
        <w:rPr>
          <w:rFonts w:ascii="Times New Roman" w:hAnsi="Times New Roman"/>
          <w:smallCaps/>
          <w:sz w:val="24"/>
          <w:szCs w:val="24"/>
          <w:lang w:val="ro-RO"/>
        </w:rPr>
        <w:t>ițeica</w:t>
      </w:r>
      <w:r w:rsidRPr="00536073">
        <w:rPr>
          <w:rFonts w:ascii="Times New Roman" w:hAnsi="Times New Roman"/>
          <w:sz w:val="24"/>
          <w:szCs w:val="24"/>
          <w:lang w:val="ro-RO"/>
        </w:rPr>
        <w:t>, G., „Închinarea Patriarhului Miron”, în:</w:t>
      </w:r>
      <w:r w:rsidRPr="00536073">
        <w:rPr>
          <w:rFonts w:ascii="Times New Roman" w:hAnsi="Times New Roman"/>
          <w:i/>
          <w:iCs/>
          <w:sz w:val="24"/>
          <w:szCs w:val="24"/>
          <w:lang w:val="ro-RO"/>
        </w:rPr>
        <w:t xml:space="preserve"> Ierarhul Miron Cristea. Patriarhul Marii Uniri</w:t>
      </w:r>
      <w:r w:rsidRPr="00536073">
        <w:rPr>
          <w:rFonts w:ascii="Times New Roman" w:hAnsi="Times New Roman"/>
          <w:sz w:val="24"/>
          <w:szCs w:val="24"/>
          <w:lang w:val="ro-RO"/>
        </w:rPr>
        <w:t xml:space="preserve">, coord. Pr. Mihai </w:t>
      </w:r>
      <w:r w:rsidRPr="00536073">
        <w:rPr>
          <w:rFonts w:ascii="Times New Roman" w:hAnsi="Times New Roman"/>
          <w:smallCaps/>
          <w:sz w:val="24"/>
          <w:szCs w:val="24"/>
          <w:lang w:val="ro-RO"/>
        </w:rPr>
        <w:t>Hau</w:t>
      </w:r>
      <w:r w:rsidRPr="00536073">
        <w:rPr>
          <w:rFonts w:ascii="Times New Roman" w:hAnsi="Times New Roman"/>
          <w:sz w:val="24"/>
          <w:szCs w:val="24"/>
          <w:lang w:val="ro-RO"/>
        </w:rPr>
        <w:t>, Editura Basilica, București, 2018;</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V</w:t>
      </w:r>
      <w:r w:rsidRPr="00536073">
        <w:rPr>
          <w:rFonts w:ascii="Times New Roman" w:hAnsi="Times New Roman" w:cs="Times New Roman"/>
          <w:smallCaps/>
          <w:color w:val="auto"/>
        </w:rPr>
        <w:t>antsos</w:t>
      </w:r>
      <w:r w:rsidRPr="00536073">
        <w:rPr>
          <w:rFonts w:ascii="Times New Roman" w:hAnsi="Times New Roman" w:cs="Times New Roman"/>
          <w:color w:val="auto"/>
        </w:rPr>
        <w:t>, Miltiadis, K</w:t>
      </w:r>
      <w:r w:rsidRPr="00536073">
        <w:rPr>
          <w:rFonts w:ascii="Times New Roman" w:hAnsi="Times New Roman" w:cs="Times New Roman"/>
          <w:smallCaps/>
          <w:color w:val="auto"/>
        </w:rPr>
        <w:t xml:space="preserve">iroudi </w:t>
      </w:r>
      <w:r w:rsidRPr="00536073">
        <w:rPr>
          <w:rFonts w:ascii="Times New Roman" w:hAnsi="Times New Roman" w:cs="Times New Roman"/>
          <w:color w:val="auto"/>
        </w:rPr>
        <w:t>Marina, „An Orthodox View of Philanthropy and Church Diaconia in Christian bioethics: Non-Ecumenical Studies”</w:t>
      </w:r>
      <w:r w:rsidRPr="00536073">
        <w:rPr>
          <w:rFonts w:ascii="Times New Roman" w:hAnsi="Times New Roman" w:cs="Times New Roman"/>
          <w:i/>
          <w:iCs/>
          <w:color w:val="auto"/>
        </w:rPr>
        <w:t xml:space="preserve"> </w:t>
      </w:r>
      <w:r w:rsidRPr="00536073">
        <w:rPr>
          <w:rFonts w:ascii="Times New Roman" w:hAnsi="Times New Roman" w:cs="Times New Roman"/>
          <w:color w:val="auto"/>
        </w:rPr>
        <w:t xml:space="preserve">in: </w:t>
      </w:r>
      <w:r w:rsidRPr="00536073">
        <w:rPr>
          <w:rFonts w:ascii="Times New Roman" w:hAnsi="Times New Roman" w:cs="Times New Roman"/>
          <w:i/>
          <w:iCs/>
          <w:color w:val="auto"/>
        </w:rPr>
        <w:t>Medical Morality</w:t>
      </w:r>
      <w:r w:rsidRPr="00536073">
        <w:rPr>
          <w:rFonts w:ascii="Times New Roman" w:hAnsi="Times New Roman" w:cs="Times New Roman"/>
          <w:color w:val="auto"/>
        </w:rPr>
        <w:t>, Volume 13, Issue 3, 2007;</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bookmarkStart w:id="14" w:name="_Hlk137557312"/>
      <w:r w:rsidRPr="00536073">
        <w:rPr>
          <w:rFonts w:ascii="Times New Roman" w:hAnsi="Times New Roman"/>
          <w:sz w:val="24"/>
          <w:szCs w:val="24"/>
          <w:lang w:val="ro-RO"/>
        </w:rPr>
        <w:t>†</w:t>
      </w:r>
      <w:bookmarkEnd w:id="14"/>
      <w:r w:rsidRPr="00536073">
        <w:rPr>
          <w:rFonts w:ascii="Times New Roman" w:hAnsi="Times New Roman"/>
          <w:sz w:val="24"/>
          <w:szCs w:val="24"/>
          <w:lang w:val="ro-RO"/>
        </w:rPr>
        <w:t>V</w:t>
      </w:r>
      <w:r w:rsidRPr="00536073">
        <w:rPr>
          <w:rFonts w:ascii="Times New Roman" w:hAnsi="Times New Roman"/>
          <w:smallCaps/>
          <w:sz w:val="24"/>
          <w:szCs w:val="24"/>
          <w:lang w:val="ro-RO"/>
        </w:rPr>
        <w:t>asluianul</w:t>
      </w:r>
      <w:r w:rsidRPr="00536073">
        <w:rPr>
          <w:rFonts w:ascii="Times New Roman" w:hAnsi="Times New Roman"/>
          <w:sz w:val="24"/>
          <w:szCs w:val="24"/>
          <w:lang w:val="ro-RO"/>
        </w:rPr>
        <w:t xml:space="preserve">, P.S. Ioachim, Arhiereu Vicar, „Pagini de cronică privind viața și activitatea episcopului Melchisedec Ștefănescu în cadrul Episcopiei Romanului și Hușilor (1892-1992)”, în: </w:t>
      </w:r>
      <w:r w:rsidRPr="00536073">
        <w:rPr>
          <w:rFonts w:ascii="Times New Roman" w:hAnsi="Times New Roman"/>
          <w:i/>
          <w:sz w:val="24"/>
          <w:szCs w:val="24"/>
          <w:lang w:val="ro-RO"/>
        </w:rPr>
        <w:t>Cronica Episcopiei Romanului și Hușilor</w:t>
      </w:r>
      <w:r w:rsidRPr="00536073">
        <w:rPr>
          <w:rFonts w:ascii="Times New Roman" w:hAnsi="Times New Roman"/>
          <w:sz w:val="24"/>
          <w:szCs w:val="24"/>
          <w:lang w:val="ro-RO"/>
        </w:rPr>
        <w:t>, IV, Bacău, 1994;</w:t>
      </w:r>
    </w:p>
    <w:p w:rsidR="00CB2B15" w:rsidRPr="00536073" w:rsidRDefault="00CB2B15" w:rsidP="00CB2B15">
      <w:pPr>
        <w:pStyle w:val="NoSpacing"/>
        <w:widowControl/>
        <w:numPr>
          <w:ilvl w:val="0"/>
          <w:numId w:val="26"/>
        </w:numPr>
        <w:spacing w:line="360" w:lineRule="auto"/>
        <w:ind w:left="0" w:firstLine="720"/>
        <w:contextualSpacing/>
        <w:jc w:val="both"/>
        <w:rPr>
          <w:rFonts w:ascii="Times New Roman" w:hAnsi="Times New Roman" w:cs="Times New Roman"/>
          <w:color w:val="auto"/>
        </w:rPr>
      </w:pPr>
      <w:r w:rsidRPr="00536073">
        <w:rPr>
          <w:rFonts w:ascii="Times New Roman" w:hAnsi="Times New Roman" w:cs="Times New Roman"/>
          <w:color w:val="auto"/>
        </w:rPr>
        <w:t>V</w:t>
      </w:r>
      <w:r w:rsidRPr="00536073">
        <w:rPr>
          <w:rFonts w:ascii="Times New Roman" w:hAnsi="Times New Roman" w:cs="Times New Roman"/>
          <w:smallCaps/>
          <w:color w:val="auto"/>
        </w:rPr>
        <w:t>assiliki</w:t>
      </w:r>
      <w:r w:rsidRPr="00536073">
        <w:rPr>
          <w:rFonts w:ascii="Times New Roman" w:hAnsi="Times New Roman" w:cs="Times New Roman"/>
          <w:color w:val="auto"/>
        </w:rPr>
        <w:t>,</w:t>
      </w:r>
      <w:r w:rsidRPr="00536073">
        <w:rPr>
          <w:rFonts w:ascii="Times New Roman" w:hAnsi="Times New Roman" w:cs="Times New Roman"/>
          <w:color w:val="auto"/>
          <w:lang w:bidi="he-IL"/>
        </w:rPr>
        <w:t xml:space="preserve"> Mitropoulou et alii, „The changing role of the church – Diaconia of the Orthodox Church in Greece during the years of the economic crisis 2010–2018” in: </w:t>
      </w:r>
      <w:r w:rsidRPr="00536073">
        <w:rPr>
          <w:rFonts w:ascii="Times New Roman" w:hAnsi="Times New Roman" w:cs="Times New Roman"/>
          <w:i/>
          <w:iCs/>
          <w:color w:val="auto"/>
          <w:lang w:bidi="he-IL"/>
        </w:rPr>
        <w:t>Diakonian Tutkimus</w:t>
      </w:r>
      <w:r w:rsidRPr="00536073">
        <w:rPr>
          <w:rFonts w:ascii="Times New Roman" w:hAnsi="Times New Roman" w:cs="Times New Roman"/>
          <w:color w:val="auto"/>
          <w:lang w:bidi="he-IL"/>
        </w:rPr>
        <w:t xml:space="preserve"> , May 2020;</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ătămanu</w:t>
      </w:r>
      <w:r w:rsidRPr="00536073">
        <w:rPr>
          <w:rFonts w:ascii="Times New Roman" w:hAnsi="Times New Roman"/>
          <w:sz w:val="24"/>
          <w:szCs w:val="24"/>
          <w:lang w:val="ro-RO"/>
        </w:rPr>
        <w:t>, Nicolae, ,,Contribuții la istoricul bolniței de la Simidreni și al Xenodochiului de la Argeș” în</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 xml:space="preserve">revista </w:t>
      </w:r>
      <w:r w:rsidRPr="00536073">
        <w:rPr>
          <w:rFonts w:ascii="Times New Roman" w:hAnsi="Times New Roman"/>
          <w:i/>
          <w:iCs/>
          <w:sz w:val="24"/>
          <w:szCs w:val="24"/>
          <w:lang w:val="ro-RO"/>
        </w:rPr>
        <w:t>BOR</w:t>
      </w:r>
      <w:r w:rsidRPr="00536073">
        <w:rPr>
          <w:rFonts w:ascii="Times New Roman" w:hAnsi="Times New Roman"/>
          <w:sz w:val="24"/>
          <w:szCs w:val="24"/>
          <w:lang w:val="ro-RO"/>
        </w:rPr>
        <w:t>, LXXXVI(1968), 11-12;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icovan</w:t>
      </w:r>
      <w:r w:rsidRPr="00536073">
        <w:rPr>
          <w:rFonts w:ascii="Times New Roman" w:hAnsi="Times New Roman"/>
          <w:sz w:val="24"/>
          <w:szCs w:val="24"/>
          <w:lang w:val="ro-RO"/>
        </w:rPr>
        <w:t>, Pr. Prof. Dr. Ion, „</w:t>
      </w:r>
      <w:r w:rsidRPr="00536073">
        <w:rPr>
          <w:rFonts w:ascii="Times New Roman" w:hAnsi="Times New Roman"/>
          <w:iCs/>
          <w:sz w:val="24"/>
          <w:szCs w:val="24"/>
          <w:lang w:val="ro-RO"/>
        </w:rPr>
        <w:t>Filantropia Bisericii Ortodoxe Române</w:t>
      </w:r>
      <w:r w:rsidRPr="00536073">
        <w:rPr>
          <w:rFonts w:ascii="Times New Roman" w:hAnsi="Times New Roman"/>
          <w:i/>
          <w:iCs/>
          <w:sz w:val="24"/>
          <w:szCs w:val="24"/>
          <w:lang w:val="ro-RO"/>
        </w:rPr>
        <w:t xml:space="preserve">” </w:t>
      </w:r>
      <w:r w:rsidRPr="00536073">
        <w:rPr>
          <w:rFonts w:ascii="Times New Roman" w:hAnsi="Times New Roman"/>
          <w:sz w:val="24"/>
          <w:szCs w:val="24"/>
          <w:lang w:val="ro-RO"/>
        </w:rPr>
        <w:t xml:space="preserve">în: </w:t>
      </w:r>
      <w:r w:rsidRPr="00536073">
        <w:rPr>
          <w:rFonts w:ascii="Times New Roman" w:hAnsi="Times New Roman"/>
          <w:i/>
          <w:iCs/>
          <w:sz w:val="24"/>
          <w:szCs w:val="24"/>
          <w:lang w:val="ro-RO"/>
        </w:rPr>
        <w:t xml:space="preserve">Asistența social-filantropică și medicală organizată de Biserica Ortodoxă Română în trecut și astăzi, </w:t>
      </w:r>
      <w:r w:rsidRPr="00536073">
        <w:rPr>
          <w:rFonts w:ascii="Times New Roman" w:hAnsi="Times New Roman"/>
          <w:iCs/>
          <w:sz w:val="24"/>
          <w:szCs w:val="24"/>
          <w:lang w:val="ro-RO"/>
        </w:rPr>
        <w:t>coord. Pr. Prof. Dr., Constantin Pătuleanu</w:t>
      </w:r>
      <w:r w:rsidRPr="00536073">
        <w:rPr>
          <w:rFonts w:ascii="Times New Roman" w:hAnsi="Times New Roman"/>
          <w:sz w:val="24"/>
          <w:szCs w:val="24"/>
          <w:lang w:val="ro-RO"/>
        </w:rPr>
        <w:t>, Editura Basilica, București,  2012;</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oicescu</w:t>
      </w:r>
      <w:r w:rsidRPr="00536073">
        <w:rPr>
          <w:rFonts w:ascii="Times New Roman" w:hAnsi="Times New Roman"/>
          <w:sz w:val="24"/>
          <w:szCs w:val="24"/>
          <w:lang w:val="ro-RO"/>
        </w:rPr>
        <w:t xml:space="preserve">, Pr. Doctorand C., „Mînăstirea și așezămîntul spitalicesc Sfîntul Pantelimon de lîngă București”, în: </w:t>
      </w:r>
      <w:r w:rsidRPr="00536073">
        <w:rPr>
          <w:rFonts w:ascii="Times New Roman" w:hAnsi="Times New Roman"/>
          <w:i/>
          <w:sz w:val="24"/>
          <w:szCs w:val="24"/>
          <w:lang w:val="ro-RO"/>
        </w:rPr>
        <w:t>Biserica Ortodoxă Română</w:t>
      </w:r>
      <w:r w:rsidRPr="00536073">
        <w:rPr>
          <w:rFonts w:ascii="Times New Roman" w:hAnsi="Times New Roman"/>
          <w:sz w:val="24"/>
          <w:szCs w:val="24"/>
          <w:lang w:val="ro-RO"/>
        </w:rPr>
        <w:t>, Anul XCI, nr. 11-12, București, 1973;</w:t>
      </w:r>
    </w:p>
    <w:p w:rsidR="00CB2B15" w:rsidRPr="00536073" w:rsidRDefault="00CB2B15" w:rsidP="00CB2B15">
      <w:pPr>
        <w:pStyle w:val="ListParagraph"/>
        <w:numPr>
          <w:ilvl w:val="0"/>
          <w:numId w:val="26"/>
        </w:numPr>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V</w:t>
      </w:r>
      <w:r w:rsidRPr="00536073">
        <w:rPr>
          <w:rFonts w:ascii="Times New Roman" w:hAnsi="Times New Roman"/>
          <w:smallCaps/>
          <w:sz w:val="24"/>
          <w:szCs w:val="24"/>
          <w:lang w:val="ro-RO"/>
        </w:rPr>
        <w:t>ornicescu</w:t>
      </w:r>
      <w:r w:rsidRPr="00536073">
        <w:rPr>
          <w:rFonts w:ascii="Times New Roman" w:hAnsi="Times New Roman"/>
          <w:sz w:val="24"/>
          <w:szCs w:val="24"/>
          <w:lang w:val="ro-RO"/>
        </w:rPr>
        <w:t xml:space="preserve">, Ierom. Nestor, „Instituții pentru îngrijirea sănătății patronate de Mănăstirea Neamț”, în: </w:t>
      </w:r>
      <w:r w:rsidRPr="00536073">
        <w:rPr>
          <w:rFonts w:ascii="Times New Roman" w:hAnsi="Times New Roman"/>
          <w:i/>
          <w:sz w:val="24"/>
          <w:szCs w:val="24"/>
          <w:lang w:val="ro-RO"/>
        </w:rPr>
        <w:t>Mitropolia Moldovei și Sucevei</w:t>
      </w:r>
      <w:r w:rsidRPr="00536073">
        <w:rPr>
          <w:rFonts w:ascii="Times New Roman" w:hAnsi="Times New Roman"/>
          <w:sz w:val="24"/>
          <w:szCs w:val="24"/>
          <w:lang w:val="ro-RO"/>
        </w:rPr>
        <w:t>,  Anul XXXVIII, nr. 5-6, Iași, 1962;</w:t>
      </w:r>
    </w:p>
    <w:p w:rsidR="00CB2B15" w:rsidRPr="00536073" w:rsidRDefault="00CB2B15" w:rsidP="00CB2B15">
      <w:pPr>
        <w:pStyle w:val="ListParagraph"/>
        <w:spacing w:line="360" w:lineRule="auto"/>
        <w:ind w:left="0" w:firstLine="720"/>
        <w:contextualSpacing/>
        <w:jc w:val="both"/>
        <w:rPr>
          <w:rFonts w:ascii="Times New Roman" w:hAnsi="Times New Roman"/>
          <w:b/>
          <w:bCs/>
          <w:sz w:val="24"/>
          <w:szCs w:val="24"/>
          <w:lang w:val="ro-RO"/>
        </w:rPr>
      </w:pPr>
    </w:p>
    <w:p w:rsidR="00CB2B15" w:rsidRPr="00536073" w:rsidRDefault="00CB2B15" w:rsidP="00CB2B15">
      <w:pPr>
        <w:pStyle w:val="ListParagraph"/>
        <w:spacing w:line="360" w:lineRule="auto"/>
        <w:ind w:left="0" w:firstLine="720"/>
        <w:contextualSpacing/>
        <w:jc w:val="both"/>
        <w:rPr>
          <w:rFonts w:ascii="Times New Roman" w:hAnsi="Times New Roman"/>
          <w:b/>
          <w:bCs/>
          <w:sz w:val="24"/>
          <w:szCs w:val="24"/>
          <w:lang w:val="ro-RO"/>
        </w:rPr>
      </w:pPr>
    </w:p>
    <w:p w:rsidR="00CB2B15" w:rsidRPr="00536073" w:rsidRDefault="00CB2B15" w:rsidP="00CB2B15">
      <w:pPr>
        <w:pStyle w:val="ListParagraph"/>
        <w:spacing w:line="360" w:lineRule="auto"/>
        <w:ind w:left="0" w:firstLine="720"/>
        <w:contextualSpacing/>
        <w:jc w:val="both"/>
        <w:rPr>
          <w:rFonts w:ascii="Times New Roman" w:hAnsi="Times New Roman"/>
          <w:b/>
          <w:bCs/>
          <w:sz w:val="24"/>
          <w:szCs w:val="24"/>
          <w:lang w:val="ro-RO"/>
        </w:rPr>
      </w:pPr>
      <w:r w:rsidRPr="00536073">
        <w:rPr>
          <w:rFonts w:ascii="Times New Roman" w:hAnsi="Times New Roman"/>
          <w:b/>
          <w:bCs/>
          <w:sz w:val="24"/>
          <w:szCs w:val="24"/>
          <w:lang w:val="ro-RO"/>
        </w:rPr>
        <w:t>Legi:</w:t>
      </w:r>
    </w:p>
    <w:p w:rsidR="00CB2B15" w:rsidRPr="00536073" w:rsidRDefault="00CB2B15" w:rsidP="00CB2B15">
      <w:pPr>
        <w:pStyle w:val="ListParagraph"/>
        <w:numPr>
          <w:ilvl w:val="0"/>
          <w:numId w:val="26"/>
        </w:numPr>
        <w:spacing w:line="360" w:lineRule="auto"/>
        <w:ind w:left="0" w:firstLine="720"/>
        <w:contextualSpacing/>
        <w:jc w:val="both"/>
        <w:rPr>
          <w:rFonts w:ascii="Times New Roman" w:hAnsi="Times New Roman"/>
          <w:lang w:val="ro-RO"/>
        </w:rPr>
      </w:pPr>
      <w:r w:rsidRPr="00536073">
        <w:rPr>
          <w:rFonts w:ascii="Times New Roman" w:hAnsi="Times New Roman"/>
          <w:lang w:val="ro-RO"/>
        </w:rPr>
        <w:t>***</w:t>
      </w:r>
      <w:r w:rsidRPr="00536073">
        <w:rPr>
          <w:rFonts w:ascii="Times New Roman" w:hAnsi="Times New Roman"/>
          <w:i/>
          <w:iCs/>
          <w:lang w:val="ro-RO"/>
        </w:rPr>
        <w:t>Acord privat privind modificarea și codificarea statutului societății civile non-profit a Arhiepiscopiei Atenei numită „Apostoli”</w:t>
      </w:r>
      <w:r w:rsidRPr="00536073">
        <w:rPr>
          <w:rFonts w:ascii="Times New Roman" w:hAnsi="Times New Roman"/>
          <w:lang w:val="ro-RO"/>
        </w:rPr>
        <w:t>,</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 xml:space="preserve">***Federația Filantropia, </w:t>
      </w:r>
      <w:r w:rsidRPr="00536073">
        <w:rPr>
          <w:rFonts w:ascii="Times New Roman" w:hAnsi="Times New Roman" w:cs="Times New Roman"/>
          <w:i/>
          <w:iCs/>
          <w:color w:val="auto"/>
          <w:sz w:val="24"/>
          <w:szCs w:val="24"/>
        </w:rPr>
        <w:t>Actul constitutiv, consolidate la data de 05 octombrie 2020</w:t>
      </w:r>
      <w:r w:rsidRPr="00536073">
        <w:rPr>
          <w:rFonts w:ascii="Times New Roman" w:hAnsi="Times New Roman" w:cs="Times New Roman"/>
          <w:color w:val="auto"/>
          <w:sz w:val="24"/>
          <w:szCs w:val="24"/>
        </w:rPr>
        <w:t>.</w:t>
      </w:r>
    </w:p>
    <w:p w:rsidR="00CB2B15" w:rsidRPr="00536073" w:rsidRDefault="00CB2B15" w:rsidP="00D7595B">
      <w:pPr>
        <w:spacing w:line="360" w:lineRule="auto"/>
        <w:contextualSpacing/>
        <w:jc w:val="both"/>
        <w:rPr>
          <w:rFonts w:ascii="Times New Roman" w:hAnsi="Times New Roman"/>
          <w:sz w:val="24"/>
          <w:szCs w:val="24"/>
          <w:lang w:val="ro-RO"/>
        </w:rPr>
      </w:pPr>
    </w:p>
    <w:p w:rsidR="00CB2B15" w:rsidRPr="00536073" w:rsidRDefault="00CB2B15" w:rsidP="00CB2B15">
      <w:pPr>
        <w:spacing w:line="360" w:lineRule="auto"/>
        <w:ind w:firstLine="720"/>
        <w:contextualSpacing/>
        <w:jc w:val="both"/>
        <w:rPr>
          <w:rFonts w:ascii="Times New Roman" w:hAnsi="Times New Roman"/>
          <w:b/>
          <w:bCs/>
          <w:sz w:val="24"/>
          <w:szCs w:val="24"/>
          <w:lang w:val="ro-RO"/>
        </w:rPr>
      </w:pPr>
      <w:r w:rsidRPr="00536073">
        <w:rPr>
          <w:rFonts w:ascii="Times New Roman" w:hAnsi="Times New Roman"/>
          <w:b/>
          <w:bCs/>
          <w:sz w:val="24"/>
          <w:szCs w:val="24"/>
          <w:lang w:val="ro-RO"/>
        </w:rPr>
        <w:t>Webografie:</w:t>
      </w:r>
    </w:p>
    <w:p w:rsidR="00CB2B15" w:rsidRPr="00536073" w:rsidRDefault="00CB2B15" w:rsidP="00CB2B15">
      <w:pPr>
        <w:spacing w:line="360" w:lineRule="auto"/>
        <w:ind w:firstLine="720"/>
        <w:contextualSpacing/>
        <w:jc w:val="both"/>
        <w:rPr>
          <w:rFonts w:ascii="Times New Roman" w:hAnsi="Times New Roman"/>
          <w:sz w:val="24"/>
          <w:szCs w:val="24"/>
          <w:lang w:val="ro-RO"/>
        </w:rPr>
      </w:pP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Academia Română, &lt;</w:t>
      </w:r>
      <w:hyperlink r:id="rId12" w:history="1">
        <w:r w:rsidRPr="00536073">
          <w:rPr>
            <w:rStyle w:val="Hyperlink"/>
            <w:rFonts w:ascii="Times New Roman" w:hAnsi="Times New Roman"/>
            <w:color w:val="auto"/>
            <w:sz w:val="24"/>
            <w:szCs w:val="24"/>
            <w:u w:val="none"/>
            <w:lang w:val="ro-RO"/>
          </w:rPr>
          <w:t>https://patriarhia.ro/academia-romana-susine-activitatea-preafericitului-parinte-patriarh-daniel-membru-de-onoare-al-academiei-romane-8413.html</w:t>
        </w:r>
      </w:hyperlink>
      <w:r w:rsidRPr="00536073">
        <w:rPr>
          <w:rFonts w:ascii="Times New Roman" w:hAnsi="Times New Roman"/>
          <w:sz w:val="24"/>
          <w:szCs w:val="24"/>
          <w:lang w:val="ro-RO"/>
        </w:rPr>
        <w:t>&gt;;</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 xml:space="preserve">Achiziții de aparatură medicală din banii preoților băcăuani, &lt; </w:t>
      </w:r>
      <w:hyperlink r:id="rId13" w:history="1">
        <w:r w:rsidRPr="00536073">
          <w:rPr>
            <w:rStyle w:val="Hyperlink"/>
            <w:rFonts w:ascii="Times New Roman" w:hAnsi="Times New Roman" w:cs="Times New Roman"/>
            <w:color w:val="auto"/>
            <w:sz w:val="24"/>
            <w:szCs w:val="24"/>
            <w:u w:val="none"/>
          </w:rPr>
          <w:t>https://ziarullumina.ro/filantropie/achizitii-de-aparatura-medicala-din-banii-preotilor-bacauani-153359.html</w:t>
        </w:r>
      </w:hyperlink>
      <w:r w:rsidRPr="00536073">
        <w:rPr>
          <w:rFonts w:ascii="Times New Roman" w:hAnsi="Times New Roman" w:cs="Times New Roman"/>
          <w:color w:val="auto"/>
          <w:sz w:val="24"/>
          <w:szCs w:val="24"/>
        </w:rPr>
        <w:t>&gt;, 27 septembrie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 xml:space="preserve">Analizator automat de teste COVID-19 donat de Arhiepiscopia Iașilor Spitalului de Bolu Infecțioase, &lt; </w:t>
      </w:r>
      <w:hyperlink r:id="rId14" w:history="1">
        <w:r w:rsidRPr="00536073">
          <w:rPr>
            <w:rStyle w:val="Hyperlink"/>
            <w:rFonts w:ascii="Times New Roman" w:hAnsi="Times New Roman" w:cs="Times New Roman"/>
            <w:color w:val="auto"/>
            <w:sz w:val="24"/>
            <w:szCs w:val="24"/>
            <w:u w:val="none"/>
          </w:rPr>
          <w:t>https://ziarullumina.ro/filantropie/analizator-automat-de-teste-covid-19-donat-de-arhiepiscopia-iasilor-spitalului-de-boli-infectioase-153426.html</w:t>
        </w:r>
      </w:hyperlink>
      <w:r w:rsidRPr="00536073">
        <w:rPr>
          <w:rFonts w:ascii="Times New Roman" w:hAnsi="Times New Roman" w:cs="Times New Roman"/>
          <w:color w:val="auto"/>
          <w:sz w:val="24"/>
          <w:szCs w:val="24"/>
        </w:rPr>
        <w:t>&gt;, 27 septembrie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NGO,  &lt;</w:t>
      </w:r>
      <w:hyperlink r:id="rId15" w:history="1">
        <w:r w:rsidRPr="00536073">
          <w:rPr>
            <w:rStyle w:val="Hyperlink"/>
            <w:rFonts w:ascii="Times New Roman" w:hAnsi="Times New Roman"/>
            <w:color w:val="auto"/>
            <w:sz w:val="24"/>
            <w:szCs w:val="24"/>
            <w:u w:val="none"/>
            <w:lang w:val="ro-RO"/>
          </w:rPr>
          <w:t>https://mkoapostoli.com/en/identity/our-mission/</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16" w:history="1">
        <w:r w:rsidRPr="00536073">
          <w:rPr>
            <w:rStyle w:val="Hyperlink"/>
            <w:rFonts w:ascii="Times New Roman" w:hAnsi="Times New Roman"/>
            <w:color w:val="auto"/>
            <w:sz w:val="24"/>
            <w:szCs w:val="24"/>
            <w:u w:val="none"/>
            <w:lang w:val="ro-RO"/>
          </w:rPr>
          <w:t>https://mkoapostoli.com/en/activities/facilities/accommodation-facility-for-unaccompanied-minors-estia-agios-dimitrios/</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17" w:history="1">
        <w:r w:rsidRPr="00536073">
          <w:rPr>
            <w:rStyle w:val="Hyperlink"/>
            <w:rFonts w:ascii="Times New Roman" w:hAnsi="Times New Roman"/>
            <w:color w:val="auto"/>
            <w:sz w:val="24"/>
            <w:szCs w:val="24"/>
            <w:u w:val="none"/>
            <w:lang w:val="ro-RO"/>
          </w:rPr>
          <w:t>https://mkoapostoli.com/en/activities/facilities/day-center-argostoli-kefallonia/</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18" w:history="1">
        <w:r w:rsidRPr="00536073">
          <w:rPr>
            <w:rStyle w:val="Hyperlink"/>
            <w:rFonts w:ascii="Times New Roman" w:hAnsi="Times New Roman"/>
            <w:color w:val="auto"/>
            <w:sz w:val="24"/>
            <w:szCs w:val="24"/>
            <w:u w:val="none"/>
            <w:lang w:val="ro-RO"/>
          </w:rPr>
          <w:t>https://mkoapostoli.com/en/activities/facilities/chios-day-center-chios/</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19" w:history="1">
        <w:r w:rsidRPr="00536073">
          <w:rPr>
            <w:rStyle w:val="Hyperlink"/>
            <w:rFonts w:ascii="Times New Roman" w:hAnsi="Times New Roman"/>
            <w:color w:val="auto"/>
            <w:sz w:val="24"/>
            <w:szCs w:val="24"/>
            <w:u w:val="none"/>
            <w:lang w:val="ro-RO"/>
          </w:rPr>
          <w:t>https://mkoapostoli.com/en/activities/facilities/mental-health-day-center-ierapetra-crete/</w:t>
        </w:r>
      </w:hyperlink>
      <w:r w:rsidRPr="00536073">
        <w:rPr>
          <w:rFonts w:ascii="Times New Roman" w:hAnsi="Times New Roman"/>
          <w:sz w:val="24"/>
          <w:szCs w:val="24"/>
          <w:lang w:val="ro-RO"/>
        </w:rPr>
        <w:t xml:space="preserve"> &gt;,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0" w:history="1">
        <w:r w:rsidRPr="00536073">
          <w:rPr>
            <w:rStyle w:val="Hyperlink"/>
            <w:rFonts w:ascii="Times New Roman" w:hAnsi="Times New Roman"/>
            <w:color w:val="auto"/>
            <w:sz w:val="24"/>
            <w:szCs w:val="24"/>
            <w:u w:val="none"/>
            <w:lang w:val="ro-RO"/>
          </w:rPr>
          <w:t>https://mkoapostoli.com/en/activities/facilities/mental-health-mobile-unit-sparta/</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1" w:history="1">
        <w:r w:rsidRPr="00536073">
          <w:rPr>
            <w:rStyle w:val="Hyperlink"/>
            <w:rFonts w:ascii="Times New Roman" w:hAnsi="Times New Roman"/>
            <w:color w:val="auto"/>
            <w:sz w:val="24"/>
            <w:szCs w:val="24"/>
            <w:u w:val="none"/>
            <w:lang w:val="ro-RO"/>
          </w:rPr>
          <w:t>https://mkoapostoli.com/en/activities/facilities/protected-living-homes-plh/</w:t>
        </w:r>
      </w:hyperlink>
      <w:r w:rsidRPr="00536073">
        <w:rPr>
          <w:rFonts w:ascii="Times New Roman" w:hAnsi="Times New Roman"/>
          <w:sz w:val="24"/>
          <w:szCs w:val="24"/>
          <w:lang w:val="ro-RO"/>
        </w:rPr>
        <w:t>&gt;;30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2" w:history="1">
        <w:r w:rsidRPr="00536073">
          <w:rPr>
            <w:rStyle w:val="Hyperlink"/>
            <w:rFonts w:ascii="Times New Roman" w:hAnsi="Times New Roman"/>
            <w:color w:val="auto"/>
            <w:sz w:val="24"/>
            <w:szCs w:val="24"/>
            <w:u w:val="none"/>
            <w:lang w:val="ro-RO"/>
          </w:rPr>
          <w:t>https://mkoapostoli.com/en/activities/facilities/protected-apartment/</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3" w:history="1">
        <w:r w:rsidRPr="00536073">
          <w:rPr>
            <w:rStyle w:val="Hyperlink"/>
            <w:rFonts w:ascii="Times New Roman" w:hAnsi="Times New Roman"/>
            <w:color w:val="auto"/>
            <w:sz w:val="24"/>
            <w:szCs w:val="24"/>
            <w:u w:val="none"/>
            <w:lang w:val="ro-RO"/>
          </w:rPr>
          <w:t>https://mkoapostoli.com/en/activities/programs/the-church-on-the-road/</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4" w:history="1">
        <w:r w:rsidRPr="00536073">
          <w:rPr>
            <w:rStyle w:val="Hyperlink"/>
            <w:rFonts w:ascii="Times New Roman" w:hAnsi="Times New Roman"/>
            <w:color w:val="auto"/>
            <w:sz w:val="24"/>
            <w:szCs w:val="24"/>
            <w:u w:val="none"/>
            <w:lang w:val="ro-RO"/>
          </w:rPr>
          <w:t>https://mkoapostoli.com/en/activities/programs/the-church-at-home/</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5" w:history="1">
        <w:r w:rsidRPr="00536073">
          <w:rPr>
            <w:rStyle w:val="Hyperlink"/>
            <w:rFonts w:ascii="Times New Roman" w:hAnsi="Times New Roman"/>
            <w:color w:val="auto"/>
            <w:sz w:val="24"/>
            <w:szCs w:val="24"/>
            <w:u w:val="none"/>
            <w:lang w:val="ro-RO"/>
          </w:rPr>
          <w:t>https://mkoapostoli.com/en/activities/programs/i-have-a-mission/</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6" w:history="1">
        <w:r w:rsidRPr="00536073">
          <w:rPr>
            <w:rStyle w:val="Hyperlink"/>
            <w:rFonts w:ascii="Times New Roman" w:hAnsi="Times New Roman"/>
            <w:color w:val="auto"/>
            <w:sz w:val="24"/>
            <w:szCs w:val="24"/>
            <w:u w:val="none"/>
            <w:lang w:val="ro-RO"/>
          </w:rPr>
          <w:t>https://mkoapostoli.com/en/activities/programs/apostoli-supports-students/</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7" w:history="1">
        <w:r w:rsidRPr="00536073">
          <w:rPr>
            <w:rStyle w:val="Hyperlink"/>
            <w:rFonts w:ascii="Times New Roman" w:hAnsi="Times New Roman"/>
            <w:color w:val="auto"/>
            <w:sz w:val="24"/>
            <w:szCs w:val="24"/>
            <w:u w:val="none"/>
            <w:lang w:val="ro-RO"/>
          </w:rPr>
          <w:t>https://mkoapostoli.com/en/activities/programs/apostoli-to-the-homeless/</w:t>
        </w:r>
      </w:hyperlink>
      <w:r w:rsidRPr="00536073">
        <w:rPr>
          <w:rFonts w:ascii="Times New Roman" w:hAnsi="Times New Roman"/>
          <w:sz w:val="24"/>
          <w:szCs w:val="24"/>
          <w:lang w:val="ro-RO"/>
        </w:rPr>
        <w:t xml:space="preserve"> &gt;;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8" w:history="1">
        <w:r w:rsidRPr="00536073">
          <w:rPr>
            <w:rStyle w:val="Hyperlink"/>
            <w:rFonts w:ascii="Times New Roman" w:hAnsi="Times New Roman"/>
            <w:color w:val="auto"/>
            <w:sz w:val="24"/>
            <w:szCs w:val="24"/>
            <w:u w:val="none"/>
            <w:lang w:val="ro-RO"/>
          </w:rPr>
          <w:t>https://mkoapostoli.com/en/activities/programs/nn-and-piraeus-program-child-future/</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29" w:history="1">
        <w:r w:rsidRPr="00536073">
          <w:rPr>
            <w:rStyle w:val="Hyperlink"/>
            <w:rFonts w:ascii="Times New Roman" w:hAnsi="Times New Roman"/>
            <w:color w:val="auto"/>
            <w:sz w:val="24"/>
            <w:szCs w:val="24"/>
            <w:u w:val="none"/>
            <w:lang w:val="ro-RO"/>
          </w:rPr>
          <w:t>https://mkoapostoli.com/en/activities/social-markets/social-market-of-kallithea/</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Apostoli&lt;</w:t>
      </w:r>
      <w:hyperlink r:id="rId30" w:history="1">
        <w:r w:rsidRPr="00536073">
          <w:rPr>
            <w:rStyle w:val="Hyperlink"/>
            <w:rFonts w:ascii="Times New Roman" w:hAnsi="Times New Roman"/>
            <w:color w:val="auto"/>
            <w:sz w:val="24"/>
            <w:szCs w:val="24"/>
            <w:u w:val="none"/>
            <w:lang w:val="ro-RO"/>
          </w:rPr>
          <w:t>https://mkoapostoli.com/en/activities/social-markets/social-market-of-moschato-tavros/</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31" w:history="1">
        <w:r w:rsidRPr="00536073">
          <w:rPr>
            <w:rStyle w:val="Hyperlink"/>
            <w:rFonts w:ascii="Times New Roman" w:hAnsi="Times New Roman"/>
            <w:color w:val="auto"/>
            <w:sz w:val="24"/>
            <w:szCs w:val="24"/>
            <w:u w:val="none"/>
            <w:lang w:val="ro-RO"/>
          </w:rPr>
          <w:t>https://mkoapostoli.com/en/activities/social-markets/social-market-of-daphni-hymettos/</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32" w:history="1">
        <w:r w:rsidRPr="00536073">
          <w:rPr>
            <w:rStyle w:val="Hyperlink"/>
            <w:rFonts w:ascii="Times New Roman" w:hAnsi="Times New Roman"/>
            <w:color w:val="auto"/>
            <w:sz w:val="24"/>
            <w:szCs w:val="24"/>
            <w:u w:val="none"/>
            <w:lang w:val="ro-RO"/>
          </w:rPr>
          <w:t>https://mkoapostoli.com/en/activities/social-markets/social-market-of-orestiada/</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33" w:history="1">
        <w:r w:rsidRPr="00536073">
          <w:rPr>
            <w:rStyle w:val="Hyperlink"/>
            <w:rFonts w:ascii="Times New Roman" w:hAnsi="Times New Roman"/>
            <w:color w:val="auto"/>
            <w:sz w:val="24"/>
            <w:szCs w:val="24"/>
            <w:u w:val="none"/>
            <w:lang w:val="ro-RO"/>
          </w:rPr>
          <w:t>https://mkoapostoli.com/en/activities/social-markets/social-market-of-preveza/</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Apsotoli, &lt;</w:t>
      </w:r>
      <w:hyperlink r:id="rId34" w:history="1">
        <w:r w:rsidRPr="00536073">
          <w:rPr>
            <w:rStyle w:val="Hyperlink"/>
            <w:rFonts w:ascii="Times New Roman" w:hAnsi="Times New Roman"/>
            <w:color w:val="auto"/>
            <w:sz w:val="24"/>
            <w:szCs w:val="24"/>
            <w:u w:val="none"/>
            <w:lang w:val="ro-RO"/>
          </w:rPr>
          <w:t>https://mkoapostoli.com/en/activities/education/dimitrio-center-for-creative-engagement-of-children-ccec/</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Apsotoli, &lt;</w:t>
      </w:r>
      <w:hyperlink r:id="rId35" w:history="1">
        <w:r w:rsidRPr="00536073">
          <w:rPr>
            <w:rStyle w:val="Hyperlink"/>
            <w:rFonts w:ascii="Times New Roman" w:hAnsi="Times New Roman"/>
            <w:color w:val="auto"/>
            <w:sz w:val="24"/>
            <w:szCs w:val="24"/>
            <w:u w:val="none"/>
            <w:lang w:val="ro-RO"/>
          </w:rPr>
          <w:t>https://mkoapostoli.com/en/activities/education/day-nursery-evangelismos-tis-theotokou/</w:t>
        </w:r>
      </w:hyperlink>
      <w:r w:rsidRPr="00536073">
        <w:rPr>
          <w:rFonts w:ascii="Times New Roman" w:hAnsi="Times New Roman"/>
          <w:sz w:val="24"/>
          <w:szCs w:val="24"/>
          <w:lang w:val="ro-RO"/>
        </w:rPr>
        <w:t>&gt;, 30 ianuarie 2023</w:t>
      </w:r>
    </w:p>
    <w:p w:rsidR="00CB2B15" w:rsidRPr="00536073" w:rsidRDefault="0081116E"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hyperlink r:id="rId36" w:history="1">
        <w:r w:rsidR="00CB2B15" w:rsidRPr="00536073">
          <w:rPr>
            <w:rFonts w:ascii="Times New Roman" w:hAnsi="Times New Roman"/>
            <w:sz w:val="24"/>
            <w:szCs w:val="24"/>
            <w:lang w:val="ro-RO"/>
          </w:rPr>
          <w:t>Apsotoli, &lt;</w:t>
        </w:r>
        <w:r w:rsidR="00CB2B15" w:rsidRPr="00536073">
          <w:rPr>
            <w:rStyle w:val="Hyperlink"/>
            <w:rFonts w:ascii="Times New Roman" w:hAnsi="Times New Roman"/>
            <w:color w:val="auto"/>
            <w:sz w:val="24"/>
            <w:szCs w:val="24"/>
            <w:u w:val="none"/>
            <w:lang w:val="ro-RO"/>
          </w:rPr>
          <w:t>ttps://mkoapostoli.com/en/activities/education/greek-language-greek-civilization/</w:t>
        </w:r>
      </w:hyperlink>
      <w:r w:rsidR="00CB2B15"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37" w:history="1">
        <w:r w:rsidRPr="00536073">
          <w:rPr>
            <w:rStyle w:val="Hyperlink"/>
            <w:rFonts w:ascii="Times New Roman" w:hAnsi="Times New Roman"/>
            <w:color w:val="auto"/>
            <w:sz w:val="24"/>
            <w:szCs w:val="24"/>
            <w:u w:val="none"/>
            <w:lang w:val="ro-RO"/>
          </w:rPr>
          <w:t>https://mkoapostoli.com/en/activities/education/second-homeland/</w:t>
        </w:r>
      </w:hyperlink>
      <w:r w:rsidRPr="00536073">
        <w:rPr>
          <w:rFonts w:ascii="Times New Roman" w:hAnsi="Times New Roman"/>
          <w:sz w:val="24"/>
          <w:szCs w:val="24"/>
          <w:lang w:val="ro-RO"/>
        </w:rPr>
        <w:t>&gt;, 30 ianuarie 2023</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Apostoli, &lt;</w:t>
      </w:r>
      <w:hyperlink r:id="rId38" w:history="1">
        <w:r w:rsidRPr="00536073">
          <w:rPr>
            <w:rStyle w:val="Hyperlink"/>
            <w:rFonts w:ascii="Times New Roman" w:hAnsi="Times New Roman"/>
            <w:color w:val="auto"/>
            <w:sz w:val="24"/>
            <w:szCs w:val="24"/>
            <w:u w:val="none"/>
            <w:lang w:val="ro-RO"/>
          </w:rPr>
          <w:t>https://mkoapostoli.com/en/activities/education/learning-english/</w:t>
        </w:r>
      </w:hyperlink>
      <w:r w:rsidRPr="00536073">
        <w:rPr>
          <w:rFonts w:ascii="Times New Roman" w:hAnsi="Times New Roman"/>
          <w:sz w:val="24"/>
          <w:szCs w:val="24"/>
          <w:lang w:val="ro-RO"/>
        </w:rPr>
        <w:t>&gt;, 30 ianuarie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eastAsia="Times New Roman" w:hAnsi="Times New Roman" w:cs="Times New Roman"/>
          <w:bCs/>
          <w:color w:val="auto"/>
          <w:sz w:val="24"/>
          <w:szCs w:val="24"/>
        </w:rPr>
        <w:t xml:space="preserve">Asociația Filantropică Medical Creștină Christiana Filiala Cluj, </w:t>
      </w:r>
      <w:r w:rsidRPr="00536073">
        <w:rPr>
          <w:rFonts w:ascii="Times New Roman" w:hAnsi="Times New Roman" w:cs="Times New Roman"/>
          <w:color w:val="auto"/>
          <w:sz w:val="24"/>
          <w:szCs w:val="24"/>
        </w:rPr>
        <w:t>&lt;https://christianacluj.ro/centre/css-amd/&gt;,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Asociația „Filantropia Porolissum”, &lt;https://filantropiaporolissum.ro/despre-noi/&gt;,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Asociația Filantropia Oradea, &lt;https://www.filantropiaoradea.ro/programe/programul-de-sprijinire-a-copilului-si-familiei/aripi-de-inger/aripi-de-inger&gt;,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Asociația Filantropia Ortodoxă Sibiu, &lt;https://www.filantropiaortodoxasibiu.ro/proiecte/&gt;,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Asociația Vasliada, Craiova, &lt;https://www.asociatiavasiliada.ro/povestea-noastra/&gt;, 20 martie 2023;</w:t>
      </w:r>
    </w:p>
    <w:p w:rsidR="00CB2B15" w:rsidRPr="00536073" w:rsidRDefault="00CB2B15" w:rsidP="00CB2B15">
      <w:pPr>
        <w:pStyle w:val="ListParagraph"/>
        <w:numPr>
          <w:ilvl w:val="0"/>
          <w:numId w:val="26"/>
        </w:numPr>
        <w:ind w:left="0" w:firstLine="720"/>
        <w:contextualSpacing/>
        <w:jc w:val="both"/>
        <w:rPr>
          <w:rFonts w:ascii="Times New Roman" w:hAnsi="Times New Roman"/>
          <w:sz w:val="24"/>
          <w:szCs w:val="24"/>
          <w:lang w:val="ro-RO"/>
        </w:rPr>
      </w:pPr>
      <w:r w:rsidRPr="00536073">
        <w:rPr>
          <w:rFonts w:ascii="Times New Roman" w:hAnsi="Times New Roman"/>
          <w:sz w:val="24"/>
          <w:szCs w:val="24"/>
          <w:lang w:val="ro-RO"/>
        </w:rPr>
        <w:t>Asociația Filantropia-Huși, &lt;https://filantropiahusi.ro/despre-noi/&gt;, 15 noiembrie 2023.</w:t>
      </w:r>
    </w:p>
    <w:p w:rsidR="00CB2B15" w:rsidRPr="00536073" w:rsidRDefault="00CB2B15" w:rsidP="00CB2B15">
      <w:pPr>
        <w:pStyle w:val="ListParagraph"/>
        <w:numPr>
          <w:ilvl w:val="0"/>
          <w:numId w:val="26"/>
        </w:numPr>
        <w:ind w:left="0" w:firstLine="720"/>
        <w:contextualSpacing/>
        <w:jc w:val="both"/>
        <w:rPr>
          <w:rFonts w:ascii="Times New Roman" w:hAnsi="Times New Roman"/>
          <w:sz w:val="24"/>
          <w:szCs w:val="24"/>
          <w:lang w:val="ro-RO"/>
        </w:rPr>
      </w:pPr>
      <w:r w:rsidRPr="00536073">
        <w:rPr>
          <w:rFonts w:ascii="Times New Roman" w:hAnsi="Times New Roman"/>
          <w:sz w:val="24"/>
          <w:szCs w:val="24"/>
          <w:lang w:val="ro-RO"/>
        </w:rPr>
        <w:t>Asociația „Filantropia Severin”, &lt;</w:t>
      </w:r>
      <w:hyperlink r:id="rId39" w:history="1">
        <w:r w:rsidRPr="00536073">
          <w:rPr>
            <w:rStyle w:val="Hyperlink"/>
            <w:rFonts w:ascii="Times New Roman" w:hAnsi="Times New Roman"/>
            <w:color w:val="auto"/>
            <w:sz w:val="24"/>
            <w:szCs w:val="24"/>
            <w:u w:val="none"/>
            <w:lang w:val="ro-RO"/>
          </w:rPr>
          <w:t>https://www.filantropiaseverin.ro/despre-proiect.html</w:t>
        </w:r>
      </w:hyperlink>
      <w:r w:rsidRPr="00536073">
        <w:rPr>
          <w:rStyle w:val="Hyperlink"/>
          <w:rFonts w:ascii="Times New Roman" w:hAnsi="Times New Roman"/>
          <w:color w:val="auto"/>
          <w:sz w:val="24"/>
          <w:szCs w:val="24"/>
          <w:u w:val="none"/>
          <w:lang w:val="ro-RO"/>
        </w:rPr>
        <w:t>&gt;</w:t>
      </w:r>
      <w:r w:rsidRPr="00536073">
        <w:rPr>
          <w:rFonts w:ascii="Times New Roman" w:hAnsi="Times New Roman"/>
          <w:sz w:val="24"/>
          <w:szCs w:val="24"/>
          <w:lang w:val="ro-RO"/>
        </w:rPr>
        <w: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lang w:val="fr-FR"/>
        </w:rPr>
        <w:t>†</w:t>
      </w:r>
      <w:r w:rsidRPr="00536073">
        <w:rPr>
          <w:rFonts w:ascii="Times New Roman" w:hAnsi="Times New Roman" w:cs="Times New Roman"/>
          <w:smallCaps/>
          <w:color w:val="auto"/>
          <w:sz w:val="24"/>
          <w:szCs w:val="24"/>
          <w:lang w:val="fr-FR"/>
        </w:rPr>
        <w:t>Daniel</w:t>
      </w:r>
      <w:r w:rsidRPr="00536073">
        <w:rPr>
          <w:rFonts w:ascii="Times New Roman" w:hAnsi="Times New Roman" w:cs="Times New Roman"/>
          <w:color w:val="auto"/>
          <w:sz w:val="24"/>
          <w:szCs w:val="24"/>
          <w:lang w:val="fr-FR"/>
        </w:rPr>
        <w:t xml:space="preserve">, „Cu ocazia Zilei internaționale a vârstnicilor, Patriarhul Daniel transmite un mesaj de recunoștință și prețuire”, în: </w:t>
      </w:r>
      <w:r w:rsidRPr="00536073">
        <w:rPr>
          <w:rFonts w:ascii="Times New Roman" w:hAnsi="Times New Roman" w:cs="Times New Roman"/>
          <w:i/>
          <w:color w:val="auto"/>
          <w:sz w:val="24"/>
          <w:szCs w:val="24"/>
          <w:lang w:val="fr-FR"/>
        </w:rPr>
        <w:t>Basilica</w:t>
      </w:r>
      <w:r w:rsidRPr="00536073">
        <w:rPr>
          <w:rFonts w:ascii="Times New Roman" w:hAnsi="Times New Roman" w:cs="Times New Roman"/>
          <w:color w:val="auto"/>
          <w:sz w:val="24"/>
          <w:szCs w:val="24"/>
          <w:lang w:val="fr-FR"/>
        </w:rPr>
        <w:t>, &lt;</w:t>
      </w:r>
      <w:hyperlink r:id="rId40" w:history="1">
        <w:r w:rsidRPr="00536073">
          <w:rPr>
            <w:rStyle w:val="Hyperlink"/>
            <w:rFonts w:ascii="Times New Roman" w:hAnsi="Times New Roman" w:cs="Times New Roman"/>
            <w:color w:val="auto"/>
            <w:sz w:val="24"/>
            <w:szCs w:val="24"/>
            <w:u w:val="none"/>
            <w:lang w:val="fr-FR"/>
          </w:rPr>
          <w:t>https://basilica.ro/cu-ocazia-zilei-internationale-a-varstnicilor-patriarhul-daniel-transmite-un-mesaj-de-recunostinta-si-pretuire/</w:t>
        </w:r>
      </w:hyperlink>
      <w:r w:rsidRPr="00536073">
        <w:rPr>
          <w:rStyle w:val="Hyperlink"/>
          <w:rFonts w:ascii="Times New Roman" w:hAnsi="Times New Roman" w:cs="Times New Roman"/>
          <w:color w:val="auto"/>
          <w:sz w:val="24"/>
          <w:szCs w:val="24"/>
          <w:u w:val="none"/>
          <w:lang w:val="fr-FR"/>
        </w:rPr>
        <w:t>&gt;</w:t>
      </w:r>
      <w:r w:rsidRPr="00536073">
        <w:rPr>
          <w:rFonts w:ascii="Times New Roman" w:hAnsi="Times New Roman" w:cs="Times New Roman"/>
          <w:color w:val="auto"/>
          <w:sz w:val="24"/>
          <w:szCs w:val="24"/>
          <w:lang w:val="fr-FR"/>
        </w:rPr>
        <w:t>, 1 octombrie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Cele mai importante puncte ale Protocolului de colaborare dintre cele două instituții se regăsesc pe site-ul: &lt;</w:t>
      </w:r>
      <w:hyperlink r:id="rId41" w:history="1">
        <w:r w:rsidRPr="00536073">
          <w:rPr>
            <w:rStyle w:val="Hyperlink"/>
            <w:rFonts w:ascii="Times New Roman" w:hAnsi="Times New Roman" w:cs="Times New Roman"/>
            <w:color w:val="auto"/>
            <w:sz w:val="24"/>
            <w:szCs w:val="24"/>
            <w:u w:val="none"/>
          </w:rPr>
          <w:t>https://basilica.ro/protocol-de-cooperare-intre-patriarhia-romana-si-ministerul-muncii-si-solidaritatii-sociale/</w:t>
        </w:r>
      </w:hyperlink>
      <w:r w:rsidRPr="00536073">
        <w:rPr>
          <w:rFonts w:ascii="Times New Roman" w:hAnsi="Times New Roman" w:cs="Times New Roman"/>
          <w:color w:val="auto"/>
          <w:sz w:val="24"/>
          <w:szCs w:val="24"/>
        </w:rPr>
        <w:t>&gt;, 6 noiembrie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Dumitrașcu</w:t>
      </w:r>
      <w:r w:rsidRPr="00536073">
        <w:rPr>
          <w:rFonts w:ascii="Times New Roman" w:hAnsi="Times New Roman" w:cs="Times New Roman"/>
          <w:color w:val="auto"/>
          <w:sz w:val="24"/>
          <w:szCs w:val="24"/>
        </w:rPr>
        <w:t xml:space="preserve">, Diac. Iulian, „Bucuria creştinilor rugători, harnici şi darnici – Sinteza activităților Bisericii Ortodoxe Române în anul 2022 (Text integral)”, în: </w:t>
      </w:r>
      <w:r w:rsidRPr="00536073">
        <w:rPr>
          <w:rFonts w:ascii="Times New Roman" w:hAnsi="Times New Roman" w:cs="Times New Roman"/>
          <w:i/>
          <w:color w:val="auto"/>
          <w:sz w:val="24"/>
          <w:szCs w:val="24"/>
        </w:rPr>
        <w:t>Basilica</w:t>
      </w:r>
      <w:r w:rsidRPr="00536073">
        <w:rPr>
          <w:rFonts w:ascii="Times New Roman" w:hAnsi="Times New Roman" w:cs="Times New Roman"/>
          <w:color w:val="auto"/>
          <w:sz w:val="24"/>
          <w:szCs w:val="24"/>
        </w:rPr>
        <w:t>, &lt;</w:t>
      </w:r>
      <w:hyperlink r:id="rId42" w:history="1">
        <w:r w:rsidRPr="00536073">
          <w:rPr>
            <w:rStyle w:val="Hyperlink"/>
            <w:rFonts w:ascii="Times New Roman" w:hAnsi="Times New Roman" w:cs="Times New Roman"/>
            <w:color w:val="auto"/>
            <w:sz w:val="24"/>
            <w:szCs w:val="24"/>
            <w:u w:val="none"/>
          </w:rPr>
          <w:t>https://basilica.ro/bucuria-crestinilor-rugatori-harnici-si-darnici-sinteza-activitatilor-bisericii-ortodoxe-romane-in-anul-2022-text-integral/</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12 septembrie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w:t>
      </w:r>
      <w:r w:rsidRPr="00536073">
        <w:rPr>
          <w:rFonts w:ascii="Times New Roman" w:hAnsi="Times New Roman" w:cs="Times New Roman"/>
          <w:smallCaps/>
          <w:color w:val="auto"/>
          <w:sz w:val="24"/>
          <w:szCs w:val="24"/>
        </w:rPr>
        <w:t>Daniel</w:t>
      </w:r>
      <w:r w:rsidRPr="00536073">
        <w:rPr>
          <w:rFonts w:ascii="Times New Roman" w:hAnsi="Times New Roman" w:cs="Times New Roman"/>
          <w:color w:val="auto"/>
          <w:sz w:val="24"/>
          <w:szCs w:val="24"/>
        </w:rPr>
        <w:t xml:space="preserve">, Patriarhul Bisericii Ortodoxe Române, „Grija pentru persoanele vârstnice-profunzimea trăirii creștine a unui popor, în: </w:t>
      </w:r>
      <w:r w:rsidRPr="00536073">
        <w:rPr>
          <w:rFonts w:ascii="Times New Roman" w:hAnsi="Times New Roman" w:cs="Times New Roman"/>
          <w:i/>
          <w:color w:val="auto"/>
          <w:sz w:val="24"/>
          <w:szCs w:val="24"/>
        </w:rPr>
        <w:t>Arhiepiscopia Romanului și Bacăului, &lt;</w:t>
      </w:r>
      <w:hyperlink r:id="rId43" w:history="1">
        <w:r w:rsidRPr="00536073">
          <w:rPr>
            <w:rStyle w:val="Hyperlink"/>
            <w:rFonts w:ascii="Times New Roman" w:hAnsi="Times New Roman" w:cs="Times New Roman"/>
            <w:color w:val="auto"/>
            <w:sz w:val="24"/>
            <w:szCs w:val="24"/>
            <w:u w:val="none"/>
          </w:rPr>
          <w:t>https://eprb.ro/grija-pentru-persoanele-varstnice-profunzimea-trairii-crestine-unui-popor</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1 septembrie 2023.</w:t>
      </w:r>
    </w:p>
    <w:p w:rsidR="00CB2B15" w:rsidRPr="00536073" w:rsidRDefault="00CB2B15" w:rsidP="00CB2B15">
      <w:pPr>
        <w:pStyle w:val="ListParagraph"/>
        <w:numPr>
          <w:ilvl w:val="0"/>
          <w:numId w:val="26"/>
        </w:numPr>
        <w:tabs>
          <w:tab w:val="left" w:pos="1284"/>
        </w:tabs>
        <w:suppressAutoHyphens w:val="0"/>
        <w:autoSpaceDN/>
        <w:spacing w:after="100" w:afterAutospacing="1"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w:t>
      </w:r>
      <w:bookmarkStart w:id="15" w:name="_Hlk137720502"/>
      <w:r w:rsidRPr="00536073">
        <w:rPr>
          <w:rFonts w:ascii="Times New Roman" w:hAnsi="Times New Roman"/>
          <w:sz w:val="24"/>
          <w:szCs w:val="24"/>
          <w:lang w:val="ro-RO"/>
        </w:rPr>
        <w:t xml:space="preserve">, &lt; </w:t>
      </w:r>
      <w:bookmarkEnd w:id="15"/>
      <w:r w:rsidRPr="00536073">
        <w:fldChar w:fldCharType="begin"/>
      </w:r>
      <w:r w:rsidRPr="00536073">
        <w:rPr>
          <w:rFonts w:ascii="Times New Roman" w:hAnsi="Times New Roman"/>
          <w:sz w:val="24"/>
          <w:szCs w:val="24"/>
          <w:lang w:val="ro-RO"/>
        </w:rPr>
        <w:instrText>HYPERLINK "https://www.societateamuzicala.ro/societateateologica/federatia-filantropia"</w:instrText>
      </w:r>
      <w:r w:rsidRPr="00536073">
        <w:fldChar w:fldCharType="separate"/>
      </w:r>
      <w:r w:rsidRPr="00536073">
        <w:rPr>
          <w:rStyle w:val="Hyperlink"/>
          <w:rFonts w:ascii="Times New Roman" w:hAnsi="Times New Roman"/>
          <w:color w:val="auto"/>
          <w:sz w:val="24"/>
          <w:szCs w:val="24"/>
          <w:u w:val="none"/>
          <w:lang w:val="ro-RO"/>
        </w:rPr>
        <w:t>https://www.societateamuzicala.ro/societateateologica/federatia-filantropia</w:t>
      </w:r>
      <w:r w:rsidRPr="00536073">
        <w:rPr>
          <w:rStyle w:val="Hyperlink"/>
          <w:rFonts w:ascii="Times New Roman" w:hAnsi="Times New Roman"/>
          <w:color w:val="auto"/>
          <w:sz w:val="24"/>
          <w:szCs w:val="24"/>
          <w:u w:val="none"/>
          <w:lang w:val="ro-RO"/>
        </w:rPr>
        <w:fldChar w:fldCharType="end"/>
      </w:r>
      <w:r w:rsidRPr="00536073">
        <w:rPr>
          <w:rFonts w:ascii="Times New Roman" w:hAnsi="Times New Roman"/>
          <w:sz w:val="24"/>
          <w:szCs w:val="24"/>
          <w:lang w:val="ro-RO"/>
        </w:rPr>
        <w:t xml:space="preserve">&gt;, </w:t>
      </w:r>
      <w:r w:rsidRPr="00536073">
        <w:rPr>
          <w:rFonts w:ascii="Times New Roman" w:hAnsi="Times New Roman"/>
          <w:sz w:val="24"/>
          <w:szCs w:val="24"/>
        </w:rPr>
        <w:t>30 ianuarie 2023</w:t>
      </w:r>
      <w:r w:rsidRPr="00536073">
        <w:rPr>
          <w:rFonts w:ascii="Times New Roman" w:hAnsi="Times New Roman"/>
          <w:sz w:val="24"/>
          <w:szCs w:val="24"/>
          <w:lang w:val="ro-RO"/>
        </w:rPr>
        <w: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 xml:space="preserve">Federația Filantropia, &lt; </w:t>
      </w:r>
      <w:hyperlink r:id="rId44" w:history="1">
        <w:r w:rsidRPr="00536073">
          <w:rPr>
            <w:rStyle w:val="Hyperlink"/>
            <w:rFonts w:ascii="Times New Roman" w:hAnsi="Times New Roman"/>
            <w:color w:val="auto"/>
            <w:sz w:val="24"/>
            <w:szCs w:val="24"/>
            <w:u w:val="none"/>
            <w:lang w:val="ro-RO"/>
          </w:rPr>
          <w:t>https://federatia-filantropia.ro/despre-noi/viziune-misiune</w:t>
        </w:r>
      </w:hyperlink>
      <w:r w:rsidRPr="00536073">
        <w:rPr>
          <w:rFonts w:ascii="Times New Roman" w:hAnsi="Times New Roman"/>
          <w:sz w:val="24"/>
          <w:szCs w:val="24"/>
          <w:lang w:val="ro-RO"/>
        </w:rPr>
        <w:t xml:space="preserve"> Federația Filantropia&gt;;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Raport anual, &lt;https://federatia-filantropia.ro/wp-content/uploads/2022/11/revista_FF.pdf</w:t>
      </w:r>
      <w:bookmarkStart w:id="16" w:name="_Hlk137720574"/>
      <w:r w:rsidRPr="00536073">
        <w:rPr>
          <w:rFonts w:ascii="Times New Roman" w:hAnsi="Times New Roman"/>
          <w:sz w:val="24"/>
          <w:szCs w:val="24"/>
          <w:lang w:val="ro-RO"/>
        </w:rPr>
        <w:t>&gt;;</w:t>
      </w:r>
      <w:bookmarkEnd w:id="16"/>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Raport anual 2022, &lt;https://federatia-filantropia.ro/wp-content/uploads/2023/04/anuar-2022-filantropia_v-finala-compressed.pdf</w:t>
      </w:r>
      <w:bookmarkStart w:id="17" w:name="_Hlk137720512"/>
      <w:r w:rsidRPr="00536073">
        <w:rPr>
          <w:rFonts w:ascii="Times New Roman" w:hAnsi="Times New Roman"/>
          <w:sz w:val="24"/>
          <w:szCs w:val="24"/>
          <w:lang w:val="ro-RO"/>
        </w:rPr>
        <w:t>&gt;</w:t>
      </w:r>
      <w:bookmarkEnd w:id="17"/>
      <w:r w:rsidRPr="00536073">
        <w:rPr>
          <w:rFonts w:ascii="Times New Roman" w:hAnsi="Times New Roman"/>
          <w:sz w:val="24"/>
          <w:szCs w:val="24"/>
          <w:lang w:val="ro-RO"/>
        </w:rPr>
        <w: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45" w:history="1">
        <w:r w:rsidRPr="00536073">
          <w:rPr>
            <w:rStyle w:val="Hyperlink"/>
            <w:rFonts w:ascii="Times New Roman" w:hAnsi="Times New Roman"/>
            <w:color w:val="auto"/>
            <w:sz w:val="24"/>
            <w:szCs w:val="24"/>
            <w:u w:val="none"/>
            <w:lang w:val="ro-RO"/>
          </w:rPr>
          <w:t>https://federatia-filantropia.ro/stiri/prezentare-proiect-politici-publice-alternative-in-domeniul-sanatatii_1741.html</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46" w:history="1">
        <w:r w:rsidRPr="00536073">
          <w:rPr>
            <w:rStyle w:val="Hyperlink"/>
            <w:rFonts w:ascii="Times New Roman" w:hAnsi="Times New Roman"/>
            <w:color w:val="auto"/>
            <w:sz w:val="24"/>
            <w:szCs w:val="24"/>
            <w:u w:val="none"/>
            <w:lang w:val="ro-RO"/>
          </w:rPr>
          <w:t>https://federatia-filantropia.ro/proiecte/proiecte-curente/focus-fostering-the-capacity-of-social-worker-delivering-education-on-life-skills</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47" w:history="1">
        <w:r w:rsidRPr="00536073">
          <w:rPr>
            <w:rStyle w:val="Hyperlink"/>
            <w:rFonts w:ascii="Times New Roman" w:hAnsi="Times New Roman"/>
            <w:color w:val="auto"/>
            <w:sz w:val="24"/>
            <w:szCs w:val="24"/>
            <w:u w:val="none"/>
            <w:lang w:val="ro-RO"/>
          </w:rPr>
          <w:t>https://federatia-filantropia.ro/proiecte/proiecte-curente/focus-fostering-the-capacity-of-social-worker-delivering-education-on-life-skills</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48" w:history="1">
        <w:r w:rsidRPr="00536073">
          <w:rPr>
            <w:rStyle w:val="Hyperlink"/>
            <w:rFonts w:ascii="Times New Roman" w:hAnsi="Times New Roman"/>
            <w:color w:val="auto"/>
            <w:sz w:val="24"/>
            <w:szCs w:val="24"/>
            <w:u w:val="none"/>
            <w:lang w:val="ro-RO"/>
          </w:rPr>
          <w:t>https://federatia-filantropia.ro/proiecte/proiecte-curente/iocc-romania-2017</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49" w:history="1">
        <w:r w:rsidRPr="00536073">
          <w:rPr>
            <w:rStyle w:val="Hyperlink"/>
            <w:rFonts w:ascii="Times New Roman" w:hAnsi="Times New Roman"/>
            <w:color w:val="auto"/>
            <w:sz w:val="24"/>
            <w:szCs w:val="24"/>
            <w:u w:val="none"/>
            <w:lang w:val="ro-RO"/>
          </w:rPr>
          <w:t>https://federatia-filantropia.ro/proiecte/proiecte-incheiate/forte-formare-trainica-pentru-parteneriat-social</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0" w:history="1">
        <w:r w:rsidRPr="00536073">
          <w:rPr>
            <w:rStyle w:val="Hyperlink"/>
            <w:rFonts w:ascii="Times New Roman" w:hAnsi="Times New Roman"/>
            <w:color w:val="auto"/>
            <w:sz w:val="24"/>
            <w:szCs w:val="24"/>
            <w:u w:val="none"/>
            <w:lang w:val="ro-RO"/>
          </w:rPr>
          <w:t>https://federatia-filantropia.ro/proiecte/proiecte-incheiate/impreuna-pentru-servicii-sociale-mai-bune-construirea-capacitatii-organizationale-a-unei-retele-nationale-de-ong-uri-crestine</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1" w:history="1">
        <w:r w:rsidRPr="00536073">
          <w:rPr>
            <w:rStyle w:val="Hyperlink"/>
            <w:rFonts w:ascii="Times New Roman" w:hAnsi="Times New Roman"/>
            <w:color w:val="auto"/>
            <w:sz w:val="24"/>
            <w:szCs w:val="24"/>
            <w:u w:val="none"/>
            <w:lang w:val="ro-RO"/>
          </w:rPr>
          <w:t>https://federatia-filantropia.ro/proiecte/proiecte-incheiate/animanova-integrare-pe-piata-muncii-pentru-persoanele-traficate</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2" w:history="1">
        <w:r w:rsidRPr="00536073">
          <w:rPr>
            <w:rStyle w:val="Hyperlink"/>
            <w:rFonts w:ascii="Times New Roman" w:hAnsi="Times New Roman"/>
            <w:color w:val="auto"/>
            <w:sz w:val="24"/>
            <w:szCs w:val="24"/>
            <w:u w:val="none"/>
            <w:lang w:val="ro-RO"/>
          </w:rPr>
          <w:t>https://federatia-filantropia.ro/proiecte/proiecte-incheiate/retea-teritoriala-de-furnizori-crestini-de-servicii-sociale-parteneri-strategici-in-domeniul-incluziunii-sociale</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3" w:history="1">
        <w:r w:rsidRPr="00536073">
          <w:rPr>
            <w:rStyle w:val="Hyperlink"/>
            <w:rFonts w:ascii="Times New Roman" w:hAnsi="Times New Roman"/>
            <w:color w:val="auto"/>
            <w:sz w:val="24"/>
            <w:szCs w:val="24"/>
            <w:u w:val="none"/>
            <w:lang w:val="ro-RO"/>
          </w:rPr>
          <w:t>https://federatia-filantropia.ro/proiecte/proiecte-incheiate/social-strategia-de-ocupare-si-calificare-prin-invatare-si-activitati-pentru-libertate</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4" w:history="1">
        <w:r w:rsidRPr="00536073">
          <w:rPr>
            <w:rStyle w:val="Hyperlink"/>
            <w:rFonts w:ascii="Times New Roman" w:hAnsi="Times New Roman"/>
            <w:color w:val="auto"/>
            <w:sz w:val="24"/>
            <w:szCs w:val="24"/>
            <w:u w:val="none"/>
            <w:lang w:val="ro-RO"/>
          </w:rPr>
          <w:t>https://federatia-filantropia.ro/proiecte/proiecte-incheiate/consolidarea-capacitatii-federatiei-filantropia-de-gestionare-a-ciclului-de-proiect</w:t>
        </w:r>
      </w:hyperlink>
      <w:r w:rsidRPr="00536073">
        <w:rPr>
          <w:rFonts w:ascii="Times New Roman" w:hAnsi="Times New Roman"/>
          <w:sz w:val="24"/>
          <w:szCs w:val="24"/>
          <w:lang w:val="ro-RO"/>
        </w:rPr>
        <w: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5" w:history="1">
        <w:r w:rsidRPr="00536073">
          <w:rPr>
            <w:rStyle w:val="Hyperlink"/>
            <w:rFonts w:ascii="Times New Roman" w:hAnsi="Times New Roman"/>
            <w:color w:val="auto"/>
            <w:sz w:val="24"/>
            <w:szCs w:val="24"/>
            <w:u w:val="none"/>
            <w:lang w:val="ro-RO"/>
          </w:rPr>
          <w:t>https://federatia-filantropia.ro/proiecte/proiecte-incheiate/intreprinderi-sociale-pentru-incluziune-sociala</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6" w:history="1">
        <w:r w:rsidRPr="00536073">
          <w:rPr>
            <w:rStyle w:val="Hyperlink"/>
            <w:rFonts w:ascii="Times New Roman" w:hAnsi="Times New Roman"/>
            <w:color w:val="auto"/>
            <w:sz w:val="24"/>
            <w:szCs w:val="24"/>
            <w:u w:val="none"/>
            <w:lang w:val="ro-RO"/>
          </w:rPr>
          <w:t>https://federatia-filantropia.ro/cresc-romana</w:t>
        </w:r>
      </w:hyperlink>
      <w:r w:rsidRPr="00536073">
        <w:rPr>
          <w:rFonts w:ascii="Times New Roman" w:hAnsi="Times New Roman"/>
          <w:sz w:val="24"/>
          <w:szCs w:val="24"/>
          <w:lang w:val="ro-RO"/>
        </w:rPr>
        <w:t xml:space="preserve"> &gt;;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7" w:history="1">
        <w:r w:rsidRPr="00536073">
          <w:rPr>
            <w:rStyle w:val="Hyperlink"/>
            <w:rFonts w:ascii="Times New Roman" w:hAnsi="Times New Roman"/>
            <w:color w:val="auto"/>
            <w:sz w:val="24"/>
            <w:szCs w:val="24"/>
            <w:u w:val="none"/>
            <w:lang w:val="ro-RO"/>
          </w:rPr>
          <w:t>https://federatia-filantropia.ro/proiecte/proiecte-curente/great-grandparenting-as-resource-to-enhance-the-educational-adult-community-erasmus</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8" w:history="1">
        <w:r w:rsidRPr="00536073">
          <w:rPr>
            <w:rStyle w:val="Hyperlink"/>
            <w:rFonts w:ascii="Times New Roman" w:hAnsi="Times New Roman"/>
            <w:color w:val="auto"/>
            <w:sz w:val="24"/>
            <w:szCs w:val="24"/>
            <w:u w:val="none"/>
            <w:lang w:val="ro-RO"/>
          </w:rPr>
          <w:t>https://federatia-filantropia.ro/proiecte/proiecte-curente/adapting-to-the-new-erasmus</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59" w:history="1">
        <w:r w:rsidRPr="00536073">
          <w:rPr>
            <w:rStyle w:val="Hyperlink"/>
            <w:rFonts w:ascii="Times New Roman" w:hAnsi="Times New Roman"/>
            <w:color w:val="auto"/>
            <w:sz w:val="24"/>
            <w:szCs w:val="24"/>
            <w:u w:val="none"/>
            <w:lang w:val="ro-RO"/>
          </w:rPr>
          <w:t>https://federatia-filantropia.ro/proiecte/proiecte-curente/proiect-sprijin-pentru-refugiatii-ucrainieni-din-republica-moldova-suceava-si-baia-mare-dezvoltat-de-federatia-filantropia-impreuna-cu-iocc</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60" w:history="1">
        <w:r w:rsidRPr="00536073">
          <w:rPr>
            <w:rStyle w:val="Hyperlink"/>
            <w:rFonts w:ascii="Times New Roman" w:hAnsi="Times New Roman"/>
            <w:color w:val="auto"/>
            <w:sz w:val="24"/>
            <w:szCs w:val="24"/>
            <w:u w:val="none"/>
            <w:lang w:val="ro-RO"/>
          </w:rPr>
          <w:t>https://federatia-filantropia.ro/proiecte/proiecte-curente/proiect-humanitarian-assistance-for-refugees-and-idps-affected-by-the-ukrainian-crisis-dezvoltat-de-federatia-filantropia-impreuna-cu-iocc-si-finantat-de-umcor</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61" w:history="1">
        <w:r w:rsidRPr="00536073">
          <w:rPr>
            <w:rStyle w:val="Hyperlink"/>
            <w:rFonts w:ascii="Times New Roman" w:hAnsi="Times New Roman"/>
            <w:color w:val="auto"/>
            <w:sz w:val="24"/>
            <w:szCs w:val="24"/>
            <w:u w:val="none"/>
            <w:lang w:val="ro-RO"/>
          </w:rPr>
          <w:t>https://federatia-filantropia.ro/proiecte/proiecte-curente/proiect-asistenta-umanitara-a-persoanelor-refugiate-in-parteneriat-cu-profi-romania-dezvoltat-de-federatia-filantropia-impreuna-cu-iocc-si-profi</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62" w:history="1">
        <w:r w:rsidRPr="00536073">
          <w:rPr>
            <w:rStyle w:val="Hyperlink"/>
            <w:rFonts w:ascii="Times New Roman" w:hAnsi="Times New Roman"/>
            <w:color w:val="auto"/>
            <w:sz w:val="24"/>
            <w:szCs w:val="24"/>
            <w:u w:val="none"/>
            <w:lang w:val="ro-RO"/>
          </w:rPr>
          <w:t>https://federatia-filantropia.ro/proiecte/proiecte-curente/eco-initiative-in-parohiile-bisericii-ortodoxe-romane-din-romania-si-republica-moldova</w:t>
        </w:r>
      </w:hyperlink>
      <w:r w:rsidRPr="00536073">
        <w:rPr>
          <w:rFonts w:ascii="Times New Roman" w:hAnsi="Times New Roman"/>
          <w:sz w:val="24"/>
          <w:szCs w:val="24"/>
          <w:lang w:val="ro-RO"/>
        </w:rPr>
        <w:t>&gt;;</w:t>
      </w:r>
    </w:p>
    <w:p w:rsidR="00CB2B15" w:rsidRPr="00536073" w:rsidRDefault="00CB2B15" w:rsidP="00CB2B15">
      <w:pPr>
        <w:pStyle w:val="ListParagraph"/>
        <w:numPr>
          <w:ilvl w:val="0"/>
          <w:numId w:val="26"/>
        </w:numPr>
        <w:tabs>
          <w:tab w:val="left" w:pos="1284"/>
        </w:tabs>
        <w:suppressAutoHyphens w:val="0"/>
        <w:autoSpaceDN/>
        <w:spacing w:line="360" w:lineRule="auto"/>
        <w:ind w:left="0" w:firstLine="720"/>
        <w:contextualSpacing/>
        <w:jc w:val="both"/>
        <w:textAlignment w:val="auto"/>
        <w:rPr>
          <w:rFonts w:ascii="Times New Roman" w:hAnsi="Times New Roman"/>
          <w:sz w:val="24"/>
          <w:szCs w:val="24"/>
          <w:lang w:val="ro-RO"/>
        </w:rPr>
      </w:pPr>
      <w:r w:rsidRPr="00536073">
        <w:rPr>
          <w:rFonts w:ascii="Times New Roman" w:hAnsi="Times New Roman"/>
          <w:sz w:val="24"/>
          <w:szCs w:val="24"/>
          <w:lang w:val="ro-RO"/>
        </w:rPr>
        <w:t>Federația Filantropia, &lt;</w:t>
      </w:r>
      <w:hyperlink r:id="rId63" w:history="1">
        <w:r w:rsidRPr="00536073">
          <w:rPr>
            <w:rStyle w:val="Hyperlink"/>
            <w:rFonts w:ascii="Times New Roman" w:hAnsi="Times New Roman"/>
            <w:color w:val="auto"/>
            <w:sz w:val="24"/>
            <w:szCs w:val="24"/>
            <w:u w:val="none"/>
            <w:lang w:val="ro-RO"/>
          </w:rPr>
          <w:t>https://federatia-filantropia.ro/proiecte/proiecte-curente/campanie-de-prevenire-si-combatere-a-dependentei-digitale-in-randul-copiilor-din-sectorul-3</w:t>
        </w:r>
      </w:hyperlink>
      <w:r w:rsidRPr="00536073">
        <w:rPr>
          <w:rFonts w:ascii="Times New Roman" w:hAnsi="Times New Roman"/>
          <w:sz w:val="24"/>
          <w:szCs w:val="24"/>
          <w:lang w:val="ro-RO"/>
        </w:rPr>
        <w:t>&gt;;</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Filantropia Bisericii, &lt;https://social-filantropic.patriarhia.ro/&gt;,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Fundația „Alături de tine„ Deva, &lt;https://federatia-filantropia.ro/membri/fundatia-alaturi-de-tine-deva&gt;,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Fundația Filantropia Timișoara, &lt; https://fft.ro/centre-comunitare-integrate-frds/&gt;,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Fundația Filantropia Timișoara, &lt;https://fft.ro/casa-sf-anastasia/&gt;, 20 martie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color w:val="auto"/>
          <w:sz w:val="24"/>
          <w:szCs w:val="24"/>
        </w:rPr>
        <w:t>https://www.nationalarchives.gov.uk/education/resources/1834-poor-law/ , accesat în data de 08.09.2023;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Gheorghiu</w:t>
      </w:r>
      <w:r w:rsidRPr="00536073">
        <w:rPr>
          <w:rFonts w:ascii="Times New Roman" w:hAnsi="Times New Roman" w:cs="Times New Roman"/>
          <w:color w:val="auto"/>
          <w:sz w:val="24"/>
          <w:szCs w:val="24"/>
        </w:rPr>
        <w:t>, Marcela, „</w:t>
      </w:r>
      <w:r w:rsidRPr="00536073">
        <w:rPr>
          <w:rFonts w:ascii="Times New Roman" w:hAnsi="Times New Roman" w:cs="Times New Roman"/>
          <w:bCs/>
          <w:color w:val="auto"/>
          <w:sz w:val="24"/>
          <w:szCs w:val="24"/>
        </w:rPr>
        <w:t xml:space="preserve">543 de milioane de euro pentru Programul național de reducere a abandonului școlar”, în : </w:t>
      </w:r>
      <w:r w:rsidRPr="00536073">
        <w:rPr>
          <w:rFonts w:ascii="Times New Roman" w:hAnsi="Times New Roman" w:cs="Times New Roman"/>
          <w:bCs/>
          <w:i/>
          <w:color w:val="auto"/>
          <w:sz w:val="24"/>
          <w:szCs w:val="24"/>
        </w:rPr>
        <w:t xml:space="preserve">Tribuna învățământului, </w:t>
      </w:r>
      <w:hyperlink r:id="rId64" w:history="1">
        <w:r w:rsidRPr="00536073">
          <w:rPr>
            <w:rStyle w:val="Hyperlink"/>
            <w:rFonts w:ascii="Times New Roman" w:hAnsi="Times New Roman" w:cs="Times New Roman"/>
            <w:color w:val="auto"/>
            <w:sz w:val="24"/>
            <w:szCs w:val="24"/>
            <w:u w:val="none"/>
          </w:rPr>
          <w:t>https://tribunainvatamantului.ro/543-de-milioane-de-euro-pentru-programul-national-de-reducere-a-abandonului-scolar/</w:t>
        </w:r>
      </w:hyperlink>
      <w:r w:rsidRPr="00536073">
        <w:rPr>
          <w:rFonts w:ascii="Times New Roman" w:hAnsi="Times New Roman" w:cs="Times New Roman"/>
          <w:color w:val="auto"/>
          <w:sz w:val="24"/>
          <w:szCs w:val="24"/>
        </w:rPr>
        <w:t>, accesat: 10.09.2023;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Mâță</w:t>
      </w:r>
      <w:r w:rsidRPr="00536073">
        <w:rPr>
          <w:rFonts w:ascii="Times New Roman" w:hAnsi="Times New Roman" w:cs="Times New Roman"/>
          <w:color w:val="auto"/>
          <w:sz w:val="24"/>
          <w:szCs w:val="24"/>
        </w:rPr>
        <w:t xml:space="preserve">, Pr. Ilarion, „Lansarea programului social eparhial Vârstnicii comunității”, în: </w:t>
      </w:r>
      <w:r w:rsidRPr="00536073">
        <w:rPr>
          <w:rFonts w:ascii="Times New Roman" w:hAnsi="Times New Roman" w:cs="Times New Roman"/>
          <w:i/>
          <w:color w:val="auto"/>
          <w:sz w:val="24"/>
          <w:szCs w:val="24"/>
        </w:rPr>
        <w:t>Arhiepiscopia Romanului și Bacăului</w:t>
      </w:r>
      <w:r w:rsidRPr="00536073">
        <w:rPr>
          <w:rFonts w:ascii="Times New Roman" w:hAnsi="Times New Roman" w:cs="Times New Roman"/>
          <w:color w:val="auto"/>
          <w:sz w:val="24"/>
          <w:szCs w:val="24"/>
        </w:rPr>
        <w:t>, &lt;</w:t>
      </w:r>
      <w:hyperlink r:id="rId65" w:history="1">
        <w:r w:rsidRPr="00536073">
          <w:rPr>
            <w:rStyle w:val="Hyperlink"/>
            <w:rFonts w:ascii="Times New Roman" w:hAnsi="Times New Roman" w:cs="Times New Roman"/>
            <w:color w:val="auto"/>
            <w:sz w:val="24"/>
            <w:szCs w:val="24"/>
            <w:u w:val="none"/>
          </w:rPr>
          <w:t>https://eprb.ro/lansarea-programului-social-eparhial-varstnicii-comunitatii</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5 ianuarie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Mâță</w:t>
      </w:r>
      <w:r w:rsidRPr="00536073">
        <w:rPr>
          <w:rFonts w:ascii="Times New Roman" w:hAnsi="Times New Roman" w:cs="Times New Roman"/>
          <w:color w:val="auto"/>
          <w:sz w:val="24"/>
          <w:szCs w:val="24"/>
        </w:rPr>
        <w:t>, Pr. Ilarion</w:t>
      </w:r>
      <w:r w:rsidRPr="00536073">
        <w:rPr>
          <w:rFonts w:ascii="Times New Roman" w:hAnsi="Times New Roman" w:cs="Times New Roman"/>
          <w:smallCaps/>
          <w:color w:val="auto"/>
          <w:sz w:val="24"/>
          <w:szCs w:val="24"/>
        </w:rPr>
        <w:t>, L</w:t>
      </w:r>
      <w:r w:rsidRPr="00536073">
        <w:rPr>
          <w:rFonts w:ascii="Times New Roman" w:hAnsi="Times New Roman" w:cs="Times New Roman"/>
          <w:color w:val="auto"/>
          <w:sz w:val="24"/>
          <w:szCs w:val="24"/>
        </w:rPr>
        <w:t xml:space="preserve">ansarea proiectului eparhial social-medical pentru Anul omagial (2024) al pastorației și îngrijirii bolnavilor în Arhiepiscopia Romanului și Bacăului, în: </w:t>
      </w:r>
      <w:r w:rsidRPr="00536073">
        <w:rPr>
          <w:rFonts w:ascii="Times New Roman" w:hAnsi="Times New Roman" w:cs="Times New Roman"/>
          <w:i/>
          <w:color w:val="auto"/>
          <w:sz w:val="24"/>
          <w:szCs w:val="24"/>
        </w:rPr>
        <w:t>Arhiepiscopia Romanului și Bacăului,</w:t>
      </w:r>
      <w:r w:rsidRPr="00536073">
        <w:rPr>
          <w:rFonts w:ascii="Times New Roman" w:hAnsi="Times New Roman" w:cs="Times New Roman"/>
          <w:smallCaps/>
          <w:color w:val="auto"/>
          <w:sz w:val="24"/>
          <w:szCs w:val="24"/>
        </w:rPr>
        <w:t xml:space="preserve"> &lt;</w:t>
      </w:r>
      <w:hyperlink r:id="rId66" w:history="1">
        <w:r w:rsidRPr="00536073">
          <w:rPr>
            <w:rStyle w:val="Hyperlink"/>
            <w:rFonts w:ascii="Times New Roman" w:hAnsi="Times New Roman" w:cs="Times New Roman"/>
            <w:color w:val="auto"/>
            <w:sz w:val="24"/>
            <w:szCs w:val="24"/>
            <w:u w:val="none"/>
          </w:rPr>
          <w:t>https://eprb.ro/lansarea-proiectului-eparhial-social-medical-pentru-anul-omagial-2024-al-pastoratiei-si-ingrijirii</w:t>
        </w:r>
      </w:hyperlink>
      <w:r w:rsidRPr="00536073">
        <w:rPr>
          <w:rFonts w:ascii="Times New Roman" w:hAnsi="Times New Roman" w:cs="Times New Roman"/>
          <w:color w:val="auto"/>
          <w:sz w:val="24"/>
          <w:szCs w:val="24"/>
        </w:rPr>
        <w:t>&gt; , 2 noiembrie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Popovici</w:t>
      </w:r>
      <w:r w:rsidRPr="00536073">
        <w:rPr>
          <w:rFonts w:ascii="Times New Roman" w:hAnsi="Times New Roman" w:cs="Times New Roman"/>
          <w:color w:val="auto"/>
          <w:sz w:val="24"/>
          <w:szCs w:val="24"/>
        </w:rPr>
        <w:t>, Iustin „Mesajul Preafericitului Părinte Daniel în duminica părinților și copiilor, 4 iunie 2023”, &lt;</w:t>
      </w:r>
      <w:hyperlink r:id="rId67" w:history="1">
        <w:r w:rsidRPr="00536073">
          <w:rPr>
            <w:rStyle w:val="Hyperlink"/>
            <w:rFonts w:ascii="Times New Roman" w:hAnsi="Times New Roman" w:cs="Times New Roman"/>
            <w:color w:val="auto"/>
            <w:sz w:val="24"/>
            <w:szCs w:val="24"/>
            <w:u w:val="none"/>
          </w:rPr>
          <w:t>https://www.arhiepiscopiaaradului.ro/2023/05/mesajul-preafericitului-parinte-daniel-in-duminica-parintilor-si-copiilor-4-iunie-2023/</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15 decembrie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w:t>
      </w:r>
      <w:r w:rsidRPr="00536073">
        <w:rPr>
          <w:rFonts w:ascii="Times New Roman" w:hAnsi="Times New Roman" w:cs="Times New Roman"/>
          <w:bCs/>
          <w:color w:val="auto"/>
          <w:sz w:val="24"/>
          <w:szCs w:val="24"/>
        </w:rPr>
        <w:t xml:space="preserve"> „Hristos împărtășit copiilor! - o perspectivă creștină în educație”, în: </w:t>
      </w:r>
      <w:r w:rsidRPr="00536073">
        <w:rPr>
          <w:rFonts w:ascii="Times New Roman" w:hAnsi="Times New Roman" w:cs="Times New Roman"/>
          <w:bCs/>
          <w:i/>
          <w:color w:val="auto"/>
          <w:sz w:val="24"/>
          <w:szCs w:val="24"/>
        </w:rPr>
        <w:t>Biserica Ortodoxă Română</w:t>
      </w:r>
      <w:r w:rsidRPr="00536073">
        <w:rPr>
          <w:rFonts w:ascii="Times New Roman" w:hAnsi="Times New Roman" w:cs="Times New Roman"/>
          <w:bCs/>
          <w:color w:val="auto"/>
          <w:sz w:val="24"/>
          <w:szCs w:val="24"/>
        </w:rPr>
        <w:t>, &lt;</w:t>
      </w:r>
      <w:hyperlink r:id="rId68" w:history="1">
        <w:r w:rsidRPr="00536073">
          <w:rPr>
            <w:rStyle w:val="Hyperlink"/>
            <w:rFonts w:ascii="Times New Roman" w:hAnsi="Times New Roman" w:cs="Times New Roman"/>
            <w:bCs/>
            <w:color w:val="auto"/>
            <w:sz w:val="24"/>
            <w:szCs w:val="24"/>
            <w:u w:val="none"/>
          </w:rPr>
          <w:t>https://patriarhia.ro/hristos-impartasit-copiilor-o-perspectiva-crestina-in-educaie-7333.html</w:t>
        </w:r>
      </w:hyperlink>
      <w:r w:rsidRPr="00536073">
        <w:rPr>
          <w:rStyle w:val="Hyperlink"/>
          <w:rFonts w:ascii="Times New Roman" w:hAnsi="Times New Roman" w:cs="Times New Roman"/>
          <w:bCs/>
          <w:color w:val="auto"/>
          <w:sz w:val="24"/>
          <w:szCs w:val="24"/>
          <w:u w:val="none"/>
        </w:rPr>
        <w:t>&gt;</w:t>
      </w:r>
      <w:r w:rsidRPr="00536073">
        <w:rPr>
          <w:rFonts w:ascii="Times New Roman" w:hAnsi="Times New Roman" w:cs="Times New Roman"/>
          <w:bCs/>
          <w:color w:val="auto"/>
          <w:sz w:val="24"/>
          <w:szCs w:val="24"/>
        </w:rPr>
        <w:t>, 12 septembrie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 „</w:t>
      </w:r>
      <w:r w:rsidRPr="00536073">
        <w:rPr>
          <w:rFonts w:ascii="Times New Roman" w:hAnsi="Times New Roman" w:cs="Times New Roman"/>
          <w:color w:val="auto"/>
          <w:sz w:val="24"/>
          <w:szCs w:val="24"/>
        </w:rPr>
        <w:t>Sinteza activităților Bisericii Ortodoxe Române pe anul 2007”, în: &lt;</w:t>
      </w:r>
      <w:hyperlink r:id="rId69" w:history="1">
        <w:r w:rsidRPr="00536073">
          <w:rPr>
            <w:rStyle w:val="Hyperlink"/>
            <w:rFonts w:ascii="Times New Roman" w:hAnsi="Times New Roman" w:cs="Times New Roman"/>
            <w:color w:val="auto"/>
            <w:sz w:val="24"/>
            <w:szCs w:val="24"/>
            <w:u w:val="none"/>
          </w:rPr>
          <w:t>https://theologhia.wordpress.com/2008/03/05/sinteza-activitatilor-bisericii-ortodoxe-romane-pe-anul-2007/</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22 septembrie 2023;</w:t>
      </w:r>
    </w:p>
    <w:p w:rsidR="00CB2B15" w:rsidRPr="00536073" w:rsidRDefault="00CB2B15" w:rsidP="00CB2B15">
      <w:pPr>
        <w:pStyle w:val="FootnoteText"/>
        <w:numPr>
          <w:ilvl w:val="0"/>
          <w:numId w:val="26"/>
        </w:numPr>
        <w:spacing w:line="360" w:lineRule="auto"/>
        <w:ind w:left="0" w:firstLine="720"/>
        <w:contextualSpacing/>
        <w:jc w:val="both"/>
        <w:rPr>
          <w:rStyle w:val="field"/>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 „</w:t>
      </w:r>
      <w:r w:rsidRPr="00536073">
        <w:rPr>
          <w:rStyle w:val="field"/>
          <w:rFonts w:ascii="Times New Roman" w:hAnsi="Times New Roman" w:cs="Times New Roman"/>
          <w:bCs/>
          <w:color w:val="auto"/>
          <w:sz w:val="24"/>
          <w:szCs w:val="24"/>
        </w:rPr>
        <w:t xml:space="preserve">Zece ani de „Donează sânge, salvează o viață!”: 50.000 donatori şi 23.000 litri recoltaţi în campania Patriarhiei”, în: </w:t>
      </w:r>
      <w:r w:rsidRPr="00536073">
        <w:rPr>
          <w:rStyle w:val="field"/>
          <w:rFonts w:ascii="Times New Roman" w:hAnsi="Times New Roman" w:cs="Times New Roman"/>
          <w:bCs/>
          <w:i/>
          <w:color w:val="auto"/>
          <w:sz w:val="24"/>
          <w:szCs w:val="24"/>
        </w:rPr>
        <w:t>Arhiepiscopia Bucureștilor</w:t>
      </w:r>
      <w:r w:rsidRPr="00536073">
        <w:rPr>
          <w:rStyle w:val="field"/>
          <w:rFonts w:ascii="Times New Roman" w:hAnsi="Times New Roman" w:cs="Times New Roman"/>
          <w:bCs/>
          <w:color w:val="auto"/>
          <w:sz w:val="24"/>
          <w:szCs w:val="24"/>
        </w:rPr>
        <w:t>, &lt;</w:t>
      </w:r>
      <w:hyperlink r:id="rId70" w:history="1">
        <w:r w:rsidRPr="00536073">
          <w:rPr>
            <w:rStyle w:val="Hyperlink"/>
            <w:rFonts w:ascii="Times New Roman" w:hAnsi="Times New Roman" w:cs="Times New Roman"/>
            <w:bCs/>
            <w:color w:val="auto"/>
            <w:sz w:val="24"/>
            <w:szCs w:val="24"/>
            <w:u w:val="none"/>
          </w:rPr>
          <w:t>https://arhiepiscopiabucurestilor.ro/stiri/activitatea-social-filantropica-si-misionara/zece-ani-de-doneaza-sange-salveaza-o-viata-50000</w:t>
        </w:r>
      </w:hyperlink>
      <w:r w:rsidRPr="00536073">
        <w:rPr>
          <w:rStyle w:val="Hyperlink"/>
          <w:rFonts w:ascii="Times New Roman" w:hAnsi="Times New Roman" w:cs="Times New Roman"/>
          <w:bCs/>
          <w:color w:val="auto"/>
          <w:sz w:val="24"/>
          <w:szCs w:val="24"/>
          <w:u w:val="none"/>
        </w:rPr>
        <w:t>&gt;</w:t>
      </w:r>
      <w:r w:rsidRPr="00536073">
        <w:rPr>
          <w:rStyle w:val="field"/>
          <w:rFonts w:ascii="Times New Roman" w:hAnsi="Times New Roman" w:cs="Times New Roman"/>
          <w:bCs/>
          <w:color w:val="auto"/>
          <w:sz w:val="24"/>
          <w:szCs w:val="24"/>
        </w:rPr>
        <w:t>, 12 septembrie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 xml:space="preserve">Redacție, </w:t>
      </w:r>
      <w:r w:rsidRPr="00536073">
        <w:rPr>
          <w:rFonts w:ascii="Times New Roman" w:hAnsi="Times New Roman" w:cs="Times New Roman"/>
          <w:color w:val="auto"/>
          <w:sz w:val="24"/>
          <w:szCs w:val="24"/>
        </w:rPr>
        <w:t xml:space="preserve">„Nicio parohie fără filantropie”, în: Arhiepiscopia Romanului și Bacăului, și în: </w:t>
      </w:r>
      <w:r w:rsidRPr="00536073">
        <w:rPr>
          <w:rFonts w:ascii="Times New Roman" w:hAnsi="Times New Roman" w:cs="Times New Roman"/>
          <w:i/>
          <w:color w:val="auto"/>
          <w:sz w:val="24"/>
          <w:szCs w:val="24"/>
        </w:rPr>
        <w:t>Doxologia</w:t>
      </w:r>
      <w:r w:rsidRPr="00536073">
        <w:rPr>
          <w:rFonts w:ascii="Times New Roman" w:hAnsi="Times New Roman" w:cs="Times New Roman"/>
          <w:color w:val="auto"/>
          <w:sz w:val="24"/>
          <w:szCs w:val="24"/>
        </w:rPr>
        <w:t>, &lt;</w:t>
      </w:r>
      <w:hyperlink r:id="rId71" w:history="1">
        <w:r w:rsidRPr="00536073">
          <w:rPr>
            <w:rStyle w:val="Hyperlink"/>
            <w:rFonts w:ascii="Times New Roman" w:hAnsi="Times New Roman" w:cs="Times New Roman"/>
            <w:color w:val="auto"/>
            <w:sz w:val="24"/>
            <w:szCs w:val="24"/>
            <w:u w:val="none"/>
          </w:rPr>
          <w:t>https://doxologia.ro/nicio-parohie-fara-filantropie-arhiepiscopia-romanului-bacaului</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16 ianuarie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Redacția, &lt;</w:t>
      </w:r>
      <w:hyperlink r:id="rId72" w:history="1">
        <w:r w:rsidRPr="00536073">
          <w:rPr>
            <w:rStyle w:val="Hyperlink"/>
            <w:rFonts w:ascii="Times New Roman" w:hAnsi="Times New Roman" w:cs="Times New Roman"/>
            <w:color w:val="auto"/>
            <w:sz w:val="24"/>
            <w:szCs w:val="24"/>
            <w:u w:val="none"/>
          </w:rPr>
          <w:t>https://www.constitutiaromaniei.ro/tag/asistenta-sociala</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28 septembrie 2023;</w:t>
      </w:r>
    </w:p>
    <w:p w:rsidR="00CB2B15" w:rsidRPr="00536073" w:rsidRDefault="00CB2B15" w:rsidP="00CB2B15">
      <w:pPr>
        <w:pStyle w:val="FootnoteText"/>
        <w:numPr>
          <w:ilvl w:val="0"/>
          <w:numId w:val="26"/>
        </w:numPr>
        <w:spacing w:line="360" w:lineRule="auto"/>
        <w:ind w:left="0" w:firstLine="720"/>
        <w:contextualSpacing/>
        <w:jc w:val="both"/>
        <w:rPr>
          <w:rStyle w:val="field"/>
          <w:rFonts w:ascii="Times New Roman" w:hAnsi="Times New Roman" w:cs="Times New Roman"/>
          <w:color w:val="auto"/>
          <w:sz w:val="24"/>
          <w:szCs w:val="24"/>
        </w:rPr>
      </w:pPr>
      <w:r w:rsidRPr="00536073">
        <w:rPr>
          <w:rFonts w:ascii="Times New Roman" w:hAnsi="Times New Roman" w:cs="Times New Roman"/>
          <w:smallCaps/>
          <w:color w:val="auto"/>
          <w:sz w:val="24"/>
          <w:szCs w:val="24"/>
        </w:rPr>
        <w:t xml:space="preserve">Redacția, </w:t>
      </w:r>
      <w:r w:rsidRPr="00536073">
        <w:rPr>
          <w:rFonts w:ascii="Times New Roman" w:hAnsi="Times New Roman" w:cs="Times New Roman"/>
          <w:color w:val="auto"/>
          <w:sz w:val="24"/>
          <w:szCs w:val="24"/>
        </w:rPr>
        <w:t xml:space="preserve">„Eparhia Romanului și Bacăului a lansat proiectul dedicat Anului omagial al pastorației și îngrijirii bolnavilor (2-24), în: </w:t>
      </w:r>
      <w:r w:rsidRPr="00536073">
        <w:rPr>
          <w:rFonts w:ascii="Times New Roman" w:hAnsi="Times New Roman" w:cs="Times New Roman"/>
          <w:i/>
          <w:color w:val="auto"/>
          <w:sz w:val="24"/>
          <w:szCs w:val="24"/>
        </w:rPr>
        <w:t>Basilica.ro</w:t>
      </w:r>
      <w:r w:rsidRPr="00536073">
        <w:rPr>
          <w:rFonts w:ascii="Times New Roman" w:hAnsi="Times New Roman" w:cs="Times New Roman"/>
          <w:color w:val="auto"/>
          <w:sz w:val="24"/>
          <w:szCs w:val="24"/>
        </w:rPr>
        <w:t>, &lt;</w:t>
      </w:r>
      <w:hyperlink r:id="rId73" w:history="1">
        <w:r w:rsidRPr="00536073">
          <w:rPr>
            <w:rStyle w:val="Hyperlink"/>
            <w:rFonts w:ascii="Times New Roman" w:hAnsi="Times New Roman" w:cs="Times New Roman"/>
            <w:color w:val="auto"/>
            <w:sz w:val="24"/>
            <w:szCs w:val="24"/>
            <w:u w:val="none"/>
          </w:rPr>
          <w:t>https://basilica.ro/eparhia-romanului-si-bacaului-a-lansat-proiectul-dedicat-anului-omagial-al-pastoratiei-si-ingrijirii-bolnavilor-2024/</w:t>
        </w:r>
      </w:hyperlink>
      <w:r w:rsidRPr="00536073">
        <w:rPr>
          <w:rStyle w:val="Hyperlink"/>
          <w:rFonts w:ascii="Times New Roman" w:hAnsi="Times New Roman" w:cs="Times New Roman"/>
          <w:color w:val="auto"/>
          <w:sz w:val="24"/>
          <w:szCs w:val="24"/>
          <w:u w:val="none"/>
        </w:rPr>
        <w:t>&gt;</w:t>
      </w:r>
      <w:r w:rsidRPr="00536073">
        <w:rPr>
          <w:rFonts w:ascii="Times New Roman" w:hAnsi="Times New Roman" w:cs="Times New Roman"/>
          <w:color w:val="auto"/>
          <w:sz w:val="24"/>
          <w:szCs w:val="24"/>
        </w:rPr>
        <w:t>, 2 noiembrie 2023;</w:t>
      </w:r>
    </w:p>
    <w:p w:rsidR="00CB2B15" w:rsidRPr="00536073" w:rsidRDefault="00CB2B15" w:rsidP="00CB2B15">
      <w:pPr>
        <w:pStyle w:val="FootnoteText"/>
        <w:numPr>
          <w:ilvl w:val="0"/>
          <w:numId w:val="26"/>
        </w:numPr>
        <w:spacing w:line="360" w:lineRule="auto"/>
        <w:ind w:left="0" w:firstLine="720"/>
        <w:contextualSpacing/>
        <w:jc w:val="both"/>
        <w:rPr>
          <w:rFonts w:ascii="Times New Roman" w:hAnsi="Times New Roman" w:cs="Times New Roman"/>
          <w:color w:val="auto"/>
          <w:sz w:val="24"/>
          <w:szCs w:val="24"/>
        </w:rPr>
      </w:pPr>
      <w:r w:rsidRPr="00536073">
        <w:rPr>
          <w:rFonts w:ascii="Times New Roman" w:hAnsi="Times New Roman" w:cs="Times New Roman"/>
          <w:smallCaps/>
          <w:color w:val="auto"/>
          <w:sz w:val="24"/>
          <w:szCs w:val="24"/>
        </w:rPr>
        <w:t>Șelaru</w:t>
      </w:r>
      <w:r w:rsidRPr="00536073">
        <w:rPr>
          <w:rFonts w:ascii="Times New Roman" w:hAnsi="Times New Roman" w:cs="Times New Roman"/>
          <w:color w:val="auto"/>
          <w:sz w:val="24"/>
          <w:szCs w:val="24"/>
        </w:rPr>
        <w:t>, Cristi</w:t>
      </w:r>
      <w:r w:rsidRPr="00536073">
        <w:rPr>
          <w:rFonts w:ascii="Times New Roman" w:hAnsi="Times New Roman" w:cs="Times New Roman"/>
          <w:smallCaps/>
          <w:color w:val="auto"/>
          <w:sz w:val="24"/>
          <w:szCs w:val="24"/>
        </w:rPr>
        <w:t>, „</w:t>
      </w:r>
      <w:r w:rsidRPr="00536073">
        <w:rPr>
          <w:rFonts w:ascii="Times New Roman" w:hAnsi="Times New Roman" w:cs="Times New Roman"/>
          <w:bCs/>
          <w:color w:val="auto"/>
          <w:sz w:val="24"/>
          <w:szCs w:val="24"/>
        </w:rPr>
        <w:t xml:space="preserve">Patriarhul Daniel, către copii, părinți și viitorii părinți: „Educația copilului nu înseamnă doar cunoaștere și pregătire pentru viața materială”, în: </w:t>
      </w:r>
      <w:r w:rsidRPr="00536073">
        <w:rPr>
          <w:rFonts w:ascii="Times New Roman" w:hAnsi="Times New Roman" w:cs="Times New Roman"/>
          <w:bCs/>
          <w:i/>
          <w:color w:val="auto"/>
          <w:sz w:val="24"/>
          <w:szCs w:val="24"/>
        </w:rPr>
        <w:t>Știri pe surse</w:t>
      </w:r>
      <w:r w:rsidRPr="00536073">
        <w:rPr>
          <w:rFonts w:ascii="Times New Roman" w:hAnsi="Times New Roman" w:cs="Times New Roman"/>
          <w:bCs/>
          <w:color w:val="auto"/>
          <w:sz w:val="24"/>
          <w:szCs w:val="24"/>
        </w:rPr>
        <w:t>, &lt;</w:t>
      </w:r>
      <w:hyperlink r:id="rId74" w:history="1">
        <w:r w:rsidRPr="00536073">
          <w:rPr>
            <w:rStyle w:val="Hyperlink"/>
            <w:rFonts w:ascii="Times New Roman" w:hAnsi="Times New Roman" w:cs="Times New Roman"/>
            <w:bCs/>
            <w:color w:val="auto"/>
            <w:sz w:val="24"/>
            <w:szCs w:val="24"/>
            <w:u w:val="none"/>
          </w:rPr>
          <w:t>https://www.stiripesurse.ro/patriarhul-daniel-catre-copii-parinti-si-viitorii-parinti-educatia-copilului-nu-inseamna-doar-cu_2414825.html</w:t>
        </w:r>
      </w:hyperlink>
      <w:r w:rsidRPr="00536073">
        <w:rPr>
          <w:rStyle w:val="Hyperlink"/>
          <w:rFonts w:ascii="Times New Roman" w:hAnsi="Times New Roman" w:cs="Times New Roman"/>
          <w:bCs/>
          <w:color w:val="auto"/>
          <w:sz w:val="24"/>
          <w:szCs w:val="24"/>
          <w:u w:val="none"/>
        </w:rPr>
        <w:t>&gt;</w:t>
      </w:r>
      <w:r w:rsidRPr="00536073">
        <w:rPr>
          <w:rFonts w:ascii="Times New Roman" w:hAnsi="Times New Roman" w:cs="Times New Roman"/>
          <w:bCs/>
          <w:color w:val="auto"/>
          <w:sz w:val="24"/>
          <w:szCs w:val="24"/>
        </w:rPr>
        <w:t>, 10 septembrie 2023.</w:t>
      </w:r>
    </w:p>
    <w:p w:rsidR="00CB2B15" w:rsidRPr="00536073" w:rsidRDefault="00CB2B15" w:rsidP="00804727">
      <w:pPr>
        <w:spacing w:line="360" w:lineRule="auto"/>
        <w:contextualSpacing/>
        <w:rPr>
          <w:rFonts w:ascii="Times New Roman" w:hAnsi="Times New Roman"/>
          <w:sz w:val="24"/>
          <w:szCs w:val="24"/>
          <w:lang w:val="ro-RO"/>
        </w:rPr>
      </w:pPr>
    </w:p>
    <w:p w:rsidR="00293464" w:rsidRPr="00536073" w:rsidRDefault="00293464" w:rsidP="00804727">
      <w:pPr>
        <w:spacing w:line="360" w:lineRule="auto"/>
        <w:contextualSpacing/>
        <w:rPr>
          <w:rFonts w:asciiTheme="majorBidi" w:hAnsiTheme="majorBidi" w:cstheme="majorBidi"/>
          <w:sz w:val="24"/>
          <w:szCs w:val="24"/>
          <w:lang w:val="ro-RO"/>
        </w:rPr>
      </w:pPr>
    </w:p>
    <w:p w:rsidR="00293464" w:rsidRPr="00536073" w:rsidRDefault="00293464" w:rsidP="00804727">
      <w:pPr>
        <w:spacing w:line="360" w:lineRule="auto"/>
        <w:contextualSpacing/>
        <w:rPr>
          <w:rFonts w:asciiTheme="majorBidi" w:hAnsiTheme="majorBidi" w:cstheme="majorBidi"/>
          <w:sz w:val="24"/>
          <w:szCs w:val="24"/>
          <w:lang w:val="ro-RO"/>
        </w:rPr>
      </w:pPr>
      <w:r w:rsidRPr="00536073">
        <w:rPr>
          <w:rFonts w:asciiTheme="majorBidi" w:hAnsiTheme="majorBidi" w:cstheme="majorBidi"/>
          <w:sz w:val="24"/>
          <w:szCs w:val="24"/>
          <w:lang w:val="ro-RO"/>
        </w:rPr>
        <w:t xml:space="preserve"> </w:t>
      </w:r>
    </w:p>
    <w:sectPr w:rsidR="00293464" w:rsidRPr="00536073" w:rsidSect="00C77199">
      <w:footerReference w:type="default" r:id="rId75"/>
      <w:pgSz w:w="12240" w:h="15840"/>
      <w:pgMar w:top="864" w:right="108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116E" w:rsidRDefault="0081116E" w:rsidP="00804727">
      <w:pPr>
        <w:spacing w:after="0" w:line="240" w:lineRule="auto"/>
      </w:pPr>
      <w:r>
        <w:separator/>
      </w:r>
    </w:p>
  </w:endnote>
  <w:endnote w:type="continuationSeparator" w:id="0">
    <w:p w:rsidR="0081116E" w:rsidRDefault="0081116E" w:rsidP="0080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6833475"/>
      <w:docPartObj>
        <w:docPartGallery w:val="Page Numbers (Bottom of Page)"/>
        <w:docPartUnique/>
      </w:docPartObj>
    </w:sdtPr>
    <w:sdtEndPr>
      <w:rPr>
        <w:noProof/>
      </w:rPr>
    </w:sdtEndPr>
    <w:sdtContent>
      <w:p w:rsidR="00C77199" w:rsidRDefault="00C77199">
        <w:pPr>
          <w:pStyle w:val="Footer"/>
          <w:jc w:val="center"/>
        </w:pPr>
        <w:r>
          <w:fldChar w:fldCharType="begin"/>
        </w:r>
        <w:r>
          <w:instrText xml:space="preserve"> PAGE   \* MERGEFORMAT </w:instrText>
        </w:r>
        <w:r>
          <w:fldChar w:fldCharType="separate"/>
        </w:r>
        <w:r w:rsidR="0081116E">
          <w:rPr>
            <w:noProof/>
          </w:rPr>
          <w:t>1</w:t>
        </w:r>
        <w:r>
          <w:rPr>
            <w:noProof/>
          </w:rPr>
          <w:fldChar w:fldCharType="end"/>
        </w:r>
      </w:p>
    </w:sdtContent>
  </w:sdt>
  <w:p w:rsidR="00C77199" w:rsidRDefault="00C7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116E" w:rsidRDefault="0081116E" w:rsidP="00804727">
      <w:pPr>
        <w:spacing w:after="0" w:line="240" w:lineRule="auto"/>
      </w:pPr>
      <w:r>
        <w:separator/>
      </w:r>
    </w:p>
  </w:footnote>
  <w:footnote w:type="continuationSeparator" w:id="0">
    <w:p w:rsidR="0081116E" w:rsidRDefault="0081116E" w:rsidP="00804727">
      <w:pPr>
        <w:spacing w:after="0" w:line="240" w:lineRule="auto"/>
      </w:pPr>
      <w:r>
        <w:continuationSeparator/>
      </w:r>
    </w:p>
  </w:footnote>
  <w:footnote w:id="1">
    <w:p w:rsidR="00C77199" w:rsidRPr="004020BD" w:rsidRDefault="00C77199" w:rsidP="00804727">
      <w:pPr>
        <w:spacing w:after="0" w:line="240" w:lineRule="auto"/>
        <w:contextualSpacing/>
        <w:jc w:val="both"/>
        <w:rPr>
          <w:rFonts w:ascii="Times New Roman" w:eastAsia="Times New Roman" w:hAnsi="Times New Roman"/>
          <w:sz w:val="20"/>
          <w:szCs w:val="20"/>
          <w:lang w:val="ro-RO"/>
        </w:rPr>
      </w:pPr>
      <w:r w:rsidRPr="004020BD">
        <w:rPr>
          <w:rStyle w:val="FootnoteReference"/>
          <w:rFonts w:ascii="Times New Roman" w:hAnsi="Times New Roman"/>
          <w:sz w:val="20"/>
          <w:szCs w:val="20"/>
          <w:lang w:val="ro-RO"/>
        </w:rPr>
        <w:footnoteRef/>
      </w:r>
      <w:r w:rsidRPr="004020BD">
        <w:rPr>
          <w:rFonts w:ascii="Times New Roman" w:hAnsi="Times New Roman"/>
          <w:sz w:val="20"/>
          <w:szCs w:val="20"/>
          <w:lang w:val="ro-RO"/>
        </w:rPr>
        <w:t xml:space="preserve"> </w:t>
      </w:r>
      <w:r w:rsidRPr="004020BD">
        <w:rPr>
          <w:rFonts w:ascii="Times New Roman" w:eastAsia="Times New Roman" w:hAnsi="Times New Roman"/>
          <w:sz w:val="20"/>
          <w:szCs w:val="20"/>
          <w:lang w:val="ro-RO"/>
        </w:rPr>
        <w:t xml:space="preserve">Lucrarea începe cu întrajutorarea din vremurile antichității din Egipt, Grecia și Roma, parcurge filantropia scripturistică din Vechiul și Noul Testament, perioada apostolică și postapostolică. De asemenea, dezbate teologia și practica filantropică a Sfinților Părinți din secolele IV și V, desfășurând în ultima parte a lucrării, </w:t>
      </w:r>
      <w:r w:rsidRPr="004020BD">
        <w:rPr>
          <w:rFonts w:ascii="Times New Roman" w:eastAsia="Times New Roman" w:hAnsi="Times New Roman"/>
          <w:i/>
          <w:sz w:val="20"/>
          <w:szCs w:val="20"/>
          <w:lang w:val="ro-RO"/>
        </w:rPr>
        <w:t>Filantropia în Biserica Ortodoxă Română</w:t>
      </w:r>
      <w:r w:rsidRPr="004020BD">
        <w:rPr>
          <w:rFonts w:ascii="Times New Roman" w:eastAsia="Times New Roman" w:hAnsi="Times New Roman"/>
          <w:sz w:val="20"/>
          <w:szCs w:val="20"/>
          <w:lang w:val="ro-RO"/>
        </w:rPr>
        <w:t xml:space="preserve">, amintind de </w:t>
      </w:r>
      <w:r w:rsidRPr="004020BD">
        <w:rPr>
          <w:rFonts w:ascii="Times New Roman" w:eastAsia="Times New Roman" w:hAnsi="Times New Roman"/>
          <w:i/>
          <w:sz w:val="20"/>
          <w:szCs w:val="20"/>
          <w:lang w:val="ro-RO"/>
        </w:rPr>
        <w:t>Cazania lui Varlaam</w:t>
      </w:r>
      <w:r w:rsidRPr="004020BD">
        <w:rPr>
          <w:rFonts w:ascii="Times New Roman" w:eastAsia="Times New Roman" w:hAnsi="Times New Roman"/>
          <w:sz w:val="20"/>
          <w:szCs w:val="20"/>
          <w:lang w:val="ro-RO"/>
        </w:rPr>
        <w:t xml:space="preserve">, </w:t>
      </w:r>
      <w:r w:rsidRPr="004020BD">
        <w:rPr>
          <w:rFonts w:ascii="Times New Roman" w:eastAsia="Times New Roman" w:hAnsi="Times New Roman"/>
          <w:i/>
          <w:sz w:val="20"/>
          <w:szCs w:val="20"/>
          <w:lang w:val="ro-RO"/>
        </w:rPr>
        <w:t>Didahiile lui Antim Ivireanul</w:t>
      </w:r>
      <w:r w:rsidRPr="004020BD">
        <w:rPr>
          <w:rFonts w:ascii="Times New Roman" w:eastAsia="Times New Roman" w:hAnsi="Times New Roman"/>
          <w:sz w:val="20"/>
          <w:szCs w:val="20"/>
          <w:lang w:val="ro-RO"/>
        </w:rPr>
        <w:t xml:space="preserve"> și </w:t>
      </w:r>
      <w:r w:rsidRPr="004020BD">
        <w:rPr>
          <w:rFonts w:ascii="Times New Roman" w:eastAsia="Times New Roman" w:hAnsi="Times New Roman"/>
          <w:i/>
          <w:sz w:val="20"/>
          <w:szCs w:val="20"/>
          <w:lang w:val="ro-RO"/>
        </w:rPr>
        <w:t>Predicile Mitropolitului Andrei Șaguna</w:t>
      </w:r>
      <w:r w:rsidRPr="004020BD">
        <w:rPr>
          <w:rFonts w:ascii="Times New Roman" w:eastAsia="Times New Roman" w:hAnsi="Times New Roman"/>
          <w:sz w:val="20"/>
          <w:szCs w:val="20"/>
          <w:lang w:val="ro-RO"/>
        </w:rPr>
        <w:t xml:space="preserve"> și practica filantropică din Țările Române. Lucrarea conturează latura practică și indispensabilă a filantropiei Bisericii, creionând modalitățile în care întrajutorarea se poate realiza pe fond teologic și misionar creștin ortodox.</w:t>
      </w:r>
    </w:p>
  </w:footnote>
  <w:footnote w:id="2">
    <w:p w:rsidR="00C77199" w:rsidRPr="004020BD" w:rsidRDefault="00C77199" w:rsidP="00804727">
      <w:pPr>
        <w:spacing w:after="0" w:line="240" w:lineRule="auto"/>
        <w:contextualSpacing/>
        <w:jc w:val="both"/>
        <w:rPr>
          <w:rFonts w:ascii="Times New Roman" w:eastAsia="Times New Roman" w:hAnsi="Times New Roman"/>
          <w:sz w:val="20"/>
          <w:szCs w:val="20"/>
          <w:lang w:val="ro-RO"/>
        </w:rPr>
      </w:pPr>
      <w:r w:rsidRPr="004020BD">
        <w:rPr>
          <w:rStyle w:val="FootnoteReference"/>
          <w:rFonts w:ascii="Times New Roman" w:hAnsi="Times New Roman"/>
          <w:sz w:val="20"/>
          <w:szCs w:val="20"/>
          <w:lang w:val="ro-RO"/>
        </w:rPr>
        <w:footnoteRef/>
      </w:r>
      <w:r w:rsidRPr="004020BD">
        <w:rPr>
          <w:rFonts w:ascii="Times New Roman" w:hAnsi="Times New Roman"/>
          <w:sz w:val="20"/>
          <w:szCs w:val="20"/>
          <w:lang w:val="ro-RO"/>
        </w:rPr>
        <w:t xml:space="preserve"> </w:t>
      </w:r>
      <w:r w:rsidRPr="004020BD">
        <w:rPr>
          <w:rFonts w:ascii="Times New Roman" w:eastAsia="Times New Roman" w:hAnsi="Times New Roman"/>
          <w:sz w:val="20"/>
          <w:szCs w:val="20"/>
          <w:lang w:val="ro-RO"/>
        </w:rPr>
        <w:t>Lucrarea reflectă un studiu sistematic al filantropiei bizantine până în secolul al XI-lea, în care detaliază aspecte filantropice ale Imperiului Bizantin, scriind despre prezența orfelinatelor, caselor pentru săraci, case pentru bătrâni, case pentru străini ca modalități practice filantropice. Practica bizantină a întrajutorării are precepte divine și exprimă slujirea lui Dumnezeu și a aproapelui, o punere în lucrare iubirii lui Dumnezeu între oameni.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D9240B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2E7E31"/>
    <w:multiLevelType w:val="hybridMultilevel"/>
    <w:tmpl w:val="C27CAE44"/>
    <w:lvl w:ilvl="0" w:tplc="E4AE7B96">
      <w:start w:val="1"/>
      <w:numFmt w:val="decimal"/>
      <w:lvlText w:val="%1."/>
      <w:lvlJc w:val="left"/>
      <w:pPr>
        <w:ind w:left="1440" w:hanging="360"/>
      </w:pPr>
      <w:rPr>
        <w:rFonts w:ascii="Times New Roman" w:eastAsia="Calibr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1B80CFF"/>
    <w:multiLevelType w:val="hybridMultilevel"/>
    <w:tmpl w:val="E4F8B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F1118"/>
    <w:multiLevelType w:val="multilevel"/>
    <w:tmpl w:val="0A9A263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82339A"/>
    <w:multiLevelType w:val="hybridMultilevel"/>
    <w:tmpl w:val="BF14E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927D6A"/>
    <w:multiLevelType w:val="hybridMultilevel"/>
    <w:tmpl w:val="9D043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21093"/>
    <w:multiLevelType w:val="hybridMultilevel"/>
    <w:tmpl w:val="0B96F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F73787"/>
    <w:multiLevelType w:val="hybridMultilevel"/>
    <w:tmpl w:val="EDAA454E"/>
    <w:lvl w:ilvl="0" w:tplc="2602834E">
      <w:start w:val="3"/>
      <w:numFmt w:val="bullet"/>
      <w:lvlText w:val="-"/>
      <w:lvlJc w:val="left"/>
      <w:pPr>
        <w:ind w:left="720" w:hanging="360"/>
      </w:pPr>
      <w:rPr>
        <w:rFonts w:ascii="Times New Roman" w:eastAsia="Palatino Linotype"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0418C3"/>
    <w:multiLevelType w:val="hybridMultilevel"/>
    <w:tmpl w:val="FEB63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DD7FB6"/>
    <w:multiLevelType w:val="hybridMultilevel"/>
    <w:tmpl w:val="9392D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A1F65"/>
    <w:multiLevelType w:val="hybridMultilevel"/>
    <w:tmpl w:val="834C9C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6C2319"/>
    <w:multiLevelType w:val="hybridMultilevel"/>
    <w:tmpl w:val="345E82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775262"/>
    <w:multiLevelType w:val="hybridMultilevel"/>
    <w:tmpl w:val="1A06BB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942915"/>
    <w:multiLevelType w:val="hybridMultilevel"/>
    <w:tmpl w:val="8FCAD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4D14C2"/>
    <w:multiLevelType w:val="hybridMultilevel"/>
    <w:tmpl w:val="C8F28C26"/>
    <w:lvl w:ilvl="0" w:tplc="2602834E">
      <w:start w:val="3"/>
      <w:numFmt w:val="bullet"/>
      <w:lvlText w:val="-"/>
      <w:lvlJc w:val="left"/>
      <w:pPr>
        <w:ind w:left="720" w:hanging="360"/>
      </w:pPr>
      <w:rPr>
        <w:rFonts w:ascii="Times New Roman" w:eastAsia="Palatino Linotype"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4776CD"/>
    <w:multiLevelType w:val="multilevel"/>
    <w:tmpl w:val="C2BE7EC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5749F6"/>
    <w:multiLevelType w:val="hybridMultilevel"/>
    <w:tmpl w:val="60CCD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69505B"/>
    <w:multiLevelType w:val="multilevel"/>
    <w:tmpl w:val="FE02272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0EA79DC"/>
    <w:multiLevelType w:val="hybridMultilevel"/>
    <w:tmpl w:val="72907BCC"/>
    <w:lvl w:ilvl="0" w:tplc="2F149512">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9" w15:restartNumberingAfterBreak="0">
    <w:nsid w:val="531D406B"/>
    <w:multiLevelType w:val="multilevel"/>
    <w:tmpl w:val="F84292A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C2643"/>
    <w:multiLevelType w:val="multilevel"/>
    <w:tmpl w:val="021ADC14"/>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A0826A7"/>
    <w:multiLevelType w:val="hybridMultilevel"/>
    <w:tmpl w:val="0DCCB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B17152"/>
    <w:multiLevelType w:val="hybridMultilevel"/>
    <w:tmpl w:val="874840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8B455E"/>
    <w:multiLevelType w:val="hybridMultilevel"/>
    <w:tmpl w:val="D56AED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A348E9"/>
    <w:multiLevelType w:val="hybridMultilevel"/>
    <w:tmpl w:val="3728739E"/>
    <w:lvl w:ilvl="0" w:tplc="CB32F77E">
      <w:start w:val="1"/>
      <w:numFmt w:val="decimal"/>
      <w:lvlText w:val="%1."/>
      <w:lvlJc w:val="left"/>
      <w:pPr>
        <w:ind w:left="720" w:hanging="360"/>
      </w:pPr>
      <w:rPr>
        <w:rFonts w:hint="default"/>
        <w:color w:val="31313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DC0DED"/>
    <w:multiLevelType w:val="multilevel"/>
    <w:tmpl w:val="FB300BE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6E4F18D1"/>
    <w:multiLevelType w:val="multilevel"/>
    <w:tmpl w:val="885259A8"/>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7" w15:restartNumberingAfterBreak="0">
    <w:nsid w:val="719B056A"/>
    <w:multiLevelType w:val="hybridMultilevel"/>
    <w:tmpl w:val="41582290"/>
    <w:lvl w:ilvl="0" w:tplc="2FAC5C1A">
      <w:start w:val="1"/>
      <w:numFmt w:val="upperRoman"/>
      <w:lvlText w:val="%1."/>
      <w:lvlJc w:val="left"/>
      <w:pPr>
        <w:ind w:left="643" w:hanging="360"/>
      </w:pPr>
      <w:rPr>
        <w:rFonts w:ascii="Times New Roman" w:eastAsia="Calibri" w:hAnsi="Times New Roman" w:cs="Times New Roman"/>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15:restartNumberingAfterBreak="0">
    <w:nsid w:val="78757311"/>
    <w:multiLevelType w:val="multilevel"/>
    <w:tmpl w:val="69CC0EE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D2375A9"/>
    <w:multiLevelType w:val="multilevel"/>
    <w:tmpl w:val="0B984C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7F386784"/>
    <w:multiLevelType w:val="hybridMultilevel"/>
    <w:tmpl w:val="F804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29"/>
  </w:num>
  <w:num w:numId="4">
    <w:abstractNumId w:val="23"/>
  </w:num>
  <w:num w:numId="5">
    <w:abstractNumId w:val="3"/>
  </w:num>
  <w:num w:numId="6">
    <w:abstractNumId w:val="22"/>
  </w:num>
  <w:num w:numId="7">
    <w:abstractNumId w:val="2"/>
  </w:num>
  <w:num w:numId="8">
    <w:abstractNumId w:val="10"/>
  </w:num>
  <w:num w:numId="9">
    <w:abstractNumId w:val="24"/>
  </w:num>
  <w:num w:numId="10">
    <w:abstractNumId w:val="5"/>
  </w:num>
  <w:num w:numId="11">
    <w:abstractNumId w:val="12"/>
  </w:num>
  <w:num w:numId="12">
    <w:abstractNumId w:val="8"/>
  </w:num>
  <w:num w:numId="13">
    <w:abstractNumId w:val="7"/>
  </w:num>
  <w:num w:numId="14">
    <w:abstractNumId w:val="6"/>
  </w:num>
  <w:num w:numId="15">
    <w:abstractNumId w:val="25"/>
  </w:num>
  <w:num w:numId="16">
    <w:abstractNumId w:val="26"/>
  </w:num>
  <w:num w:numId="17">
    <w:abstractNumId w:val="13"/>
  </w:num>
  <w:num w:numId="18">
    <w:abstractNumId w:val="9"/>
  </w:num>
  <w:num w:numId="19">
    <w:abstractNumId w:val="4"/>
  </w:num>
  <w:num w:numId="20">
    <w:abstractNumId w:val="21"/>
  </w:num>
  <w:num w:numId="21">
    <w:abstractNumId w:val="30"/>
  </w:num>
  <w:num w:numId="22">
    <w:abstractNumId w:val="16"/>
  </w:num>
  <w:num w:numId="23">
    <w:abstractNumId w:val="20"/>
  </w:num>
  <w:num w:numId="24">
    <w:abstractNumId w:val="27"/>
  </w:num>
  <w:num w:numId="25">
    <w:abstractNumId w:val="18"/>
  </w:num>
  <w:num w:numId="26">
    <w:abstractNumId w:val="1"/>
  </w:num>
  <w:num w:numId="27">
    <w:abstractNumId w:val="19"/>
  </w:num>
  <w:num w:numId="28">
    <w:abstractNumId w:val="17"/>
  </w:num>
  <w:num w:numId="29">
    <w:abstractNumId w:val="11"/>
  </w:num>
  <w:num w:numId="30">
    <w:abstractNumId w:val="15"/>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23"/>
    <w:rsid w:val="001943CD"/>
    <w:rsid w:val="00282F40"/>
    <w:rsid w:val="00293464"/>
    <w:rsid w:val="00331BB0"/>
    <w:rsid w:val="00341973"/>
    <w:rsid w:val="0037406B"/>
    <w:rsid w:val="003E4540"/>
    <w:rsid w:val="003E5B2C"/>
    <w:rsid w:val="004020BD"/>
    <w:rsid w:val="00536073"/>
    <w:rsid w:val="0054096E"/>
    <w:rsid w:val="00544A92"/>
    <w:rsid w:val="005C6E6F"/>
    <w:rsid w:val="00666518"/>
    <w:rsid w:val="00804727"/>
    <w:rsid w:val="0081116E"/>
    <w:rsid w:val="00891B23"/>
    <w:rsid w:val="008A2360"/>
    <w:rsid w:val="008A524F"/>
    <w:rsid w:val="008D4AB4"/>
    <w:rsid w:val="00944328"/>
    <w:rsid w:val="00995A35"/>
    <w:rsid w:val="00B03FC4"/>
    <w:rsid w:val="00B0443F"/>
    <w:rsid w:val="00C163CE"/>
    <w:rsid w:val="00C77199"/>
    <w:rsid w:val="00CB2B15"/>
    <w:rsid w:val="00CD3346"/>
    <w:rsid w:val="00CD774D"/>
    <w:rsid w:val="00D7595B"/>
    <w:rsid w:val="00EF0C23"/>
    <w:rsid w:val="00F14D7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EA9A15-BB95-42C4-8E3F-47F0B602C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B2C"/>
    <w:pPr>
      <w:suppressAutoHyphens/>
      <w:autoSpaceDN w:val="0"/>
      <w:spacing w:line="244"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54096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047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B2B15"/>
    <w:pPr>
      <w:keepNext/>
      <w:keepLines/>
      <w:suppressAutoHyphens w:val="0"/>
      <w:autoSpaceDN/>
      <w:spacing w:before="40" w:after="0" w:line="259" w:lineRule="auto"/>
      <w:textAlignment w:val="auto"/>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CB2B1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4727"/>
    <w:rPr>
      <w:rFonts w:asciiTheme="majorHAnsi" w:eastAsiaTheme="majorEastAsia" w:hAnsiTheme="majorHAnsi" w:cstheme="majorBidi"/>
      <w:color w:val="2E74B5" w:themeColor="accent1" w:themeShade="BF"/>
      <w:sz w:val="26"/>
      <w:szCs w:val="26"/>
    </w:rPr>
  </w:style>
  <w:style w:type="character" w:styleId="FootnoteReference">
    <w:name w:val="footnote reference"/>
    <w:basedOn w:val="DefaultParagraphFont"/>
    <w:uiPriority w:val="99"/>
    <w:rsid w:val="00804727"/>
    <w:rPr>
      <w:position w:val="0"/>
      <w:vertAlign w:val="superscript"/>
    </w:rPr>
  </w:style>
  <w:style w:type="character" w:styleId="Hyperlink">
    <w:name w:val="Hyperlink"/>
    <w:basedOn w:val="DefaultParagraphFont"/>
    <w:uiPriority w:val="99"/>
    <w:unhideWhenUsed/>
    <w:rsid w:val="00804727"/>
    <w:rPr>
      <w:color w:val="0563C1" w:themeColor="hyperlink"/>
      <w:u w:val="single"/>
    </w:rPr>
  </w:style>
  <w:style w:type="paragraph" w:styleId="FootnoteText">
    <w:name w:val="footnote text"/>
    <w:basedOn w:val="Normal"/>
    <w:link w:val="FootnoteTextChar"/>
    <w:uiPriority w:val="99"/>
    <w:rsid w:val="004020BD"/>
    <w:pPr>
      <w:widowControl w:val="0"/>
      <w:spacing w:after="0" w:line="240" w:lineRule="auto"/>
    </w:pPr>
    <w:rPr>
      <w:rFonts w:ascii="Courier New" w:eastAsia="Courier New" w:hAnsi="Courier New" w:cs="Courier New"/>
      <w:color w:val="000000"/>
      <w:sz w:val="20"/>
      <w:szCs w:val="20"/>
      <w:lang w:val="ro-RO" w:eastAsia="ro-RO" w:bidi="ro-RO"/>
    </w:rPr>
  </w:style>
  <w:style w:type="character" w:customStyle="1" w:styleId="FootnoteTextChar">
    <w:name w:val="Footnote Text Char"/>
    <w:basedOn w:val="DefaultParagraphFont"/>
    <w:link w:val="FootnoteText"/>
    <w:uiPriority w:val="99"/>
    <w:rsid w:val="004020BD"/>
    <w:rPr>
      <w:rFonts w:ascii="Courier New" w:eastAsia="Courier New" w:hAnsi="Courier New" w:cs="Courier New"/>
      <w:color w:val="000000"/>
      <w:sz w:val="20"/>
      <w:szCs w:val="20"/>
      <w:lang w:val="ro-RO" w:eastAsia="ro-RO" w:bidi="ro-RO"/>
    </w:rPr>
  </w:style>
  <w:style w:type="paragraph" w:customStyle="1" w:styleId="Footnote">
    <w:name w:val="Footnote"/>
    <w:basedOn w:val="Normal"/>
    <w:link w:val="Footnote0"/>
    <w:rsid w:val="00282F40"/>
    <w:pPr>
      <w:widowControl w:val="0"/>
      <w:spacing w:after="0" w:line="204" w:lineRule="auto"/>
      <w:ind w:firstLine="460"/>
    </w:pPr>
    <w:rPr>
      <w:rFonts w:ascii="Palatino Linotype" w:eastAsia="Palatino Linotype" w:hAnsi="Palatino Linotype" w:cs="Palatino Linotype"/>
      <w:sz w:val="19"/>
      <w:szCs w:val="19"/>
    </w:rPr>
  </w:style>
  <w:style w:type="character" w:customStyle="1" w:styleId="Footnote0">
    <w:name w:val="Footnote_"/>
    <w:basedOn w:val="DefaultParagraphFont"/>
    <w:link w:val="Footnote"/>
    <w:rsid w:val="00282F40"/>
    <w:rPr>
      <w:rFonts w:ascii="Palatino Linotype" w:eastAsia="Palatino Linotype" w:hAnsi="Palatino Linotype" w:cs="Palatino Linotype"/>
      <w:sz w:val="19"/>
      <w:szCs w:val="19"/>
    </w:rPr>
  </w:style>
  <w:style w:type="paragraph" w:styleId="CommentText">
    <w:name w:val="annotation text"/>
    <w:basedOn w:val="Normal"/>
    <w:link w:val="CommentTextChar"/>
    <w:uiPriority w:val="99"/>
    <w:unhideWhenUsed/>
    <w:rsid w:val="00B0443F"/>
    <w:pPr>
      <w:spacing w:line="240" w:lineRule="auto"/>
    </w:pPr>
    <w:rPr>
      <w:sz w:val="20"/>
      <w:szCs w:val="20"/>
      <w14:ligatures w14:val="standardContextual"/>
    </w:rPr>
  </w:style>
  <w:style w:type="character" w:customStyle="1" w:styleId="CommentTextChar">
    <w:name w:val="Comment Text Char"/>
    <w:basedOn w:val="DefaultParagraphFont"/>
    <w:link w:val="CommentText"/>
    <w:uiPriority w:val="99"/>
    <w:rsid w:val="00B0443F"/>
    <w:rPr>
      <w:rFonts w:ascii="Calibri" w:eastAsia="Calibri" w:hAnsi="Calibri" w:cs="Times New Roman"/>
      <w:sz w:val="20"/>
      <w:szCs w:val="20"/>
      <w14:ligatures w14:val="standardContextual"/>
    </w:rPr>
  </w:style>
  <w:style w:type="character" w:customStyle="1" w:styleId="Heading1Char">
    <w:name w:val="Heading 1 Char"/>
    <w:basedOn w:val="DefaultParagraphFont"/>
    <w:link w:val="Heading1"/>
    <w:uiPriority w:val="9"/>
    <w:rsid w:val="0054096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4096E"/>
    <w:pPr>
      <w:suppressAutoHyphens w:val="0"/>
      <w:autoSpaceDN/>
      <w:spacing w:line="259" w:lineRule="auto"/>
      <w:textAlignment w:val="auto"/>
      <w:outlineLvl w:val="9"/>
    </w:pPr>
  </w:style>
  <w:style w:type="paragraph" w:styleId="TOC1">
    <w:name w:val="toc 1"/>
    <w:basedOn w:val="Normal"/>
    <w:next w:val="Normal"/>
    <w:autoRedefine/>
    <w:uiPriority w:val="39"/>
    <w:unhideWhenUsed/>
    <w:rsid w:val="0054096E"/>
    <w:pPr>
      <w:spacing w:after="100"/>
    </w:pPr>
  </w:style>
  <w:style w:type="paragraph" w:styleId="TOC3">
    <w:name w:val="toc 3"/>
    <w:basedOn w:val="Normal"/>
    <w:next w:val="Normal"/>
    <w:autoRedefine/>
    <w:uiPriority w:val="39"/>
    <w:unhideWhenUsed/>
    <w:rsid w:val="0054096E"/>
    <w:pPr>
      <w:spacing w:after="100"/>
      <w:ind w:left="440"/>
    </w:pPr>
  </w:style>
  <w:style w:type="paragraph" w:styleId="TOC2">
    <w:name w:val="toc 2"/>
    <w:basedOn w:val="Normal"/>
    <w:next w:val="Normal"/>
    <w:autoRedefine/>
    <w:uiPriority w:val="39"/>
    <w:unhideWhenUsed/>
    <w:rsid w:val="0054096E"/>
    <w:pPr>
      <w:spacing w:after="100"/>
      <w:ind w:left="220"/>
    </w:pPr>
  </w:style>
  <w:style w:type="character" w:customStyle="1" w:styleId="Heading3Char">
    <w:name w:val="Heading 3 Char"/>
    <w:basedOn w:val="DefaultParagraphFont"/>
    <w:link w:val="Heading3"/>
    <w:uiPriority w:val="9"/>
    <w:rsid w:val="00CB2B15"/>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CB2B15"/>
    <w:rPr>
      <w:rFonts w:asciiTheme="majorHAnsi" w:eastAsiaTheme="majorEastAsia" w:hAnsiTheme="majorHAnsi" w:cstheme="majorBidi"/>
      <w:i/>
      <w:iCs/>
      <w:color w:val="2E74B5" w:themeColor="accent1" w:themeShade="BF"/>
    </w:rPr>
  </w:style>
  <w:style w:type="paragraph" w:styleId="ListParagraph">
    <w:name w:val="List Paragraph"/>
    <w:basedOn w:val="Normal"/>
    <w:uiPriority w:val="34"/>
    <w:qFormat/>
    <w:rsid w:val="00CB2B15"/>
    <w:pPr>
      <w:ind w:left="720"/>
    </w:pPr>
  </w:style>
  <w:style w:type="paragraph" w:customStyle="1" w:styleId="FootnoteText1">
    <w:name w:val="Footnote Text1"/>
    <w:basedOn w:val="Normal"/>
    <w:next w:val="FootnoteText"/>
    <w:rsid w:val="00CB2B15"/>
    <w:pPr>
      <w:suppressAutoHyphens w:val="0"/>
      <w:spacing w:after="0" w:line="240" w:lineRule="auto"/>
      <w:textAlignment w:val="auto"/>
    </w:pPr>
    <w:rPr>
      <w:rFonts w:ascii="Courier New" w:eastAsia="Courier New" w:hAnsi="Courier New" w:cs="Courier New"/>
      <w:color w:val="000000"/>
      <w:sz w:val="20"/>
      <w:szCs w:val="20"/>
      <w:lang w:val="ro-RO" w:eastAsia="ro-RO" w:bidi="ro-RO"/>
    </w:rPr>
  </w:style>
  <w:style w:type="character" w:customStyle="1" w:styleId="BodyTextChar">
    <w:name w:val="Body Text Char"/>
    <w:basedOn w:val="DefaultParagraphFont"/>
    <w:link w:val="BodyText"/>
    <w:uiPriority w:val="99"/>
    <w:rsid w:val="00CB2B15"/>
    <w:rPr>
      <w:rFonts w:ascii="Times New Roman" w:eastAsia="Times New Roman" w:hAnsi="Times New Roman" w:cs="Times New Roman"/>
    </w:rPr>
  </w:style>
  <w:style w:type="paragraph" w:styleId="BodyText">
    <w:name w:val="Body Text"/>
    <w:basedOn w:val="Normal"/>
    <w:link w:val="BodyTextChar"/>
    <w:uiPriority w:val="99"/>
    <w:qFormat/>
    <w:rsid w:val="00CB2B15"/>
    <w:pPr>
      <w:widowControl w:val="0"/>
      <w:suppressAutoHyphens w:val="0"/>
      <w:autoSpaceDN/>
      <w:spacing w:after="0" w:line="257" w:lineRule="auto"/>
      <w:ind w:firstLine="400"/>
      <w:textAlignment w:val="auto"/>
    </w:pPr>
    <w:rPr>
      <w:rFonts w:ascii="Times New Roman" w:eastAsia="Times New Roman" w:hAnsi="Times New Roman"/>
    </w:rPr>
  </w:style>
  <w:style w:type="character" w:customStyle="1" w:styleId="BodyTextChar1">
    <w:name w:val="Body Text Char1"/>
    <w:basedOn w:val="DefaultParagraphFont"/>
    <w:uiPriority w:val="99"/>
    <w:semiHidden/>
    <w:rsid w:val="00CB2B15"/>
    <w:rPr>
      <w:rFonts w:ascii="Calibri" w:eastAsia="Calibri" w:hAnsi="Calibri" w:cs="Times New Roman"/>
    </w:rPr>
  </w:style>
  <w:style w:type="character" w:customStyle="1" w:styleId="Bodytext2">
    <w:name w:val="Body text (2)_"/>
    <w:basedOn w:val="DefaultParagraphFont"/>
    <w:link w:val="Bodytext20"/>
    <w:rsid w:val="00CB2B15"/>
    <w:rPr>
      <w:rFonts w:ascii="Georgia" w:eastAsia="Georgia" w:hAnsi="Georgia" w:cs="Georgia"/>
      <w:sz w:val="20"/>
      <w:szCs w:val="20"/>
    </w:rPr>
  </w:style>
  <w:style w:type="paragraph" w:customStyle="1" w:styleId="Bodytext20">
    <w:name w:val="Body text (2)"/>
    <w:basedOn w:val="Normal"/>
    <w:link w:val="Bodytext2"/>
    <w:rsid w:val="00CB2B15"/>
    <w:pPr>
      <w:widowControl w:val="0"/>
      <w:suppressAutoHyphens w:val="0"/>
      <w:autoSpaceDN/>
      <w:spacing w:after="300" w:line="360" w:lineRule="auto"/>
      <w:ind w:left="400" w:firstLine="20"/>
      <w:textAlignment w:val="auto"/>
    </w:pPr>
    <w:rPr>
      <w:rFonts w:ascii="Georgia" w:eastAsia="Georgia" w:hAnsi="Georgia" w:cs="Georgia"/>
      <w:sz w:val="20"/>
      <w:szCs w:val="20"/>
    </w:rPr>
  </w:style>
  <w:style w:type="paragraph" w:styleId="Header">
    <w:name w:val="header"/>
    <w:basedOn w:val="Normal"/>
    <w:link w:val="HeaderChar"/>
    <w:uiPriority w:val="99"/>
    <w:unhideWhenUsed/>
    <w:rsid w:val="00CB2B15"/>
    <w:pPr>
      <w:tabs>
        <w:tab w:val="center" w:pos="4680"/>
        <w:tab w:val="right" w:pos="9360"/>
      </w:tabs>
      <w:suppressAutoHyphens w:val="0"/>
      <w:autoSpaceDN/>
      <w:spacing w:after="0" w:line="240" w:lineRule="auto"/>
      <w:textAlignment w:val="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CB2B15"/>
  </w:style>
  <w:style w:type="paragraph" w:styleId="Footer">
    <w:name w:val="footer"/>
    <w:basedOn w:val="Normal"/>
    <w:link w:val="FooterChar"/>
    <w:uiPriority w:val="99"/>
    <w:unhideWhenUsed/>
    <w:rsid w:val="00CB2B15"/>
    <w:pPr>
      <w:tabs>
        <w:tab w:val="center" w:pos="4680"/>
        <w:tab w:val="right" w:pos="9360"/>
      </w:tabs>
      <w:suppressAutoHyphens w:val="0"/>
      <w:autoSpaceDN/>
      <w:spacing w:after="0" w:line="240" w:lineRule="auto"/>
      <w:textAlignment w:val="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CB2B15"/>
  </w:style>
  <w:style w:type="paragraph" w:styleId="NoSpacing">
    <w:name w:val="No Spacing"/>
    <w:uiPriority w:val="1"/>
    <w:qFormat/>
    <w:rsid w:val="00CB2B15"/>
    <w:pPr>
      <w:widowControl w:val="0"/>
      <w:spacing w:after="0" w:line="240" w:lineRule="auto"/>
    </w:pPr>
    <w:rPr>
      <w:rFonts w:ascii="Courier New" w:eastAsia="Courier New" w:hAnsi="Courier New" w:cs="Courier New"/>
      <w:color w:val="000000"/>
      <w:sz w:val="24"/>
      <w:szCs w:val="24"/>
      <w:lang w:val="ro-RO" w:eastAsia="ro-RO" w:bidi="ro-RO"/>
    </w:rPr>
  </w:style>
  <w:style w:type="character" w:customStyle="1" w:styleId="Bodytext0">
    <w:name w:val="Body text_"/>
    <w:basedOn w:val="DefaultParagraphFont"/>
    <w:link w:val="Corptext1"/>
    <w:rsid w:val="00CB2B15"/>
    <w:rPr>
      <w:rFonts w:ascii="Times New Roman" w:eastAsia="Times New Roman" w:hAnsi="Times New Roman" w:cs="Times New Roman"/>
      <w:sz w:val="30"/>
      <w:szCs w:val="30"/>
    </w:rPr>
  </w:style>
  <w:style w:type="paragraph" w:customStyle="1" w:styleId="Corptext1">
    <w:name w:val="Corp text1"/>
    <w:basedOn w:val="Normal"/>
    <w:link w:val="Bodytext0"/>
    <w:qFormat/>
    <w:rsid w:val="00CB2B15"/>
    <w:pPr>
      <w:widowControl w:val="0"/>
      <w:suppressAutoHyphens w:val="0"/>
      <w:autoSpaceDN/>
      <w:spacing w:after="0" w:line="271" w:lineRule="auto"/>
      <w:ind w:firstLine="400"/>
      <w:textAlignment w:val="auto"/>
    </w:pPr>
    <w:rPr>
      <w:rFonts w:ascii="Times New Roman" w:eastAsia="Times New Roman" w:hAnsi="Times New Roman"/>
      <w:sz w:val="30"/>
      <w:szCs w:val="30"/>
    </w:rPr>
  </w:style>
  <w:style w:type="character" w:customStyle="1" w:styleId="UnresolvedMention1">
    <w:name w:val="Unresolved Mention1"/>
    <w:basedOn w:val="DefaultParagraphFont"/>
    <w:uiPriority w:val="99"/>
    <w:semiHidden/>
    <w:unhideWhenUsed/>
    <w:rsid w:val="00CB2B15"/>
    <w:rPr>
      <w:color w:val="605E5C"/>
      <w:shd w:val="clear" w:color="auto" w:fill="E1DFDD"/>
    </w:rPr>
  </w:style>
  <w:style w:type="character" w:customStyle="1" w:styleId="Heading10">
    <w:name w:val="Heading #1_"/>
    <w:basedOn w:val="DefaultParagraphFont"/>
    <w:link w:val="Heading11"/>
    <w:rsid w:val="00CB2B15"/>
    <w:rPr>
      <w:rFonts w:ascii="Candara" w:eastAsia="Candara" w:hAnsi="Candara" w:cs="Candara"/>
      <w:sz w:val="28"/>
      <w:szCs w:val="28"/>
    </w:rPr>
  </w:style>
  <w:style w:type="paragraph" w:customStyle="1" w:styleId="Heading11">
    <w:name w:val="Heading #1"/>
    <w:basedOn w:val="Normal"/>
    <w:link w:val="Heading10"/>
    <w:rsid w:val="00CB2B15"/>
    <w:pPr>
      <w:widowControl w:val="0"/>
      <w:suppressAutoHyphens w:val="0"/>
      <w:autoSpaceDN/>
      <w:spacing w:after="320" w:line="240" w:lineRule="auto"/>
      <w:textAlignment w:val="auto"/>
      <w:outlineLvl w:val="0"/>
    </w:pPr>
    <w:rPr>
      <w:rFonts w:ascii="Candara" w:eastAsia="Candara" w:hAnsi="Candara" w:cs="Candara"/>
      <w:sz w:val="28"/>
      <w:szCs w:val="28"/>
    </w:rPr>
  </w:style>
  <w:style w:type="character" w:styleId="Strong">
    <w:name w:val="Strong"/>
    <w:basedOn w:val="DefaultParagraphFont"/>
    <w:uiPriority w:val="22"/>
    <w:qFormat/>
    <w:rsid w:val="00CB2B15"/>
    <w:rPr>
      <w:rFonts w:cs="Times New Roman"/>
      <w:b/>
      <w:bCs/>
    </w:rPr>
  </w:style>
  <w:style w:type="paragraph" w:customStyle="1" w:styleId="msonormal0">
    <w:name w:val="msonormal"/>
    <w:basedOn w:val="Normal"/>
    <w:rsid w:val="00CB2B15"/>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paragraph" w:styleId="NormalWeb">
    <w:name w:val="Normal (Web)"/>
    <w:basedOn w:val="Normal"/>
    <w:uiPriority w:val="99"/>
    <w:unhideWhenUsed/>
    <w:rsid w:val="00CB2B15"/>
    <w:pPr>
      <w:suppressAutoHyphens w:val="0"/>
      <w:autoSpaceDN/>
      <w:spacing w:before="100" w:beforeAutospacing="1" w:after="100" w:afterAutospacing="1" w:line="240" w:lineRule="auto"/>
      <w:textAlignment w:val="auto"/>
    </w:pPr>
    <w:rPr>
      <w:rFonts w:ascii="Times New Roman" w:eastAsia="Times New Roman" w:hAnsi="Times New Roman"/>
      <w:sz w:val="24"/>
      <w:szCs w:val="24"/>
    </w:rPr>
  </w:style>
  <w:style w:type="character" w:styleId="Emphasis">
    <w:name w:val="Emphasis"/>
    <w:basedOn w:val="DefaultParagraphFont"/>
    <w:uiPriority w:val="20"/>
    <w:qFormat/>
    <w:rsid w:val="00CB2B15"/>
    <w:rPr>
      <w:i/>
      <w:iCs/>
    </w:rPr>
  </w:style>
  <w:style w:type="paragraph" w:styleId="Caption">
    <w:name w:val="caption"/>
    <w:basedOn w:val="Normal"/>
    <w:next w:val="Normal"/>
    <w:uiPriority w:val="35"/>
    <w:unhideWhenUsed/>
    <w:qFormat/>
    <w:rsid w:val="00CB2B15"/>
    <w:pPr>
      <w:spacing w:after="200" w:line="240" w:lineRule="auto"/>
    </w:pPr>
    <w:rPr>
      <w:i/>
      <w:iCs/>
      <w:color w:val="44546A" w:themeColor="text2"/>
      <w:sz w:val="18"/>
      <w:szCs w:val="18"/>
    </w:rPr>
  </w:style>
  <w:style w:type="paragraph" w:styleId="TOC4">
    <w:name w:val="toc 4"/>
    <w:basedOn w:val="Normal"/>
    <w:next w:val="Normal"/>
    <w:autoRedefine/>
    <w:uiPriority w:val="39"/>
    <w:unhideWhenUsed/>
    <w:rsid w:val="00CB2B15"/>
    <w:pPr>
      <w:spacing w:after="100"/>
      <w:ind w:left="660"/>
    </w:pPr>
  </w:style>
  <w:style w:type="paragraph" w:styleId="TOC5">
    <w:name w:val="toc 5"/>
    <w:basedOn w:val="Normal"/>
    <w:next w:val="Normal"/>
    <w:autoRedefine/>
    <w:uiPriority w:val="39"/>
    <w:unhideWhenUsed/>
    <w:rsid w:val="00CB2B15"/>
    <w:pPr>
      <w:suppressAutoHyphens w:val="0"/>
      <w:autoSpaceDN/>
      <w:spacing w:after="100" w:line="259" w:lineRule="auto"/>
      <w:ind w:left="880"/>
      <w:textAlignment w:val="auto"/>
    </w:pPr>
    <w:rPr>
      <w:rFonts w:asciiTheme="minorHAnsi" w:eastAsiaTheme="minorEastAsia" w:hAnsiTheme="minorHAnsi" w:cstheme="minorBidi"/>
      <w:kern w:val="2"/>
      <w14:ligatures w14:val="standardContextual"/>
    </w:rPr>
  </w:style>
  <w:style w:type="paragraph" w:styleId="TOC6">
    <w:name w:val="toc 6"/>
    <w:basedOn w:val="Normal"/>
    <w:next w:val="Normal"/>
    <w:autoRedefine/>
    <w:uiPriority w:val="39"/>
    <w:unhideWhenUsed/>
    <w:rsid w:val="00CB2B15"/>
    <w:pPr>
      <w:suppressAutoHyphens w:val="0"/>
      <w:autoSpaceDN/>
      <w:spacing w:after="100" w:line="259" w:lineRule="auto"/>
      <w:ind w:left="1100"/>
      <w:textAlignment w:val="auto"/>
    </w:pPr>
    <w:rPr>
      <w:rFonts w:asciiTheme="minorHAnsi" w:eastAsiaTheme="minorEastAsia" w:hAnsiTheme="minorHAnsi" w:cstheme="minorBidi"/>
      <w:kern w:val="2"/>
      <w14:ligatures w14:val="standardContextual"/>
    </w:rPr>
  </w:style>
  <w:style w:type="paragraph" w:styleId="TOC7">
    <w:name w:val="toc 7"/>
    <w:basedOn w:val="Normal"/>
    <w:next w:val="Normal"/>
    <w:autoRedefine/>
    <w:uiPriority w:val="39"/>
    <w:unhideWhenUsed/>
    <w:rsid w:val="00CB2B15"/>
    <w:pPr>
      <w:suppressAutoHyphens w:val="0"/>
      <w:autoSpaceDN/>
      <w:spacing w:after="100" w:line="259" w:lineRule="auto"/>
      <w:ind w:left="1320"/>
      <w:textAlignment w:val="auto"/>
    </w:pPr>
    <w:rPr>
      <w:rFonts w:asciiTheme="minorHAnsi" w:eastAsiaTheme="minorEastAsia" w:hAnsiTheme="minorHAnsi" w:cstheme="minorBidi"/>
      <w:kern w:val="2"/>
      <w14:ligatures w14:val="standardContextual"/>
    </w:rPr>
  </w:style>
  <w:style w:type="paragraph" w:styleId="TOC8">
    <w:name w:val="toc 8"/>
    <w:basedOn w:val="Normal"/>
    <w:next w:val="Normal"/>
    <w:autoRedefine/>
    <w:uiPriority w:val="39"/>
    <w:unhideWhenUsed/>
    <w:rsid w:val="00CB2B15"/>
    <w:pPr>
      <w:suppressAutoHyphens w:val="0"/>
      <w:autoSpaceDN/>
      <w:spacing w:after="100" w:line="259" w:lineRule="auto"/>
      <w:ind w:left="1540"/>
      <w:textAlignment w:val="auto"/>
    </w:pPr>
    <w:rPr>
      <w:rFonts w:asciiTheme="minorHAnsi" w:eastAsiaTheme="minorEastAsia" w:hAnsiTheme="minorHAnsi" w:cstheme="minorBidi"/>
      <w:kern w:val="2"/>
      <w14:ligatures w14:val="standardContextual"/>
    </w:rPr>
  </w:style>
  <w:style w:type="paragraph" w:styleId="TOC9">
    <w:name w:val="toc 9"/>
    <w:basedOn w:val="Normal"/>
    <w:next w:val="Normal"/>
    <w:autoRedefine/>
    <w:uiPriority w:val="39"/>
    <w:unhideWhenUsed/>
    <w:rsid w:val="00CB2B15"/>
    <w:pPr>
      <w:suppressAutoHyphens w:val="0"/>
      <w:autoSpaceDN/>
      <w:spacing w:after="100" w:line="259" w:lineRule="auto"/>
      <w:ind w:left="1760"/>
      <w:textAlignment w:val="auto"/>
    </w:pPr>
    <w:rPr>
      <w:rFonts w:asciiTheme="minorHAnsi" w:eastAsiaTheme="minorEastAsia" w:hAnsiTheme="minorHAnsi" w:cstheme="minorBidi"/>
      <w:kern w:val="2"/>
      <w14:ligatures w14:val="standardContextual"/>
    </w:rPr>
  </w:style>
  <w:style w:type="paragraph" w:customStyle="1" w:styleId="Default">
    <w:name w:val="Default"/>
    <w:rsid w:val="00CB2B15"/>
    <w:pPr>
      <w:autoSpaceDE w:val="0"/>
      <w:autoSpaceDN w:val="0"/>
      <w:adjustRightInd w:val="0"/>
      <w:spacing w:after="0" w:line="240" w:lineRule="auto"/>
    </w:pPr>
    <w:rPr>
      <w:rFonts w:ascii="Code" w:hAnsi="Code" w:cs="Code"/>
      <w:color w:val="000000"/>
      <w:sz w:val="24"/>
      <w:szCs w:val="24"/>
      <w14:ligatures w14:val="standardContextual"/>
    </w:rPr>
  </w:style>
  <w:style w:type="paragraph" w:styleId="ListBullet">
    <w:name w:val="List Bullet"/>
    <w:basedOn w:val="Normal"/>
    <w:uiPriority w:val="99"/>
    <w:unhideWhenUsed/>
    <w:rsid w:val="00CB2B15"/>
    <w:pPr>
      <w:numPr>
        <w:numId w:val="1"/>
      </w:numPr>
      <w:contextualSpacing/>
    </w:pPr>
  </w:style>
  <w:style w:type="character" w:customStyle="1" w:styleId="field">
    <w:name w:val="field"/>
    <w:basedOn w:val="DefaultParagraphFont"/>
    <w:rsid w:val="00CB2B15"/>
  </w:style>
  <w:style w:type="paragraph" w:styleId="EndnoteText">
    <w:name w:val="endnote text"/>
    <w:basedOn w:val="Normal"/>
    <w:link w:val="EndnoteTextChar"/>
    <w:uiPriority w:val="99"/>
    <w:semiHidden/>
    <w:unhideWhenUsed/>
    <w:rsid w:val="00CB2B1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B15"/>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CB2B15"/>
    <w:rPr>
      <w:vertAlign w:val="superscript"/>
    </w:rPr>
  </w:style>
  <w:style w:type="paragraph" w:styleId="Title">
    <w:name w:val="Title"/>
    <w:basedOn w:val="Normal"/>
    <w:next w:val="Normal"/>
    <w:link w:val="TitleChar"/>
    <w:uiPriority w:val="10"/>
    <w:qFormat/>
    <w:rsid w:val="00CB2B1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2B15"/>
    <w:rPr>
      <w:rFonts w:asciiTheme="majorHAnsi" w:eastAsiaTheme="majorEastAsia" w:hAnsiTheme="majorHAnsi" w:cstheme="majorBidi"/>
      <w:spacing w:val="-10"/>
      <w:kern w:val="28"/>
      <w:sz w:val="56"/>
      <w:szCs w:val="56"/>
    </w:rPr>
  </w:style>
  <w:style w:type="character" w:styleId="FollowedHyperlink">
    <w:name w:val="FollowedHyperlink"/>
    <w:basedOn w:val="DefaultParagraphFont"/>
    <w:uiPriority w:val="99"/>
    <w:semiHidden/>
    <w:unhideWhenUsed/>
    <w:rsid w:val="00CB2B15"/>
    <w:rPr>
      <w:color w:val="954F72" w:themeColor="followedHyperlink"/>
      <w:u w:val="single"/>
    </w:rPr>
  </w:style>
  <w:style w:type="paragraph" w:styleId="BalloonText">
    <w:name w:val="Balloon Text"/>
    <w:basedOn w:val="Normal"/>
    <w:link w:val="BalloonTextChar"/>
    <w:uiPriority w:val="99"/>
    <w:semiHidden/>
    <w:unhideWhenUsed/>
    <w:rsid w:val="00D75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95B"/>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koapostoli.com/en/activities/programs/apostoli-supports-students/" TargetMode="External"/><Relationship Id="rId21" Type="http://schemas.openxmlformats.org/officeDocument/2006/relationships/hyperlink" Target="https://mkoapostoli.com/en/activities/facilities/protected-living-homes-plh/" TargetMode="External"/><Relationship Id="rId42" Type="http://schemas.openxmlformats.org/officeDocument/2006/relationships/hyperlink" Target="https://basilica.ro/bucuria-crestinilor-rugatori-harnici-si-darnici-sinteza-activitatilor-bisericii-ortodoxe-romane-in-anul-2022-text-integral/" TargetMode="External"/><Relationship Id="rId47" Type="http://schemas.openxmlformats.org/officeDocument/2006/relationships/hyperlink" Target="https://federatia-filantropia.ro/proiecte/proiecte-curente/focus-fostering-the-capacity-of-social-worker-delivering-education-on-life-skills" TargetMode="External"/><Relationship Id="rId63" Type="http://schemas.openxmlformats.org/officeDocument/2006/relationships/hyperlink" Target="https://federatia-filantropia.ro/proiecte/proiecte-curente/campanie-de-prevenire-si-combatere-a-dependentei-digitale-in-randul-copiilor-din-sectorul-3" TargetMode="External"/><Relationship Id="rId68" Type="http://schemas.openxmlformats.org/officeDocument/2006/relationships/hyperlink" Target="https://patriarhia.ro/hristos-impartasit-copiilor-o-perspectiva-crestina-in-educaie-7333.html" TargetMode="External"/><Relationship Id="rId16" Type="http://schemas.openxmlformats.org/officeDocument/2006/relationships/hyperlink" Target="https://mkoapostoli.com/en/activities/facilities/accommodation-facility-for-unaccompanied-minors-estia-agios-dimitrios/" TargetMode="External"/><Relationship Id="rId11" Type="http://schemas.openxmlformats.org/officeDocument/2006/relationships/hyperlink" Target="https://www.cairn-int.info/journal-archives-de-sciences-sociales-des-religions-2019-1.htm" TargetMode="External"/><Relationship Id="rId24" Type="http://schemas.openxmlformats.org/officeDocument/2006/relationships/hyperlink" Target="https://mkoapostoli.com/en/activities/programs/the-church-at-home/" TargetMode="External"/><Relationship Id="rId32" Type="http://schemas.openxmlformats.org/officeDocument/2006/relationships/hyperlink" Target="https://mkoapostoli.com/en/activities/social-markets/social-market-of-orestiada/" TargetMode="External"/><Relationship Id="rId37" Type="http://schemas.openxmlformats.org/officeDocument/2006/relationships/hyperlink" Target="https://mkoapostoli.com/en/activities/education/second-homeland/" TargetMode="External"/><Relationship Id="rId40" Type="http://schemas.openxmlformats.org/officeDocument/2006/relationships/hyperlink" Target="https://basilica.ro/cu-ocazia-zilei-internationale-a-varstnicilor-patriarhul-daniel-transmite-un-mesaj-de-recunostinta-si-pretuire/" TargetMode="External"/><Relationship Id="rId45" Type="http://schemas.openxmlformats.org/officeDocument/2006/relationships/hyperlink" Target="https://federatia-filantropia.ro/stiri/prezentare-proiect-politici-publice-alternative-in-domeniul-sanatatii_1741.html" TargetMode="External"/><Relationship Id="rId53" Type="http://schemas.openxmlformats.org/officeDocument/2006/relationships/hyperlink" Target="https://federatia-filantropia.ro/proiecte/proiecte-incheiate/social-strategia-de-ocupare-si-calificare-prin-invatare-si-activitati-pentru-libertate" TargetMode="External"/><Relationship Id="rId58" Type="http://schemas.openxmlformats.org/officeDocument/2006/relationships/hyperlink" Target="https://federatia-filantropia.ro/proiecte/proiecte-curente/adapting-to-the-new-erasmus" TargetMode="External"/><Relationship Id="rId66" Type="http://schemas.openxmlformats.org/officeDocument/2006/relationships/hyperlink" Target="https://eprb.ro/lansarea-proiectului-eparhial-social-medical-pentru-anul-omagial-2024-al-pastoratiei-si-ingrijirii" TargetMode="External"/><Relationship Id="rId74" Type="http://schemas.openxmlformats.org/officeDocument/2006/relationships/hyperlink" Target="https://www.stiripesurse.ro/patriarhul-daniel-catre-copii-parinti-si-viitorii-parinti-educatia-copilului-nu-inseamna-doar-cu_2414825.html" TargetMode="External"/><Relationship Id="rId5" Type="http://schemas.openxmlformats.org/officeDocument/2006/relationships/footnotes" Target="footnotes.xml"/><Relationship Id="rId61" Type="http://schemas.openxmlformats.org/officeDocument/2006/relationships/hyperlink" Target="https://federatia-filantropia.ro/proiecte/proiecte-curente/proiect-asistenta-umanitara-a-persoanelor-refugiate-in-parteneriat-cu-profi-romania-dezvoltat-de-federatia-filantropia-impreuna-cu-iocc-si-profi" TargetMode="External"/><Relationship Id="rId19" Type="http://schemas.openxmlformats.org/officeDocument/2006/relationships/hyperlink" Target="https://mkoapostoli.com/en/activities/facilities/mental-health-day-center-ierapetra-crete/" TargetMode="External"/><Relationship Id="rId14" Type="http://schemas.openxmlformats.org/officeDocument/2006/relationships/hyperlink" Target="https://ziarullumina.ro/filantropie/analizator-automat-de-teste-covid-19-donat-de-arhiepiscopia-iasilor-spitalului-de-boli-infectioase-153426.html" TargetMode="External"/><Relationship Id="rId22" Type="http://schemas.openxmlformats.org/officeDocument/2006/relationships/hyperlink" Target="https://mkoapostoli.com/en/activities/facilities/protected-apartment/" TargetMode="External"/><Relationship Id="rId27" Type="http://schemas.openxmlformats.org/officeDocument/2006/relationships/hyperlink" Target="https://mkoapostoli.com/en/activities/programs/apostoli-to-the-homeless/" TargetMode="External"/><Relationship Id="rId30" Type="http://schemas.openxmlformats.org/officeDocument/2006/relationships/hyperlink" Target="https://mkoapostoli.com/en/activities/social-markets/social-market-of-moschato-tavros/" TargetMode="External"/><Relationship Id="rId35" Type="http://schemas.openxmlformats.org/officeDocument/2006/relationships/hyperlink" Target="https://mkoapostoli.com/en/activities/education/day-nursery-evangelismos-tis-theotokou/" TargetMode="External"/><Relationship Id="rId43" Type="http://schemas.openxmlformats.org/officeDocument/2006/relationships/hyperlink" Target="https://eprb.ro/grija-pentru-persoanele-varstnice-profunzimea-trairii-crestine-unui-popor" TargetMode="External"/><Relationship Id="rId48" Type="http://schemas.openxmlformats.org/officeDocument/2006/relationships/hyperlink" Target="https://federatia-filantropia.ro/proiecte/proiecte-curente/iocc-romania-2017" TargetMode="External"/><Relationship Id="rId56" Type="http://schemas.openxmlformats.org/officeDocument/2006/relationships/hyperlink" Target="https://federatia-filantropia.ro/cresc-romana" TargetMode="External"/><Relationship Id="rId64" Type="http://schemas.openxmlformats.org/officeDocument/2006/relationships/hyperlink" Target="https://tribunainvatamantului.ro/543-de-milioane-de-euro-pentru-programul-national-de-reducere-a-abandonului-scolar/" TargetMode="External"/><Relationship Id="rId69" Type="http://schemas.openxmlformats.org/officeDocument/2006/relationships/hyperlink" Target="https://theologhia.wordpress.com/2008/03/05/sinteza-activitatilor-bisericii-ortodoxe-romane-pe-anul-2007/" TargetMode="External"/><Relationship Id="rId77" Type="http://schemas.openxmlformats.org/officeDocument/2006/relationships/theme" Target="theme/theme1.xml"/><Relationship Id="rId8" Type="http://schemas.openxmlformats.org/officeDocument/2006/relationships/hyperlink" Target="https://www.cairn-int.info/journal-archives-de-sciences-sociales-des-religions.htm" TargetMode="External"/><Relationship Id="rId51" Type="http://schemas.openxmlformats.org/officeDocument/2006/relationships/hyperlink" Target="https://federatia-filantropia.ro/proiecte/proiecte-incheiate/animanova-integrare-pe-piata-muncii-pentru-persoanele-traficate" TargetMode="External"/><Relationship Id="rId72" Type="http://schemas.openxmlformats.org/officeDocument/2006/relationships/hyperlink" Target="https://www.constitutiaromaniei.ro/tag/asistenta-sociala" TargetMode="External"/><Relationship Id="rId3" Type="http://schemas.openxmlformats.org/officeDocument/2006/relationships/settings" Target="settings.xml"/><Relationship Id="rId12" Type="http://schemas.openxmlformats.org/officeDocument/2006/relationships/hyperlink" Target="https://patriarhia.ro/academia-romana-susine-activitatea-preafericitului-parinte-patriarh-daniel-membru-de-onoare-al-academiei-romane-8413.html" TargetMode="External"/><Relationship Id="rId17" Type="http://schemas.openxmlformats.org/officeDocument/2006/relationships/hyperlink" Target="https://mkoapostoli.com/en/activities/facilities/day-center-argostoli-kefallonia/" TargetMode="External"/><Relationship Id="rId25" Type="http://schemas.openxmlformats.org/officeDocument/2006/relationships/hyperlink" Target="https://mkoapostoli.com/en/activities/programs/i-have-a-mission/" TargetMode="External"/><Relationship Id="rId33" Type="http://schemas.openxmlformats.org/officeDocument/2006/relationships/hyperlink" Target="https://mkoapostoli.com/en/activities/social-markets/social-market-of-preveza/" TargetMode="External"/><Relationship Id="rId38" Type="http://schemas.openxmlformats.org/officeDocument/2006/relationships/hyperlink" Target="https://mkoapostoli.com/en/activities/education/learning-english/" TargetMode="External"/><Relationship Id="rId46" Type="http://schemas.openxmlformats.org/officeDocument/2006/relationships/hyperlink" Target="https://federatia-filantropia.ro/proiecte/proiecte-curente/focus-fostering-the-capacity-of-social-worker-delivering-education-on-life-skills" TargetMode="External"/><Relationship Id="rId59" Type="http://schemas.openxmlformats.org/officeDocument/2006/relationships/hyperlink" Target="https://federatia-filantropia.ro/proiecte/proiecte-curente/proiect-sprijin-pentru-refugiatii-ucrainieni-din-republica-moldova-suceava-si-baia-mare-dezvoltat-de-federatia-filantropia-impreuna-cu-iocc" TargetMode="External"/><Relationship Id="rId67" Type="http://schemas.openxmlformats.org/officeDocument/2006/relationships/hyperlink" Target="https://www.arhiepiscopiaaradului.ro/2023/05/mesajul-preafericitului-parinte-daniel-in-duminica-parintilor-si-copiilor-4-iunie-2023/" TargetMode="External"/><Relationship Id="rId20" Type="http://schemas.openxmlformats.org/officeDocument/2006/relationships/hyperlink" Target="https://mkoapostoli.com/en/activities/facilities/mental-health-mobile-unit-sparta/" TargetMode="External"/><Relationship Id="rId41" Type="http://schemas.openxmlformats.org/officeDocument/2006/relationships/hyperlink" Target="https://basilica.ro/protocol-de-cooperare-intre-patriarhia-romana-si-ministerul-muncii-si-solidaritatii-sociale/" TargetMode="External"/><Relationship Id="rId54" Type="http://schemas.openxmlformats.org/officeDocument/2006/relationships/hyperlink" Target="https://federatia-filantropia.ro/proiecte/proiecte-incheiate/consolidarea-capacitatii-federatiei-filantropia-de-gestionare-a-ciclului-de-proiect" TargetMode="External"/><Relationship Id="rId62" Type="http://schemas.openxmlformats.org/officeDocument/2006/relationships/hyperlink" Target="https://federatia-filantropia.ro/proiecte/proiecte-curente/eco-initiative-in-parohiile-bisericii-ortodoxe-romane-din-romania-si-republica-moldova" TargetMode="External"/><Relationship Id="rId70" Type="http://schemas.openxmlformats.org/officeDocument/2006/relationships/hyperlink" Target="https://arhiepiscopiabucurestilor.ro/stiri/activitatea-social-filantropica-si-misionara/zece-ani-de-doneaza-sange-salveaza-o-viata-50000"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mkoapostoli.com/en/identity/our-mission/" TargetMode="External"/><Relationship Id="rId23" Type="http://schemas.openxmlformats.org/officeDocument/2006/relationships/hyperlink" Target="https://mkoapostoli.com/en/activities/programs/the-church-on-the-road/" TargetMode="External"/><Relationship Id="rId28" Type="http://schemas.openxmlformats.org/officeDocument/2006/relationships/hyperlink" Target="https://mkoapostoli.com/en/activities/programs/nn-and-piraeus-program-child-future/" TargetMode="External"/><Relationship Id="rId36" Type="http://schemas.openxmlformats.org/officeDocument/2006/relationships/hyperlink" Target="https://mkoapostoli.com/en/activities/education/greek-language-greek-civilization/" TargetMode="External"/><Relationship Id="rId49" Type="http://schemas.openxmlformats.org/officeDocument/2006/relationships/hyperlink" Target="https://federatia-filantropia.ro/proiecte/proiecte-incheiate/forte-formare-trainica-pentru-parteneriat-social" TargetMode="External"/><Relationship Id="rId57" Type="http://schemas.openxmlformats.org/officeDocument/2006/relationships/hyperlink" Target="https://federatia-filantropia.ro/proiecte/proiecte-curente/great-grandparenting-as-resource-to-enhance-the-educational-adult-community-erasmus" TargetMode="External"/><Relationship Id="rId10" Type="http://schemas.openxmlformats.org/officeDocument/2006/relationships/hyperlink" Target="https://www.cairn-int.info/journal-archives-de-sciences-sociales-des-religions.htm" TargetMode="External"/><Relationship Id="rId31" Type="http://schemas.openxmlformats.org/officeDocument/2006/relationships/hyperlink" Target="https://mkoapostoli.com/en/activities/social-markets/social-market-of-daphni-hymettos/" TargetMode="External"/><Relationship Id="rId44" Type="http://schemas.openxmlformats.org/officeDocument/2006/relationships/hyperlink" Target="https://federatia-filantropia.ro/despre-noi/viziune-misiune" TargetMode="External"/><Relationship Id="rId52" Type="http://schemas.openxmlformats.org/officeDocument/2006/relationships/hyperlink" Target="https://federatia-filantropia.ro/proiecte/proiecte-incheiate/retea-teritoriala-de-furnizori-crestini-de-servicii-sociale-parteneri-strategici-in-domeniul-incluziunii-sociale" TargetMode="External"/><Relationship Id="rId60" Type="http://schemas.openxmlformats.org/officeDocument/2006/relationships/hyperlink" Target="https://federatia-filantropia.ro/proiecte/proiecte-curente/proiect-humanitarian-assistance-for-refugees-and-idps-affected-by-the-ukrainian-crisis-dezvoltat-de-federatia-filantropia-impreuna-cu-iocc-si-finantat-de-umcor" TargetMode="External"/><Relationship Id="rId65" Type="http://schemas.openxmlformats.org/officeDocument/2006/relationships/hyperlink" Target="https://eprb.ro/lansarea-programului-social-eparhial-varstnicii-comunitatii" TargetMode="External"/><Relationship Id="rId73" Type="http://schemas.openxmlformats.org/officeDocument/2006/relationships/hyperlink" Target="https://basilica.ro/eparhia-romanului-si-bacaului-a-lansat-proiectul-dedicat-anului-omagial-al-pastoratiei-si-ingrijirii-bolnavilor-2024/" TargetMode="External"/><Relationship Id="rId4" Type="http://schemas.openxmlformats.org/officeDocument/2006/relationships/webSettings" Target="webSettings.xml"/><Relationship Id="rId9" Type="http://schemas.openxmlformats.org/officeDocument/2006/relationships/hyperlink" Target="https://www.cairn-int.info/journal-archives-de-sciences-sociales-des-religions-2019-1.htm" TargetMode="External"/><Relationship Id="rId13" Type="http://schemas.openxmlformats.org/officeDocument/2006/relationships/hyperlink" Target="https://ziarullumina.ro/filantropie/achizitii-de-aparatura-medicala-din-banii-preotilor-bacauani-153359.html" TargetMode="External"/><Relationship Id="rId18" Type="http://schemas.openxmlformats.org/officeDocument/2006/relationships/hyperlink" Target="https://mkoapostoli.com/en/activities/facilities/chios-day-center-chios/" TargetMode="External"/><Relationship Id="rId39" Type="http://schemas.openxmlformats.org/officeDocument/2006/relationships/hyperlink" Target="https://www.filantropiaseverin.ro/despre-proiect.html" TargetMode="External"/><Relationship Id="rId34" Type="http://schemas.openxmlformats.org/officeDocument/2006/relationships/hyperlink" Target="https://mkoapostoli.com/en/activities/education/dimitrio-center-for-creative-engagement-of-children-ccec/" TargetMode="External"/><Relationship Id="rId50" Type="http://schemas.openxmlformats.org/officeDocument/2006/relationships/hyperlink" Target="https://federatia-filantropia.ro/proiecte/proiecte-incheiate/impreuna-pentru-servicii-sociale-mai-bune-construirea-capacitatii-organizationale-a-unei-retele-nationale-de-ong-uri-crestine" TargetMode="External"/><Relationship Id="rId55" Type="http://schemas.openxmlformats.org/officeDocument/2006/relationships/hyperlink" Target="https://federatia-filantropia.ro/proiecte/proiecte-incheiate/intreprinderi-sociale-pentru-incluziune-sociala" TargetMode="External"/><Relationship Id="rId76" Type="http://schemas.openxmlformats.org/officeDocument/2006/relationships/fontTable" Target="fontTable.xml"/><Relationship Id="rId7" Type="http://schemas.openxmlformats.org/officeDocument/2006/relationships/image" Target="media/image1.png"/><Relationship Id="rId71" Type="http://schemas.openxmlformats.org/officeDocument/2006/relationships/hyperlink" Target="https://doxologia.ro/nicio-parohie-fara-filantropie-arhiepiscopia-romanului-bacaului" TargetMode="External"/><Relationship Id="rId2" Type="http://schemas.openxmlformats.org/officeDocument/2006/relationships/styles" Target="styles.xml"/><Relationship Id="rId29" Type="http://schemas.openxmlformats.org/officeDocument/2006/relationships/hyperlink" Target="https://mkoapostoli.com/en/activities/social-markets/social-market-of-kallith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183</TotalTime>
  <Pages>46</Pages>
  <Words>16100</Words>
  <Characters>93384</Characters>
  <Application>Microsoft Office Word</Application>
  <DocSecurity>0</DocSecurity>
  <Lines>778</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Windows User</cp:lastModifiedBy>
  <cp:revision>15</cp:revision>
  <cp:lastPrinted>2024-04-29T18:40:00Z</cp:lastPrinted>
  <dcterms:created xsi:type="dcterms:W3CDTF">2024-04-29T15:05:00Z</dcterms:created>
  <dcterms:modified xsi:type="dcterms:W3CDTF">2024-04-30T07:14:00Z</dcterms:modified>
</cp:coreProperties>
</file>